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B253A" w14:textId="77777777" w:rsidR="00E4167D" w:rsidRPr="00B72A7D" w:rsidRDefault="00E4167D" w:rsidP="00E4167D">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1E5009EC" w14:textId="557D2070" w:rsidR="00E4167D" w:rsidRPr="00B72A7D" w:rsidRDefault="00E4167D" w:rsidP="00E4167D">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10</w:t>
      </w:r>
      <w:r w:rsidRPr="00521151">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FEBRUARY 2026 </w:t>
      </w:r>
      <w:r w:rsidRPr="00B72A7D">
        <w:rPr>
          <w:rFonts w:ascii="Calibri" w:hAnsi="Calibri" w:cs="Calibri"/>
          <w:kern w:val="0"/>
          <w:sz w:val="28"/>
          <w:szCs w:val="28"/>
          <w:u w:val="single"/>
          <w14:ligatures w14:val="none"/>
        </w:rPr>
        <w:t xml:space="preserve">AT 7.30PM </w:t>
      </w:r>
    </w:p>
    <w:p w14:paraId="7F997321" w14:textId="77777777" w:rsidR="00E4167D" w:rsidRDefault="00E4167D" w:rsidP="00E4167D">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3CE2B55F" w14:textId="77777777" w:rsidR="00E4167D" w:rsidRPr="00B72A7D" w:rsidRDefault="00E4167D" w:rsidP="00E4167D">
      <w:pPr>
        <w:spacing w:line="252" w:lineRule="auto"/>
        <w:jc w:val="center"/>
        <w:rPr>
          <w:rFonts w:ascii="Calibri" w:hAnsi="Calibri" w:cs="Calibri"/>
          <w:kern w:val="0"/>
          <w:sz w:val="28"/>
          <w:szCs w:val="28"/>
          <w:u w:val="single"/>
          <w14:ligatures w14:val="none"/>
        </w:rPr>
      </w:pPr>
    </w:p>
    <w:p w14:paraId="6054C511" w14:textId="75A504C9" w:rsidR="00E4167D" w:rsidRPr="00B72A7D" w:rsidRDefault="00E4167D" w:rsidP="00E4167D">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2F1908ED" w14:textId="6B06D72D" w:rsidR="00E4167D" w:rsidRDefault="00E4167D" w:rsidP="00E4167D">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B72A7D">
        <w:rPr>
          <w:rFonts w:ascii="Calibri" w:hAnsi="Calibri" w:cs="Calibri"/>
          <w:kern w:val="0"/>
          <w:sz w:val="28"/>
          <w:szCs w:val="28"/>
          <w:u w:val="single"/>
          <w14:ligatures w14:val="none"/>
        </w:rPr>
        <w:t>summoned to attend for the following business to be transacted.</w:t>
      </w:r>
    </w:p>
    <w:p w14:paraId="6E782737" w14:textId="77777777" w:rsidR="00E4167D" w:rsidRDefault="00E4167D" w:rsidP="00E4167D">
      <w:pPr>
        <w:spacing w:line="252" w:lineRule="auto"/>
        <w:jc w:val="center"/>
        <w:rPr>
          <w:rFonts w:ascii="Calibri" w:hAnsi="Calibri" w:cs="Calibri"/>
          <w:kern w:val="0"/>
          <w:sz w:val="28"/>
          <w:szCs w:val="28"/>
          <w:u w:val="single"/>
          <w14:ligatures w14:val="none"/>
        </w:rPr>
      </w:pPr>
    </w:p>
    <w:p w14:paraId="0E54D551" w14:textId="71101E12" w:rsidR="00E4167D" w:rsidRPr="00E4167D" w:rsidRDefault="00E4167D" w:rsidP="00E4167D">
      <w:pPr>
        <w:spacing w:line="252" w:lineRule="auto"/>
        <w:rPr>
          <w:rFonts w:ascii="Calibri" w:hAnsi="Calibri" w:cs="Calibri"/>
          <w:kern w:val="0"/>
          <w:sz w:val="28"/>
          <w:szCs w:val="28"/>
          <w14:ligatures w14:val="none"/>
        </w:rPr>
      </w:pPr>
      <w:r w:rsidRPr="00E4167D">
        <w:rPr>
          <w:rFonts w:ascii="Calibri" w:hAnsi="Calibri" w:cs="Calibri"/>
          <w:b/>
          <w:bCs/>
          <w:kern w:val="0"/>
          <w:sz w:val="28"/>
          <w:szCs w:val="28"/>
          <w:u w:val="single"/>
          <w14:ligatures w14:val="none"/>
        </w:rPr>
        <w:t xml:space="preserve">PRESENT: </w:t>
      </w:r>
      <w:r>
        <w:rPr>
          <w:rFonts w:ascii="Calibri" w:hAnsi="Calibri" w:cs="Calibri"/>
          <w:kern w:val="0"/>
          <w:sz w:val="28"/>
          <w:szCs w:val="28"/>
          <w14:ligatures w14:val="none"/>
        </w:rPr>
        <w:t>Chair Richard Williams, Philip James, Jan Holmes, Pam Freeman, Ian Beeby, Marc van Niekerk, Emma Dunn, County Councillor Peter McDonald, Parish Clerk Marie Swann and 12 members of the public.</w:t>
      </w:r>
    </w:p>
    <w:p w14:paraId="12854EE3" w14:textId="77777777" w:rsidR="00E4167D" w:rsidRDefault="00E4167D" w:rsidP="00E4167D">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1. </w:t>
      </w:r>
      <w:r w:rsidRPr="00521151">
        <w:rPr>
          <w:rFonts w:ascii="Calibri" w:hAnsi="Calibri" w:cs="Calibri"/>
          <w:b/>
          <w:kern w:val="0"/>
          <w:sz w:val="28"/>
          <w:szCs w:val="28"/>
          <w:u w:val="single"/>
          <w14:ligatures w14:val="none"/>
        </w:rPr>
        <w:t>APOLOGIES FOR ABSENCE</w:t>
      </w:r>
    </w:p>
    <w:p w14:paraId="4E196039" w14:textId="6F37D309" w:rsidR="00E4167D" w:rsidRPr="00E4167D" w:rsidRDefault="00E4167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Apologies were received from David Cunado, Michael Kilpatrick, Richard Redman and Felicity de Vries.</w:t>
      </w:r>
    </w:p>
    <w:p w14:paraId="1F300F24" w14:textId="77777777" w:rsidR="00E4167D" w:rsidRDefault="00E4167D" w:rsidP="00E4167D">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2. </w:t>
      </w:r>
      <w:r w:rsidRPr="00521151">
        <w:rPr>
          <w:rFonts w:ascii="Calibri" w:hAnsi="Calibri" w:cs="Calibri"/>
          <w:b/>
          <w:kern w:val="0"/>
          <w:sz w:val="28"/>
          <w:szCs w:val="28"/>
          <w:u w:val="single"/>
          <w14:ligatures w14:val="none"/>
        </w:rPr>
        <w:t>DECLARATION OF INTEREST</w:t>
      </w:r>
    </w:p>
    <w:p w14:paraId="4DB85527" w14:textId="701CE908" w:rsidR="00E4167D" w:rsidRPr="00E4167D" w:rsidRDefault="00E4167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11C1A628" w14:textId="77777777" w:rsidR="00E4167D" w:rsidRDefault="00E4167D" w:rsidP="00E4167D">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3. </w:t>
      </w:r>
      <w:r w:rsidRPr="00521151">
        <w:rPr>
          <w:rFonts w:ascii="Calibri" w:hAnsi="Calibri" w:cs="Calibri"/>
          <w:b/>
          <w:kern w:val="0"/>
          <w:sz w:val="28"/>
          <w:szCs w:val="28"/>
          <w:u w:val="single"/>
          <w14:ligatures w14:val="none"/>
        </w:rPr>
        <w:t>SIGNING OF THE MINUTES</w:t>
      </w:r>
    </w:p>
    <w:p w14:paraId="412D145D" w14:textId="46315A6C" w:rsidR="00E4167D" w:rsidRPr="00E4167D" w:rsidRDefault="00E4167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Minutes of Parish Council meeting od 9</w:t>
      </w:r>
      <w:r w:rsidRPr="00E4167D">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December and 13</w:t>
      </w:r>
      <w:r w:rsidRPr="00E4167D">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January were signed as a true record.</w:t>
      </w:r>
    </w:p>
    <w:p w14:paraId="4D100A59" w14:textId="77777777" w:rsidR="00E4167D" w:rsidRDefault="00E4167D" w:rsidP="00E4167D">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4. </w:t>
      </w:r>
      <w:r w:rsidRPr="00521151">
        <w:rPr>
          <w:rFonts w:ascii="Calibri" w:hAnsi="Calibri" w:cs="Calibri"/>
          <w:b/>
          <w:kern w:val="0"/>
          <w:sz w:val="28"/>
          <w:szCs w:val="28"/>
          <w:u w:val="single"/>
          <w14:ligatures w14:val="none"/>
        </w:rPr>
        <w:t>MATTERS ARISING</w:t>
      </w:r>
    </w:p>
    <w:p w14:paraId="778DC947" w14:textId="5DA86663" w:rsidR="00E4167D" w:rsidRDefault="00E4167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 tree was felled on footpath 2 prior to resurfacing work which begins on 12</w:t>
      </w:r>
      <w:r w:rsidRPr="00E4167D">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February.</w:t>
      </w:r>
    </w:p>
    <w:p w14:paraId="09BCB6DA" w14:textId="2DFD2DE1" w:rsidR="00E4167D" w:rsidRDefault="00E4167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 suitable posts found in West End to temporarily house the speed monitor.</w:t>
      </w:r>
    </w:p>
    <w:p w14:paraId="7A08AA4D" w14:textId="2DCD5A47" w:rsidR="00E4167D" w:rsidRDefault="00E4167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resubmitted request to highways for new posts to be installed at Duxford Road, Newton Road and Hill Farm Road.</w:t>
      </w:r>
    </w:p>
    <w:p w14:paraId="377E5EAE" w14:textId="754C8EDF" w:rsidR="0011276F" w:rsidRPr="00E4167D" w:rsidRDefault="0011276F"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County Councillor Peter McDonald has arranged a safety assessment with highways at Hill Farm Road on 19</w:t>
      </w:r>
      <w:r w:rsidRPr="0011276F">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February.</w:t>
      </w:r>
    </w:p>
    <w:p w14:paraId="6AC8FA90" w14:textId="77777777" w:rsidR="0011276F" w:rsidRDefault="00E4167D" w:rsidP="00E4167D">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5</w:t>
      </w:r>
      <w:r w:rsidRPr="00B72A7D">
        <w:rPr>
          <w:rFonts w:ascii="Calibri" w:hAnsi="Calibri" w:cs="Calibri"/>
          <w:bCs/>
          <w:kern w:val="0"/>
          <w:sz w:val="28"/>
          <w:szCs w:val="28"/>
          <w14:ligatures w14:val="none"/>
        </w:rPr>
        <w:t xml:space="preserve">. </w:t>
      </w:r>
      <w:r w:rsidRPr="00521151">
        <w:rPr>
          <w:rFonts w:ascii="Calibri" w:hAnsi="Calibri" w:cs="Calibri"/>
          <w:b/>
          <w:kern w:val="0"/>
          <w:sz w:val="28"/>
          <w:szCs w:val="28"/>
          <w:u w:val="single"/>
          <w14:ligatures w14:val="none"/>
        </w:rPr>
        <w:t>ANNOUNCEMENTS FROM THE CHAIR</w:t>
      </w:r>
    </w:p>
    <w:p w14:paraId="63DAF5F1" w14:textId="77777777" w:rsidR="002D0B42" w:rsidRDefault="007C1A9B" w:rsidP="002D0B4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A detailed report was submitted to the local plan public consultation. </w:t>
      </w:r>
    </w:p>
    <w:p w14:paraId="06C0D4B6" w14:textId="4B465295" w:rsidR="00E46089" w:rsidRPr="00E46089" w:rsidRDefault="00E46089" w:rsidP="002D0B42">
      <w:pPr>
        <w:spacing w:line="252" w:lineRule="auto"/>
        <w:rPr>
          <w:rFonts w:ascii="Calibri" w:hAnsi="Calibri" w:cs="Calibri"/>
          <w:bCs/>
          <w:kern w:val="0"/>
          <w:sz w:val="28"/>
          <w:szCs w:val="28"/>
          <w14:ligatures w14:val="none"/>
        </w:rPr>
      </w:pPr>
      <w:r w:rsidRPr="00E46089">
        <w:rPr>
          <w:rFonts w:ascii="Calibri" w:eastAsia="Noto Sans CJK SC" w:hAnsi="Calibri" w:cs="Calibri"/>
          <w:b/>
          <w:bCs/>
          <w:kern w:val="3"/>
          <w:sz w:val="28"/>
          <w:szCs w:val="28"/>
          <w:u w:val="single"/>
          <w:lang w:eastAsia="zh-CN" w:bidi="hi-IN"/>
          <w14:ligatures w14:val="none"/>
        </w:rPr>
        <w:lastRenderedPageBreak/>
        <w:t>Parking Restrictions on Station Road and Surrounding Streets</w:t>
      </w:r>
    </w:p>
    <w:p w14:paraId="2EAD0071" w14:textId="7F909445" w:rsidR="00E46089" w:rsidRPr="00E46089" w:rsidRDefault="00E46089" w:rsidP="00E46089">
      <w:pPr>
        <w:spacing w:line="252" w:lineRule="auto"/>
        <w:rPr>
          <w:rFonts w:ascii="Calibri" w:hAnsi="Calibri" w:cs="Calibri"/>
          <w:bCs/>
          <w:kern w:val="0"/>
          <w:sz w:val="28"/>
          <w:szCs w:val="28"/>
          <w14:ligatures w14:val="none"/>
        </w:rPr>
      </w:pPr>
      <w:r w:rsidRPr="00E46089">
        <w:rPr>
          <w:rFonts w:ascii="Calibri" w:hAnsi="Calibri" w:cs="Calibri"/>
          <w:bCs/>
          <w:kern w:val="0"/>
          <w:sz w:val="28"/>
          <w:szCs w:val="28"/>
          <w14:ligatures w14:val="none"/>
        </w:rPr>
        <w:t xml:space="preserve">The Parish Council consulted residents in 2024 about increasing parking restrictions around the railway station to tackle anti-social parking aw weekends at time not covered by current restrictions. There was support from residents for increasing the restrictions.  Work was undertaken to draft a request to the County Council, and this will be submitted shortly. The Parish Council will ask for the </w:t>
      </w:r>
      <w:r w:rsidRPr="00E46089">
        <w:rPr>
          <w:rFonts w:ascii="Calibri" w:hAnsi="Calibri" w:cs="Calibri"/>
          <w:b/>
          <w:kern w:val="0"/>
          <w:sz w:val="28"/>
          <w:szCs w:val="28"/>
          <w14:ligatures w14:val="none"/>
        </w:rPr>
        <w:t>existing</w:t>
      </w:r>
      <w:r w:rsidRPr="00E46089">
        <w:rPr>
          <w:rFonts w:ascii="Calibri" w:hAnsi="Calibri" w:cs="Calibri"/>
          <w:bCs/>
          <w:kern w:val="0"/>
          <w:sz w:val="28"/>
          <w:szCs w:val="28"/>
          <w14:ligatures w14:val="none"/>
        </w:rPr>
        <w:t xml:space="preserve"> yellow line restrictions on Station Road (West), Knights Orchard, Moorfield</w:t>
      </w:r>
      <w:r w:rsidR="00584BBA">
        <w:rPr>
          <w:rFonts w:ascii="Calibri" w:hAnsi="Calibri" w:cs="Calibri"/>
          <w:bCs/>
          <w:kern w:val="0"/>
          <w:sz w:val="28"/>
          <w:szCs w:val="28"/>
          <w14:ligatures w14:val="none"/>
        </w:rPr>
        <w:t xml:space="preserve">, </w:t>
      </w:r>
      <w:r w:rsidRPr="00E46089">
        <w:rPr>
          <w:rFonts w:ascii="Calibri" w:hAnsi="Calibri" w:cs="Calibri"/>
          <w:bCs/>
          <w:kern w:val="0"/>
          <w:sz w:val="28"/>
          <w:szCs w:val="28"/>
          <w14:ligatures w14:val="none"/>
        </w:rPr>
        <w:t xml:space="preserve">Duxford </w:t>
      </w:r>
      <w:r w:rsidR="00584BBA">
        <w:rPr>
          <w:rFonts w:ascii="Calibri" w:hAnsi="Calibri" w:cs="Calibri"/>
          <w:bCs/>
          <w:kern w:val="0"/>
          <w:sz w:val="28"/>
          <w:szCs w:val="28"/>
          <w14:ligatures w14:val="none"/>
        </w:rPr>
        <w:t xml:space="preserve">and Royston </w:t>
      </w:r>
      <w:r w:rsidRPr="00E46089">
        <w:rPr>
          <w:rFonts w:ascii="Calibri" w:hAnsi="Calibri" w:cs="Calibri"/>
          <w:bCs/>
          <w:kern w:val="0"/>
          <w:sz w:val="28"/>
          <w:szCs w:val="28"/>
          <w14:ligatures w14:val="none"/>
        </w:rPr>
        <w:t xml:space="preserve">Road to be standardised to an 8am to 6pm Monday to Saturday restriction. We will also request new double yellow lines for the far western end Royston Road where parking close to driveways causes problems for some residents. We will also request that the resident only parking scheme on Station Road East is extended to cover Saturdays. </w:t>
      </w:r>
    </w:p>
    <w:p w14:paraId="3DF6BCFA" w14:textId="77777777" w:rsidR="00E46089" w:rsidRPr="00E46089" w:rsidRDefault="00E46089" w:rsidP="00E46089">
      <w:pPr>
        <w:spacing w:line="252" w:lineRule="auto"/>
        <w:rPr>
          <w:rFonts w:ascii="Calibri" w:hAnsi="Calibri" w:cs="Calibri"/>
          <w:bCs/>
          <w:kern w:val="0"/>
          <w:sz w:val="28"/>
          <w:szCs w:val="28"/>
          <w14:ligatures w14:val="none"/>
        </w:rPr>
      </w:pPr>
      <w:r w:rsidRPr="00E46089">
        <w:rPr>
          <w:rFonts w:ascii="Calibri" w:hAnsi="Calibri" w:cs="Calibri"/>
          <w:bCs/>
          <w:kern w:val="0"/>
          <w:sz w:val="28"/>
          <w:szCs w:val="28"/>
          <w14:ligatures w14:val="none"/>
        </w:rPr>
        <w:t xml:space="preserve">If the County Council agrees to the changes, they will be funded by the Parish Council. </w:t>
      </w:r>
    </w:p>
    <w:p w14:paraId="4436CAA3" w14:textId="1B32685B" w:rsidR="00A91896" w:rsidRDefault="00A91896"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will also look to readdress the</w:t>
      </w:r>
      <w:r w:rsidR="00C933E8">
        <w:rPr>
          <w:rFonts w:ascii="Calibri" w:hAnsi="Calibri" w:cs="Calibri"/>
          <w:bCs/>
          <w:kern w:val="0"/>
          <w:sz w:val="28"/>
          <w:szCs w:val="28"/>
          <w14:ligatures w14:val="none"/>
        </w:rPr>
        <w:t xml:space="preserve"> turning on the A505 into Ledo Road, now that the new petrol station</w:t>
      </w:r>
      <w:r w:rsidR="00F964FA">
        <w:rPr>
          <w:rFonts w:ascii="Calibri" w:hAnsi="Calibri" w:cs="Calibri"/>
          <w:bCs/>
          <w:kern w:val="0"/>
          <w:sz w:val="28"/>
          <w:szCs w:val="28"/>
          <w14:ligatures w14:val="none"/>
        </w:rPr>
        <w:t xml:space="preserve"> </w:t>
      </w:r>
      <w:r w:rsidR="004764FB">
        <w:rPr>
          <w:rFonts w:ascii="Calibri" w:hAnsi="Calibri" w:cs="Calibri"/>
          <w:bCs/>
          <w:kern w:val="0"/>
          <w:sz w:val="28"/>
          <w:szCs w:val="28"/>
          <w14:ligatures w14:val="none"/>
        </w:rPr>
        <w:t xml:space="preserve">plans are </w:t>
      </w:r>
      <w:r w:rsidR="00F964FA">
        <w:rPr>
          <w:rFonts w:ascii="Calibri" w:hAnsi="Calibri" w:cs="Calibri"/>
          <w:bCs/>
          <w:kern w:val="0"/>
          <w:sz w:val="28"/>
          <w:szCs w:val="28"/>
          <w14:ligatures w14:val="none"/>
        </w:rPr>
        <w:t>taking shape.</w:t>
      </w:r>
    </w:p>
    <w:p w14:paraId="41FB376A" w14:textId="77777777" w:rsidR="00A90D87" w:rsidRPr="00A90D87" w:rsidRDefault="00A90D87" w:rsidP="00A90D87">
      <w:pPr>
        <w:suppressAutoHyphens/>
        <w:autoSpaceDN w:val="0"/>
        <w:spacing w:after="0" w:line="240" w:lineRule="auto"/>
        <w:rPr>
          <w:rFonts w:ascii="Calibri" w:eastAsia="Times New Roman" w:hAnsi="Calibri" w:cs="Calibri"/>
          <w:b/>
          <w:kern w:val="3"/>
          <w:sz w:val="28"/>
          <w:szCs w:val="28"/>
          <w:u w:val="single"/>
          <w:lang w:eastAsia="zh-CN" w:bidi="hi-IN"/>
          <w14:ligatures w14:val="none"/>
        </w:rPr>
      </w:pPr>
      <w:r w:rsidRPr="00A90D87">
        <w:rPr>
          <w:rFonts w:ascii="Calibri" w:eastAsia="Times New Roman" w:hAnsi="Calibri" w:cs="Calibri"/>
          <w:b/>
          <w:kern w:val="3"/>
          <w:sz w:val="28"/>
          <w:szCs w:val="28"/>
          <w:u w:val="single"/>
          <w:lang w:eastAsia="zh-CN" w:bidi="hi-IN"/>
          <w14:ligatures w14:val="none"/>
        </w:rPr>
        <w:t>Potholes and Condition of Roads</w:t>
      </w:r>
    </w:p>
    <w:p w14:paraId="5D89ADE8" w14:textId="77777777" w:rsidR="00A90D87" w:rsidRPr="00A90D87" w:rsidRDefault="00A90D87" w:rsidP="00A90D87">
      <w:pPr>
        <w:suppressAutoHyphens/>
        <w:autoSpaceDN w:val="0"/>
        <w:spacing w:after="0" w:line="240" w:lineRule="auto"/>
        <w:rPr>
          <w:rFonts w:ascii="Calibri" w:eastAsia="Times New Roman" w:hAnsi="Calibri" w:cs="Calibri"/>
          <w:b/>
          <w:kern w:val="3"/>
          <w:sz w:val="28"/>
          <w:szCs w:val="28"/>
          <w:u w:val="single"/>
          <w:lang w:eastAsia="zh-CN" w:bidi="hi-IN"/>
          <w14:ligatures w14:val="none"/>
        </w:rPr>
      </w:pPr>
    </w:p>
    <w:p w14:paraId="05E1734E" w14:textId="77777777" w:rsidR="00A90D87" w:rsidRPr="00A90D87" w:rsidRDefault="00A90D87" w:rsidP="00A90D87">
      <w:pPr>
        <w:suppressAutoHyphens/>
        <w:autoSpaceDN w:val="0"/>
        <w:spacing w:after="0" w:line="240" w:lineRule="auto"/>
        <w:rPr>
          <w:rFonts w:ascii="Calibri" w:eastAsia="Times New Roman" w:hAnsi="Calibri" w:cs="Calibri"/>
          <w:bCs/>
          <w:kern w:val="3"/>
          <w:sz w:val="28"/>
          <w:szCs w:val="28"/>
          <w:lang w:eastAsia="zh-CN" w:bidi="hi-IN"/>
          <w14:ligatures w14:val="none"/>
        </w:rPr>
      </w:pPr>
      <w:r w:rsidRPr="00A90D87">
        <w:rPr>
          <w:rFonts w:ascii="Calibri" w:eastAsia="Times New Roman" w:hAnsi="Calibri" w:cs="Calibri"/>
          <w:bCs/>
          <w:kern w:val="3"/>
          <w:sz w:val="28"/>
          <w:szCs w:val="28"/>
          <w:lang w:eastAsia="zh-CN" w:bidi="hi-IN"/>
          <w14:ligatures w14:val="none"/>
        </w:rPr>
        <w:t>The Parish Council discussed the poor state of many roads in the village and the need for urgent short term and long-term repairs in the village. Councillor Williams has contacted County Councillor McDonald with a list of urgent matters that need fixing. Councillor McDonald assured the meeting that he was aware of the problems and that the County Council was beginning the process of making repairs in the village. The Parish Council thanked Councillor McDonald and reiterated the need for urgent repairs as many problems on our roads pose a danger to road users. The Parish Council will keep in touch with Councillor McDonald and the County Council to press for urgent repairs.</w:t>
      </w:r>
    </w:p>
    <w:p w14:paraId="35111888" w14:textId="77777777" w:rsidR="00A90D87" w:rsidRPr="00A90D87" w:rsidRDefault="00A90D87" w:rsidP="00A90D87">
      <w:pPr>
        <w:suppressAutoHyphens/>
        <w:autoSpaceDN w:val="0"/>
        <w:spacing w:after="0" w:line="240" w:lineRule="auto"/>
        <w:rPr>
          <w:rFonts w:ascii="Calibri" w:eastAsia="Times New Roman" w:hAnsi="Calibri" w:cs="Calibri"/>
          <w:bCs/>
          <w:kern w:val="3"/>
          <w:sz w:val="28"/>
          <w:szCs w:val="28"/>
          <w:lang w:eastAsia="zh-CN" w:bidi="hi-IN"/>
          <w14:ligatures w14:val="none"/>
        </w:rPr>
      </w:pPr>
    </w:p>
    <w:p w14:paraId="6BE6DECA" w14:textId="77777777" w:rsidR="00A90D87" w:rsidRPr="00A90D87" w:rsidRDefault="00A90D87" w:rsidP="00A90D87">
      <w:pPr>
        <w:suppressAutoHyphens/>
        <w:autoSpaceDN w:val="0"/>
        <w:spacing w:after="0" w:line="240" w:lineRule="auto"/>
        <w:rPr>
          <w:rFonts w:ascii="Calibri" w:eastAsia="Times New Roman" w:hAnsi="Calibri" w:cs="Calibri"/>
          <w:bCs/>
          <w:kern w:val="3"/>
          <w:sz w:val="28"/>
          <w:szCs w:val="28"/>
          <w:lang w:eastAsia="zh-CN" w:bidi="hi-IN"/>
          <w14:ligatures w14:val="none"/>
        </w:rPr>
      </w:pPr>
      <w:r w:rsidRPr="00A90D87">
        <w:rPr>
          <w:rFonts w:ascii="Calibri" w:eastAsia="Times New Roman" w:hAnsi="Calibri" w:cs="Calibri"/>
          <w:bCs/>
          <w:kern w:val="3"/>
          <w:sz w:val="28"/>
          <w:szCs w:val="28"/>
          <w:lang w:eastAsia="zh-CN" w:bidi="hi-IN"/>
          <w14:ligatures w14:val="none"/>
        </w:rPr>
        <w:t xml:space="preserve">A meeting with the Highways Authority has been arranged for late February and this will be an opportunity to discuss road repairs and other highway safety concerns. </w:t>
      </w:r>
    </w:p>
    <w:p w14:paraId="32E04032" w14:textId="77777777" w:rsidR="00A91896" w:rsidRPr="00B72A7D" w:rsidRDefault="00A91896" w:rsidP="00E4167D">
      <w:pPr>
        <w:spacing w:line="252" w:lineRule="auto"/>
        <w:rPr>
          <w:rFonts w:ascii="Calibri" w:hAnsi="Calibri" w:cs="Calibri"/>
          <w:bCs/>
          <w:kern w:val="0"/>
          <w:sz w:val="28"/>
          <w:szCs w:val="28"/>
          <w:u w:val="single"/>
          <w14:ligatures w14:val="none"/>
        </w:rPr>
      </w:pPr>
    </w:p>
    <w:p w14:paraId="24D91D5C" w14:textId="77777777" w:rsidR="00E4167D" w:rsidRDefault="00E4167D" w:rsidP="00E4167D">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6</w:t>
      </w:r>
      <w:r w:rsidRPr="00B72A7D">
        <w:rPr>
          <w:rFonts w:ascii="Calibri" w:hAnsi="Calibri" w:cs="Calibri"/>
          <w:bCs/>
          <w:kern w:val="0"/>
          <w:sz w:val="28"/>
          <w:szCs w:val="28"/>
          <w14:ligatures w14:val="none"/>
        </w:rPr>
        <w:t xml:space="preserve">. </w:t>
      </w:r>
      <w:r w:rsidRPr="00521151">
        <w:rPr>
          <w:rFonts w:ascii="Calibri" w:hAnsi="Calibri" w:cs="Calibri"/>
          <w:b/>
          <w:kern w:val="0"/>
          <w:sz w:val="28"/>
          <w:szCs w:val="28"/>
          <w:u w:val="single"/>
          <w14:ligatures w14:val="none"/>
        </w:rPr>
        <w:t>OPEN FORUM</w:t>
      </w:r>
      <w:r w:rsidRPr="00B72A7D">
        <w:rPr>
          <w:rFonts w:ascii="Calibri" w:hAnsi="Calibri" w:cs="Calibri"/>
          <w:bCs/>
          <w:kern w:val="0"/>
          <w:sz w:val="28"/>
          <w:szCs w:val="28"/>
          <w14:ligatures w14:val="none"/>
        </w:rPr>
        <w:t xml:space="preserve"> </w:t>
      </w:r>
    </w:p>
    <w:p w14:paraId="18EC7B33" w14:textId="279692A7" w:rsidR="003A1BCD" w:rsidRDefault="003A1BC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Reports o</w:t>
      </w:r>
      <w:r w:rsidR="00CB1417">
        <w:rPr>
          <w:rFonts w:ascii="Calibri" w:hAnsi="Calibri" w:cs="Calibri"/>
          <w:bCs/>
          <w:kern w:val="0"/>
          <w:sz w:val="28"/>
          <w:szCs w:val="28"/>
          <w14:ligatures w14:val="none"/>
        </w:rPr>
        <w:t>f</w:t>
      </w:r>
      <w:r>
        <w:rPr>
          <w:rFonts w:ascii="Calibri" w:hAnsi="Calibri" w:cs="Calibri"/>
          <w:bCs/>
          <w:kern w:val="0"/>
          <w:sz w:val="28"/>
          <w:szCs w:val="28"/>
          <w14:ligatures w14:val="none"/>
        </w:rPr>
        <w:t xml:space="preserve"> advertising boards</w:t>
      </w:r>
      <w:r w:rsidR="00CB1417">
        <w:rPr>
          <w:rFonts w:ascii="Calibri" w:hAnsi="Calibri" w:cs="Calibri"/>
          <w:bCs/>
          <w:kern w:val="0"/>
          <w:sz w:val="28"/>
          <w:szCs w:val="28"/>
          <w14:ligatures w14:val="none"/>
        </w:rPr>
        <w:t xml:space="preserve"> on the central reservation island on the A</w:t>
      </w:r>
      <w:r w:rsidR="003373FE">
        <w:rPr>
          <w:rFonts w:ascii="Calibri" w:hAnsi="Calibri" w:cs="Calibri"/>
          <w:bCs/>
          <w:kern w:val="0"/>
          <w:sz w:val="28"/>
          <w:szCs w:val="28"/>
          <w14:ligatures w14:val="none"/>
        </w:rPr>
        <w:t>505 as you enter Whittlesford at Moorfield Road.</w:t>
      </w:r>
    </w:p>
    <w:p w14:paraId="431CDACC" w14:textId="1F1B3533" w:rsidR="003373FE" w:rsidRDefault="003373FE"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lastRenderedPageBreak/>
        <w:t>Reported to highways.</w:t>
      </w:r>
    </w:p>
    <w:p w14:paraId="091A7232" w14:textId="5E0C5A37" w:rsidR="003373FE" w:rsidRDefault="00611148"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Fly tipping at the Duxford Road bus shelter</w:t>
      </w:r>
      <w:r w:rsidR="00BC15C9">
        <w:rPr>
          <w:rFonts w:ascii="Calibri" w:hAnsi="Calibri" w:cs="Calibri"/>
          <w:bCs/>
          <w:kern w:val="0"/>
          <w:sz w:val="28"/>
          <w:szCs w:val="28"/>
          <w14:ligatures w14:val="none"/>
        </w:rPr>
        <w:t>, suitcases and bags of clothes and shoes left in the bus shelter</w:t>
      </w:r>
      <w:r w:rsidR="00B914FD">
        <w:rPr>
          <w:rFonts w:ascii="Calibri" w:hAnsi="Calibri" w:cs="Calibri"/>
          <w:bCs/>
          <w:kern w:val="0"/>
          <w:sz w:val="28"/>
          <w:szCs w:val="28"/>
          <w14:ligatures w14:val="none"/>
        </w:rPr>
        <w:t>.</w:t>
      </w:r>
    </w:p>
    <w:p w14:paraId="31109BB1" w14:textId="0B3A754B" w:rsidR="00B914FD" w:rsidRDefault="00B914F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Reported to South Cambs.</w:t>
      </w:r>
    </w:p>
    <w:p w14:paraId="44E6F633" w14:textId="39890F0E" w:rsidR="00B914FD" w:rsidRDefault="00B914F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Reports from residents at </w:t>
      </w:r>
      <w:r w:rsidR="006A4097">
        <w:rPr>
          <w:rFonts w:ascii="Calibri" w:hAnsi="Calibri" w:cs="Calibri"/>
          <w:bCs/>
          <w:kern w:val="0"/>
          <w:sz w:val="28"/>
          <w:szCs w:val="28"/>
          <w14:ligatures w14:val="none"/>
        </w:rPr>
        <w:t xml:space="preserve">Vicarage Lane and West End as </w:t>
      </w:r>
      <w:r w:rsidR="009E4BB9">
        <w:rPr>
          <w:rFonts w:ascii="Calibri" w:hAnsi="Calibri" w:cs="Calibri"/>
          <w:bCs/>
          <w:kern w:val="0"/>
          <w:sz w:val="28"/>
          <w:szCs w:val="28"/>
          <w14:ligatures w14:val="none"/>
        </w:rPr>
        <w:t>streetlights</w:t>
      </w:r>
      <w:r w:rsidR="006A4097">
        <w:rPr>
          <w:rFonts w:ascii="Calibri" w:hAnsi="Calibri" w:cs="Calibri"/>
          <w:bCs/>
          <w:kern w:val="0"/>
          <w:sz w:val="28"/>
          <w:szCs w:val="28"/>
          <w14:ligatures w14:val="none"/>
        </w:rPr>
        <w:t xml:space="preserve"> have been out of action for some time.</w:t>
      </w:r>
      <w:r w:rsidR="00C92185">
        <w:rPr>
          <w:rFonts w:ascii="Calibri" w:hAnsi="Calibri" w:cs="Calibri"/>
          <w:bCs/>
          <w:kern w:val="0"/>
          <w:sz w:val="28"/>
          <w:szCs w:val="28"/>
          <w14:ligatures w14:val="none"/>
        </w:rPr>
        <w:t xml:space="preserve"> </w:t>
      </w:r>
    </w:p>
    <w:p w14:paraId="72EEA5CC" w14:textId="3BFF2272" w:rsidR="00C92185" w:rsidRDefault="00C92185"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Reported to both South Cambs and Balfour Beaty</w:t>
      </w:r>
      <w:r w:rsidR="009E4BB9">
        <w:rPr>
          <w:rFonts w:ascii="Calibri" w:hAnsi="Calibri" w:cs="Calibri"/>
          <w:bCs/>
          <w:kern w:val="0"/>
          <w:sz w:val="28"/>
          <w:szCs w:val="28"/>
          <w14:ligatures w14:val="none"/>
        </w:rPr>
        <w:t>.</w:t>
      </w:r>
    </w:p>
    <w:p w14:paraId="368497E6" w14:textId="1A3D482C" w:rsidR="009E4BB9" w:rsidRDefault="00E365D9"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Disappointed </w:t>
      </w:r>
      <w:r w:rsidR="005E61C6">
        <w:rPr>
          <w:rFonts w:ascii="Calibri" w:hAnsi="Calibri" w:cs="Calibri"/>
          <w:bCs/>
          <w:kern w:val="0"/>
          <w:sz w:val="28"/>
          <w:szCs w:val="28"/>
          <w14:ligatures w14:val="none"/>
        </w:rPr>
        <w:t>residents</w:t>
      </w:r>
      <w:r>
        <w:rPr>
          <w:rFonts w:ascii="Calibri" w:hAnsi="Calibri" w:cs="Calibri"/>
          <w:bCs/>
          <w:kern w:val="0"/>
          <w:sz w:val="28"/>
          <w:szCs w:val="28"/>
          <w14:ligatures w14:val="none"/>
        </w:rPr>
        <w:t xml:space="preserve"> of Newton Road</w:t>
      </w:r>
      <w:r w:rsidR="00C23F81">
        <w:rPr>
          <w:rFonts w:ascii="Calibri" w:hAnsi="Calibri" w:cs="Calibri"/>
          <w:bCs/>
          <w:kern w:val="0"/>
          <w:sz w:val="28"/>
          <w:szCs w:val="28"/>
          <w14:ligatures w14:val="none"/>
        </w:rPr>
        <w:t xml:space="preserve"> have reported the current state of the long grass</w:t>
      </w:r>
      <w:r w:rsidR="00471DF5">
        <w:rPr>
          <w:rFonts w:ascii="Calibri" w:hAnsi="Calibri" w:cs="Calibri"/>
          <w:bCs/>
          <w:kern w:val="0"/>
          <w:sz w:val="28"/>
          <w:szCs w:val="28"/>
          <w14:ligatures w14:val="none"/>
        </w:rPr>
        <w:t xml:space="preserve"> </w:t>
      </w:r>
      <w:r w:rsidR="00C23F81">
        <w:rPr>
          <w:rFonts w:ascii="Calibri" w:hAnsi="Calibri" w:cs="Calibri"/>
          <w:bCs/>
          <w:kern w:val="0"/>
          <w:sz w:val="28"/>
          <w:szCs w:val="28"/>
          <w14:ligatures w14:val="none"/>
        </w:rPr>
        <w:t xml:space="preserve">verge in front of the allotment land which is currently being used for parking by the residents and workman </w:t>
      </w:r>
      <w:r w:rsidR="00FE0560">
        <w:rPr>
          <w:rFonts w:ascii="Calibri" w:hAnsi="Calibri" w:cs="Calibri"/>
          <w:bCs/>
          <w:kern w:val="0"/>
          <w:sz w:val="28"/>
          <w:szCs w:val="28"/>
          <w14:ligatures w14:val="none"/>
        </w:rPr>
        <w:t xml:space="preserve">from the </w:t>
      </w:r>
      <w:r w:rsidR="00C23F81">
        <w:rPr>
          <w:rFonts w:ascii="Calibri" w:hAnsi="Calibri" w:cs="Calibri"/>
          <w:bCs/>
          <w:kern w:val="0"/>
          <w:sz w:val="28"/>
          <w:szCs w:val="28"/>
          <w14:ligatures w14:val="none"/>
        </w:rPr>
        <w:t>Bar Lane cottages</w:t>
      </w:r>
      <w:r w:rsidR="00471DF5">
        <w:rPr>
          <w:rFonts w:ascii="Calibri" w:hAnsi="Calibri" w:cs="Calibri"/>
          <w:bCs/>
          <w:kern w:val="0"/>
          <w:sz w:val="28"/>
          <w:szCs w:val="28"/>
          <w14:ligatures w14:val="none"/>
        </w:rPr>
        <w:t>.</w:t>
      </w:r>
    </w:p>
    <w:p w14:paraId="34ECAC93" w14:textId="0EC4E0E4" w:rsidR="00471DF5" w:rsidRDefault="00471DF5"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have not granted permission to use the verge, but the residents have been spoken</w:t>
      </w:r>
      <w:r w:rsidR="00FE0560">
        <w:rPr>
          <w:rFonts w:ascii="Calibri" w:hAnsi="Calibri" w:cs="Calibri"/>
          <w:bCs/>
          <w:kern w:val="0"/>
          <w:sz w:val="28"/>
          <w:szCs w:val="28"/>
          <w14:ligatures w14:val="none"/>
        </w:rPr>
        <w:t xml:space="preserve"> to as have the builder who assures us that they will restore the verge once building work is completed.</w:t>
      </w:r>
    </w:p>
    <w:p w14:paraId="60B02EB5" w14:textId="0ECA1A8E" w:rsidR="00FE0560" w:rsidRDefault="00C311D6"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Other concerns of parked work vans on the </w:t>
      </w:r>
      <w:r w:rsidR="009A76C0">
        <w:rPr>
          <w:rFonts w:ascii="Calibri" w:hAnsi="Calibri" w:cs="Calibri"/>
          <w:bCs/>
          <w:kern w:val="0"/>
          <w:sz w:val="28"/>
          <w:szCs w:val="28"/>
          <w14:ligatures w14:val="none"/>
        </w:rPr>
        <w:t xml:space="preserve">blind </w:t>
      </w:r>
      <w:r>
        <w:rPr>
          <w:rFonts w:ascii="Calibri" w:hAnsi="Calibri" w:cs="Calibri"/>
          <w:bCs/>
          <w:kern w:val="0"/>
          <w:sz w:val="28"/>
          <w:szCs w:val="28"/>
          <w14:ligatures w14:val="none"/>
        </w:rPr>
        <w:t>bend at Middlemoor cottages</w:t>
      </w:r>
      <w:r w:rsidR="009A76C0">
        <w:rPr>
          <w:rFonts w:ascii="Calibri" w:hAnsi="Calibri" w:cs="Calibri"/>
          <w:bCs/>
          <w:kern w:val="0"/>
          <w:sz w:val="28"/>
          <w:szCs w:val="28"/>
          <w14:ligatures w14:val="none"/>
        </w:rPr>
        <w:t xml:space="preserve">. </w:t>
      </w:r>
    </w:p>
    <w:p w14:paraId="3BA6382C" w14:textId="5A88BAFA" w:rsidR="009A76C0" w:rsidRDefault="009A76C0"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will write to all residents</w:t>
      </w:r>
      <w:r w:rsidR="00136FA5">
        <w:rPr>
          <w:rFonts w:ascii="Calibri" w:hAnsi="Calibri" w:cs="Calibri"/>
          <w:bCs/>
          <w:kern w:val="0"/>
          <w:sz w:val="28"/>
          <w:szCs w:val="28"/>
          <w14:ligatures w14:val="none"/>
        </w:rPr>
        <w:t>.</w:t>
      </w:r>
    </w:p>
    <w:p w14:paraId="42802D7A" w14:textId="011C5883" w:rsidR="00136FA5" w:rsidRDefault="00674FE5"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Also reports of unauthorised vehicles </w:t>
      </w:r>
      <w:r w:rsidR="00935919">
        <w:rPr>
          <w:rFonts w:ascii="Calibri" w:hAnsi="Calibri" w:cs="Calibri"/>
          <w:bCs/>
          <w:kern w:val="0"/>
          <w:sz w:val="28"/>
          <w:szCs w:val="28"/>
          <w14:ligatures w14:val="none"/>
        </w:rPr>
        <w:t xml:space="preserve">regularly </w:t>
      </w:r>
      <w:r>
        <w:rPr>
          <w:rFonts w:ascii="Calibri" w:hAnsi="Calibri" w:cs="Calibri"/>
          <w:bCs/>
          <w:kern w:val="0"/>
          <w:sz w:val="28"/>
          <w:szCs w:val="28"/>
          <w14:ligatures w14:val="none"/>
        </w:rPr>
        <w:t>parking in the allotment car park</w:t>
      </w:r>
      <w:r w:rsidR="00935919">
        <w:rPr>
          <w:rFonts w:ascii="Calibri" w:hAnsi="Calibri" w:cs="Calibri"/>
          <w:bCs/>
          <w:kern w:val="0"/>
          <w:sz w:val="28"/>
          <w:szCs w:val="28"/>
          <w14:ligatures w14:val="none"/>
        </w:rPr>
        <w:t>.</w:t>
      </w:r>
    </w:p>
    <w:p w14:paraId="4BB0BB28" w14:textId="4B2F4FDD" w:rsidR="00364FEE" w:rsidRDefault="00364FEE"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w:t>
      </w:r>
      <w:r w:rsidR="00044D9F">
        <w:rPr>
          <w:rFonts w:ascii="Calibri" w:hAnsi="Calibri" w:cs="Calibri"/>
          <w:bCs/>
          <w:kern w:val="0"/>
          <w:sz w:val="28"/>
          <w:szCs w:val="28"/>
          <w14:ligatures w14:val="none"/>
        </w:rPr>
        <w:t>P</w:t>
      </w:r>
      <w:r>
        <w:rPr>
          <w:rFonts w:ascii="Calibri" w:hAnsi="Calibri" w:cs="Calibri"/>
          <w:bCs/>
          <w:kern w:val="0"/>
          <w:sz w:val="28"/>
          <w:szCs w:val="28"/>
          <w14:ligatures w14:val="none"/>
        </w:rPr>
        <w:t>arish Council to remind Newton Road residents that the car parking area at the allotments is for allotment holders only.</w:t>
      </w:r>
    </w:p>
    <w:p w14:paraId="68EC355C" w14:textId="2B753C20" w:rsidR="00F27C89" w:rsidRDefault="004757D5"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Dragon teeth, white lining and 30mph speed roundels on Newton Road have all faded and</w:t>
      </w:r>
      <w:r w:rsidR="002E2BBB">
        <w:rPr>
          <w:rFonts w:ascii="Calibri" w:hAnsi="Calibri" w:cs="Calibri"/>
          <w:bCs/>
          <w:kern w:val="0"/>
          <w:sz w:val="28"/>
          <w:szCs w:val="28"/>
          <w14:ligatures w14:val="none"/>
        </w:rPr>
        <w:t xml:space="preserve"> t</w:t>
      </w:r>
      <w:r w:rsidR="00663074">
        <w:rPr>
          <w:rFonts w:ascii="Calibri" w:hAnsi="Calibri" w:cs="Calibri"/>
          <w:bCs/>
          <w:kern w:val="0"/>
          <w:sz w:val="28"/>
          <w:szCs w:val="28"/>
          <w14:ligatures w14:val="none"/>
        </w:rPr>
        <w:t>he remaining white lines are barely visible at all.</w:t>
      </w:r>
    </w:p>
    <w:p w14:paraId="67C7256E" w14:textId="4B5E54C5" w:rsidR="00663074" w:rsidRDefault="00663074"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Report</w:t>
      </w:r>
      <w:r w:rsidR="00C13606">
        <w:rPr>
          <w:rFonts w:ascii="Calibri" w:hAnsi="Calibri" w:cs="Calibri"/>
          <w:bCs/>
          <w:kern w:val="0"/>
          <w:sz w:val="28"/>
          <w:szCs w:val="28"/>
          <w14:ligatures w14:val="none"/>
        </w:rPr>
        <w:t>ed to highways.</w:t>
      </w:r>
    </w:p>
    <w:p w14:paraId="6A1A03A6" w14:textId="07A9037E" w:rsidR="00CA40ED" w:rsidRDefault="00CA40ED"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Junction into Ledo Road </w:t>
      </w:r>
      <w:r w:rsidR="00214436">
        <w:rPr>
          <w:rFonts w:ascii="Calibri" w:hAnsi="Calibri" w:cs="Calibri"/>
          <w:bCs/>
          <w:kern w:val="0"/>
          <w:sz w:val="28"/>
          <w:szCs w:val="28"/>
          <w14:ligatures w14:val="none"/>
        </w:rPr>
        <w:t>is very dark as no working street lights.</w:t>
      </w:r>
    </w:p>
    <w:p w14:paraId="2DC302FC" w14:textId="56DBB032" w:rsidR="00214436" w:rsidRDefault="00214436"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Chair to contact IWM who share the boundary with Ledo Road as to why the lights are not working.</w:t>
      </w:r>
    </w:p>
    <w:p w14:paraId="50C55180" w14:textId="5FCB2C11" w:rsidR="007C1A9B" w:rsidRDefault="00531767" w:rsidP="00E416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Several reports from residents who have been advised that dogs must be kept on </w:t>
      </w:r>
      <w:r w:rsidR="00F86B5F">
        <w:rPr>
          <w:rFonts w:ascii="Calibri" w:hAnsi="Calibri" w:cs="Calibri"/>
          <w:bCs/>
          <w:kern w:val="0"/>
          <w:sz w:val="28"/>
          <w:szCs w:val="28"/>
          <w14:ligatures w14:val="none"/>
        </w:rPr>
        <w:t>a lead when using the footpath through the millennium wood</w:t>
      </w:r>
      <w:r w:rsidR="003F21EF">
        <w:rPr>
          <w:rFonts w:ascii="Calibri" w:hAnsi="Calibri" w:cs="Calibri"/>
          <w:bCs/>
          <w:kern w:val="0"/>
          <w:sz w:val="28"/>
          <w:szCs w:val="28"/>
          <w14:ligatures w14:val="none"/>
        </w:rPr>
        <w:t xml:space="preserve"> and not to let dogs wander into the field or crops.</w:t>
      </w:r>
    </w:p>
    <w:p w14:paraId="1E6E2B8C" w14:textId="77777777" w:rsidR="002D0B42" w:rsidRDefault="002D0B42" w:rsidP="00E4167D">
      <w:pPr>
        <w:spacing w:line="252" w:lineRule="auto"/>
        <w:rPr>
          <w:rFonts w:ascii="Calibri" w:hAnsi="Calibri" w:cs="Calibri"/>
          <w:bCs/>
          <w:kern w:val="0"/>
          <w:sz w:val="28"/>
          <w:szCs w:val="28"/>
          <w14:ligatures w14:val="none"/>
        </w:rPr>
      </w:pPr>
    </w:p>
    <w:p w14:paraId="41217430" w14:textId="77777777" w:rsidR="007C1A9B" w:rsidRDefault="007C1A9B" w:rsidP="00E4167D">
      <w:pPr>
        <w:spacing w:line="252" w:lineRule="auto"/>
        <w:rPr>
          <w:rFonts w:ascii="Calibri" w:hAnsi="Calibri" w:cs="Calibri"/>
          <w:bCs/>
          <w:kern w:val="0"/>
          <w:sz w:val="28"/>
          <w:szCs w:val="28"/>
          <w14:ligatures w14:val="none"/>
        </w:rPr>
      </w:pPr>
    </w:p>
    <w:p w14:paraId="384807B2" w14:textId="77777777" w:rsidR="00E4167D" w:rsidRDefault="00E4167D" w:rsidP="00E4167D">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lastRenderedPageBreak/>
        <w:t xml:space="preserve">ITEM </w:t>
      </w:r>
      <w:r>
        <w:rPr>
          <w:rFonts w:ascii="Calibri" w:hAnsi="Calibri" w:cs="Calibri"/>
          <w:bCs/>
          <w:kern w:val="0"/>
          <w:sz w:val="28"/>
          <w:szCs w:val="28"/>
          <w14:ligatures w14:val="none"/>
        </w:rPr>
        <w:t>7.</w:t>
      </w:r>
      <w:r w:rsidRPr="00B72A7D">
        <w:rPr>
          <w:rFonts w:ascii="Calibri" w:hAnsi="Calibri" w:cs="Calibri"/>
          <w:bCs/>
          <w:kern w:val="0"/>
          <w:sz w:val="28"/>
          <w:szCs w:val="28"/>
          <w14:ligatures w14:val="none"/>
        </w:rPr>
        <w:t xml:space="preserve"> </w:t>
      </w:r>
      <w:r w:rsidRPr="00521151">
        <w:rPr>
          <w:rFonts w:ascii="Calibri" w:hAnsi="Calibri" w:cs="Calibri"/>
          <w:b/>
          <w:kern w:val="0"/>
          <w:sz w:val="28"/>
          <w:szCs w:val="28"/>
          <w:u w:val="single"/>
          <w14:ligatures w14:val="none"/>
        </w:rPr>
        <w:t>COUNTY &amp; DISTRICT REPORTS</w:t>
      </w:r>
    </w:p>
    <w:p w14:paraId="05362218" w14:textId="77777777" w:rsidR="00BC0195" w:rsidRDefault="00BC0195" w:rsidP="00E4167D">
      <w:pPr>
        <w:spacing w:line="252" w:lineRule="auto"/>
        <w:rPr>
          <w:rFonts w:ascii="Calibri" w:hAnsi="Calibri" w:cs="Calibri"/>
          <w:b/>
          <w:kern w:val="0"/>
          <w:sz w:val="28"/>
          <w:szCs w:val="28"/>
          <w:u w:val="single"/>
          <w14:ligatures w14:val="none"/>
        </w:rPr>
      </w:pPr>
    </w:p>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8639F3" w:rsidRPr="008639F3" w14:paraId="2898294A" w14:textId="77777777" w:rsidTr="00F34801">
        <w:trPr>
          <w:jc w:val="center"/>
        </w:trPr>
        <w:tc>
          <w:tcPr>
            <w:tcW w:w="5000" w:type="pct"/>
            <w:shd w:val="clear" w:color="auto" w:fill="FFFFFF"/>
          </w:tcPr>
          <w:p w14:paraId="05A1BB39" w14:textId="77777777" w:rsidR="008639F3" w:rsidRPr="008639F3" w:rsidRDefault="008639F3" w:rsidP="00F34801">
            <w:pPr>
              <w:tabs>
                <w:tab w:val="left" w:pos="1485"/>
              </w:tabs>
              <w:rPr>
                <w:rFonts w:ascii="Calibri" w:hAnsi="Calibri" w:cs="Calibri"/>
                <w:sz w:val="28"/>
                <w:szCs w:val="28"/>
              </w:rPr>
            </w:pPr>
            <w:r w:rsidRPr="008639F3">
              <w:rPr>
                <w:rFonts w:ascii="Calibri" w:hAnsi="Calibri" w:cs="Calibri"/>
                <w:b/>
                <w:bCs/>
                <w:sz w:val="28"/>
                <w:szCs w:val="28"/>
                <w:u w:val="single"/>
              </w:rPr>
              <w:t xml:space="preserve">Parish Council Report February 2026  </w:t>
            </w:r>
          </w:p>
        </w:tc>
      </w:tr>
      <w:tr w:rsidR="008639F3" w:rsidRPr="008639F3" w14:paraId="03171D30" w14:textId="77777777" w:rsidTr="00F34801">
        <w:trPr>
          <w:jc w:val="center"/>
        </w:trPr>
        <w:tc>
          <w:tcPr>
            <w:tcW w:w="5000" w:type="pct"/>
            <w:shd w:val="clear" w:color="auto" w:fill="FFFFFF"/>
          </w:tcPr>
          <w:p w14:paraId="7074BC78" w14:textId="77777777" w:rsidR="008639F3" w:rsidRPr="008639F3" w:rsidRDefault="008639F3" w:rsidP="00F34801">
            <w:pPr>
              <w:tabs>
                <w:tab w:val="left" w:pos="1485"/>
              </w:tabs>
              <w:spacing w:after="0"/>
              <w:rPr>
                <w:rFonts w:ascii="Calibri" w:hAnsi="Calibri" w:cs="Calibri"/>
                <w:sz w:val="28"/>
                <w:szCs w:val="28"/>
                <w:u w:val="single"/>
              </w:rPr>
            </w:pPr>
          </w:p>
          <w:p w14:paraId="496F3776" w14:textId="77777777" w:rsidR="008639F3" w:rsidRPr="008639F3" w:rsidRDefault="008639F3" w:rsidP="00F34801">
            <w:pPr>
              <w:tabs>
                <w:tab w:val="left" w:pos="1485"/>
              </w:tabs>
              <w:spacing w:after="0"/>
              <w:rPr>
                <w:rFonts w:ascii="Calibri" w:hAnsi="Calibri" w:cs="Calibri"/>
                <w:b/>
                <w:bCs/>
                <w:sz w:val="28"/>
                <w:szCs w:val="28"/>
                <w:u w:val="single"/>
              </w:rPr>
            </w:pPr>
            <w:r w:rsidRPr="008639F3">
              <w:rPr>
                <w:rFonts w:ascii="Calibri" w:hAnsi="Calibri" w:cs="Calibri"/>
                <w:b/>
                <w:bCs/>
                <w:sz w:val="28"/>
                <w:szCs w:val="28"/>
                <w:u w:val="single"/>
              </w:rPr>
              <w:t>Cambs County Council</w:t>
            </w:r>
          </w:p>
          <w:p w14:paraId="4AAF8B0D" w14:textId="77777777" w:rsidR="008639F3" w:rsidRPr="008639F3" w:rsidRDefault="008639F3" w:rsidP="00F34801">
            <w:pPr>
              <w:tabs>
                <w:tab w:val="left" w:pos="1485"/>
              </w:tabs>
              <w:spacing w:after="0"/>
              <w:rPr>
                <w:rFonts w:ascii="Calibri" w:hAnsi="Calibri" w:cs="Calibri"/>
                <w:b/>
                <w:bCs/>
                <w:sz w:val="28"/>
                <w:szCs w:val="28"/>
                <w:u w:val="single"/>
              </w:rPr>
            </w:pPr>
          </w:p>
          <w:p w14:paraId="4B763BC0" w14:textId="77777777" w:rsidR="008639F3" w:rsidRPr="008639F3" w:rsidRDefault="008639F3" w:rsidP="00F34801">
            <w:pPr>
              <w:tabs>
                <w:tab w:val="left" w:pos="1485"/>
              </w:tabs>
              <w:spacing w:after="0"/>
              <w:rPr>
                <w:rFonts w:ascii="Calibri" w:hAnsi="Calibri" w:cs="Calibri"/>
                <w:b/>
                <w:bCs/>
                <w:sz w:val="28"/>
                <w:szCs w:val="28"/>
              </w:rPr>
            </w:pPr>
            <w:r w:rsidRPr="008639F3">
              <w:rPr>
                <w:rFonts w:ascii="Calibri" w:hAnsi="Calibri" w:cs="Calibri"/>
                <w:b/>
                <w:bCs/>
                <w:sz w:val="28"/>
                <w:szCs w:val="28"/>
              </w:rPr>
              <w:t>Budget for 2027/27</w:t>
            </w:r>
          </w:p>
          <w:p w14:paraId="11DF2046" w14:textId="77777777" w:rsidR="008639F3" w:rsidRPr="008639F3" w:rsidRDefault="008639F3" w:rsidP="00F34801">
            <w:pPr>
              <w:tabs>
                <w:tab w:val="left" w:pos="1485"/>
              </w:tabs>
              <w:spacing w:after="0"/>
              <w:rPr>
                <w:rFonts w:ascii="Calibri" w:hAnsi="Calibri" w:cs="Calibri"/>
                <w:sz w:val="28"/>
                <w:szCs w:val="28"/>
              </w:rPr>
            </w:pPr>
          </w:p>
          <w:p w14:paraId="37E5EA02" w14:textId="77777777" w:rsidR="008639F3" w:rsidRPr="008639F3" w:rsidRDefault="008639F3" w:rsidP="00F34801">
            <w:pPr>
              <w:tabs>
                <w:tab w:val="left" w:pos="1485"/>
              </w:tabs>
              <w:spacing w:after="0"/>
              <w:ind w:left="360"/>
              <w:rPr>
                <w:rFonts w:ascii="Calibri" w:hAnsi="Calibri" w:cs="Calibri"/>
                <w:sz w:val="28"/>
                <w:szCs w:val="28"/>
              </w:rPr>
            </w:pPr>
            <w:r w:rsidRPr="008639F3">
              <w:rPr>
                <w:rFonts w:ascii="Calibri" w:hAnsi="Calibri" w:cs="Calibri"/>
                <w:sz w:val="28"/>
                <w:szCs w:val="28"/>
              </w:rPr>
              <w:t xml:space="preserve">The draft Business Plan and Budget include </w:t>
            </w:r>
            <w:proofErr w:type="gramStart"/>
            <w:r w:rsidRPr="008639F3">
              <w:rPr>
                <w:rFonts w:ascii="Calibri" w:hAnsi="Calibri" w:cs="Calibri"/>
                <w:sz w:val="28"/>
                <w:szCs w:val="28"/>
              </w:rPr>
              <w:t>a number of</w:t>
            </w:r>
            <w:proofErr w:type="gramEnd"/>
            <w:r w:rsidRPr="008639F3">
              <w:rPr>
                <w:rFonts w:ascii="Calibri" w:hAnsi="Calibri" w:cs="Calibri"/>
                <w:sz w:val="28"/>
                <w:szCs w:val="28"/>
              </w:rPr>
              <w:t xml:space="preserve"> proposed investments aligned with the Council’s three new ambitions:</w:t>
            </w:r>
          </w:p>
          <w:p w14:paraId="0A4F1AA2" w14:textId="77777777" w:rsidR="008639F3" w:rsidRPr="008639F3" w:rsidRDefault="008639F3" w:rsidP="00F34801">
            <w:pPr>
              <w:tabs>
                <w:tab w:val="left" w:pos="1485"/>
              </w:tabs>
              <w:spacing w:after="0"/>
              <w:rPr>
                <w:rFonts w:ascii="Calibri" w:hAnsi="Calibri" w:cs="Calibri"/>
                <w:sz w:val="28"/>
                <w:szCs w:val="28"/>
              </w:rPr>
            </w:pPr>
          </w:p>
          <w:p w14:paraId="17BD6C68"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Supporting a green and sustainable county through continued delivery of the Council’s Climate Change and Environment Strategy, and an extra £20m of investment in road maintenance on top of Government funding for Cambridgeshire highways.</w:t>
            </w:r>
          </w:p>
          <w:p w14:paraId="58F4840F"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Enabling full and healthy lives for all, an additional £14.7m of funding to help providers of adult social care in the county to meet ongoing costs, including inflation and to enable them to pay the Real Living Wage to care workers.</w:t>
            </w:r>
          </w:p>
          <w:p w14:paraId="377B08B8"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Ensuring fairness and opportunity, to help further tackle poverty and support families under pressure, the Council is proposing to invest £1m to sustain holiday meal vouchers for those most in need through to the end of the summer holidays 2026. This will support families as changes linked to the Government’s withdrawal of the Household Support Fund are implemented and use of the new £5m Crisis and Resilience Fund to support a broader range of anti-poverty measures is implemented.</w:t>
            </w:r>
          </w:p>
          <w:p w14:paraId="060A4973"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In addition, the draft budget sets out major investment across key services, including £11m to upgrade the Milton and March Household Waste Recycling Centres. Residents will also see major investment in the services families rely on day to day, more school places, stronger support for vulnerable children, and well-resourced local libraries.</w:t>
            </w:r>
          </w:p>
          <w:p w14:paraId="53B062A5"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 xml:space="preserve">The proposals include 3,500 new primary school places and £72m over five years to support secondary schools in Alconbury Weald and Northwest Cambridge. They also provide £780k a year for the re-opened children’s home in South Cambridgeshire, continued funding for the </w:t>
            </w:r>
            <w:r w:rsidRPr="008639F3">
              <w:rPr>
                <w:rFonts w:ascii="Calibri" w:hAnsi="Calibri" w:cs="Calibri"/>
                <w:sz w:val="28"/>
                <w:szCs w:val="28"/>
              </w:rPr>
              <w:lastRenderedPageBreak/>
              <w:t>Families First programme backed by the £6.7m Children’s, Families and Youth Grant, and more than £1.2m for libraries and archives over the next two years.</w:t>
            </w:r>
          </w:p>
          <w:p w14:paraId="30C531AE"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The council’s reported £6.4m budget gap in December has been fully closed following the announcement of the provisional Local Government Finance Settlement for 2026–29 by Government.</w:t>
            </w:r>
          </w:p>
          <w:p w14:paraId="180F9C9B"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In our pre-budget engagement exercise, just over 50% of respondents supported an increase in council tax of up to 4.99% to maintain or improve essential services, recognising the current financial pressures faced by the Council.</w:t>
            </w:r>
          </w:p>
          <w:p w14:paraId="29F7A939"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In a second round of consultation, from December 25 to January 26, residents were asked to share their views on key spending and saving proposals. The majority supported the suggested ways of saving money and reducing costs to children’s services, adults and public health and 71% supported prioritised spending for highways and community services.</w:t>
            </w:r>
          </w:p>
          <w:p w14:paraId="1D23AB0D"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Proposals discussed included an increase of council tax by 4.99%, the maximum permitted by Government for county councils. A total 2% of this increase is specifically for adult social care funding. This increase, if approved, would generate around £21million in additional funding and help the Council continue providing the essential services people rely on.</w:t>
            </w:r>
          </w:p>
          <w:p w14:paraId="7C65E62A"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 xml:space="preserve">This would mean that for a Band D property, the County Council’s share of Council Tax would increase by £84.78 a year, or £1.63 a week. Today’s draft Business Plan and Budget proposals are available to view on our website, and the committee meeting was streamed live on the Council’s YouTube channel. </w:t>
            </w:r>
            <w:hyperlink r:id="rId5" w:history="1">
              <w:r w:rsidRPr="008639F3">
                <w:rPr>
                  <w:rStyle w:val="Hyperlink"/>
                  <w:rFonts w:ascii="Calibri" w:hAnsi="Calibri" w:cs="Calibri"/>
                  <w:sz w:val="28"/>
                  <w:szCs w:val="28"/>
                </w:rPr>
                <w:t>https://cambridgeshire.cmis.uk.com/ccc_live/MeetingsCalendar/tabid/70/ctl/ViewMeetingPublic/mid/397/Meeting/2478/Committee/71/SelectedTab/Documents/Default.aspx</w:t>
              </w:r>
            </w:hyperlink>
          </w:p>
          <w:p w14:paraId="6C3BCE4B" w14:textId="77777777" w:rsidR="008639F3" w:rsidRPr="008639F3" w:rsidRDefault="008639F3" w:rsidP="00F34801">
            <w:pPr>
              <w:tabs>
                <w:tab w:val="left" w:pos="1485"/>
              </w:tabs>
              <w:spacing w:after="0"/>
              <w:rPr>
                <w:rFonts w:ascii="Calibri" w:hAnsi="Calibri" w:cs="Calibri"/>
                <w:sz w:val="28"/>
                <w:szCs w:val="28"/>
              </w:rPr>
            </w:pPr>
          </w:p>
          <w:p w14:paraId="4D6608F5" w14:textId="77777777" w:rsidR="008639F3" w:rsidRPr="008639F3" w:rsidRDefault="008639F3" w:rsidP="00F34801">
            <w:pPr>
              <w:tabs>
                <w:tab w:val="left" w:pos="1485"/>
              </w:tabs>
              <w:spacing w:after="0"/>
              <w:rPr>
                <w:rFonts w:ascii="Calibri" w:hAnsi="Calibri" w:cs="Calibri"/>
                <w:b/>
                <w:bCs/>
                <w:sz w:val="28"/>
                <w:szCs w:val="28"/>
              </w:rPr>
            </w:pPr>
            <w:r w:rsidRPr="008639F3">
              <w:rPr>
                <w:rFonts w:ascii="Calibri" w:hAnsi="Calibri" w:cs="Calibri"/>
                <w:b/>
                <w:bCs/>
                <w:sz w:val="28"/>
                <w:szCs w:val="28"/>
              </w:rPr>
              <w:t>Highways Maintenance Update</w:t>
            </w:r>
          </w:p>
          <w:p w14:paraId="5E7286A1" w14:textId="77777777" w:rsidR="008639F3" w:rsidRPr="008639F3" w:rsidRDefault="008639F3" w:rsidP="00F34801">
            <w:pPr>
              <w:tabs>
                <w:tab w:val="left" w:pos="1485"/>
              </w:tabs>
              <w:spacing w:after="0"/>
              <w:rPr>
                <w:rFonts w:ascii="Calibri" w:hAnsi="Calibri" w:cs="Calibri"/>
                <w:sz w:val="28"/>
                <w:szCs w:val="28"/>
              </w:rPr>
            </w:pPr>
          </w:p>
          <w:p w14:paraId="6AA3B058"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Currently, there are 5,400 potholes requiring repair across Cambridgeshire. In the past week, (last week January) the council has repaired over 1,000 potholes.</w:t>
            </w:r>
          </w:p>
          <w:p w14:paraId="24B1025A"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 xml:space="preserve">There will be a dramatic increase in the number of work crews dealing with both temporary and permanent fixes – normally there are eight </w:t>
            </w:r>
            <w:r w:rsidRPr="008639F3">
              <w:rPr>
                <w:rFonts w:ascii="Calibri" w:hAnsi="Calibri" w:cs="Calibri"/>
                <w:sz w:val="28"/>
                <w:szCs w:val="28"/>
              </w:rPr>
              <w:lastRenderedPageBreak/>
              <w:t>crews and two dragon patchers available across the county, now there are 30 crews and two dragon patchers working hard to repair potholes. This will significantly increase the level of pothole repairs attended to each week.</w:t>
            </w:r>
          </w:p>
          <w:p w14:paraId="35B3FD21"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Since 2023/24, the amount of capital funding spent on highway maintenance has increased by £35m, from £24m to £59m. The Council has allocated more than £73m for highways maintenance in 2025/26.</w:t>
            </w:r>
          </w:p>
          <w:p w14:paraId="5502AAF0"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The Highways and Transport Committee have recently supported budget proposals that could see an additional £20m of investment into road maintenance in 2026/27. Read more on our website.</w:t>
            </w:r>
          </w:p>
          <w:p w14:paraId="62648BC2" w14:textId="77777777" w:rsidR="008639F3" w:rsidRPr="008639F3" w:rsidRDefault="008639F3" w:rsidP="00F34801">
            <w:pPr>
              <w:tabs>
                <w:tab w:val="left" w:pos="1485"/>
              </w:tabs>
              <w:spacing w:after="0"/>
              <w:rPr>
                <w:rFonts w:ascii="Calibri" w:hAnsi="Calibri" w:cs="Calibri"/>
                <w:sz w:val="28"/>
                <w:szCs w:val="28"/>
              </w:rPr>
            </w:pPr>
          </w:p>
          <w:p w14:paraId="465271C2" w14:textId="77777777" w:rsidR="008639F3" w:rsidRPr="008639F3" w:rsidRDefault="008639F3" w:rsidP="00F34801">
            <w:pPr>
              <w:tabs>
                <w:tab w:val="left" w:pos="1485"/>
              </w:tabs>
              <w:spacing w:after="0"/>
              <w:rPr>
                <w:rFonts w:ascii="Calibri" w:hAnsi="Calibri" w:cs="Calibri"/>
                <w:b/>
                <w:bCs/>
                <w:sz w:val="28"/>
                <w:szCs w:val="28"/>
              </w:rPr>
            </w:pPr>
            <w:r w:rsidRPr="008639F3">
              <w:rPr>
                <w:rFonts w:ascii="Calibri" w:hAnsi="Calibri" w:cs="Calibri"/>
                <w:b/>
                <w:bCs/>
                <w:sz w:val="28"/>
                <w:szCs w:val="28"/>
              </w:rPr>
              <w:t>Pothole facts:</w:t>
            </w:r>
          </w:p>
          <w:p w14:paraId="63E308F9"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Over the past five years, we have repaired an average of 55,400 individual potholes each year.</w:t>
            </w:r>
          </w:p>
          <w:p w14:paraId="17DC2F12"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In general terms, if a pothole is large and deep, we will fix it within five days. If it is smaller and less of a hazard, we will fix it within 21 days</w:t>
            </w:r>
          </w:p>
          <w:p w14:paraId="75068D9E"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We mark up the potholes in different ways, those repaired in five days are not marked as our repair is immediate, yellow means we will repair it within 21 days. We always aim to fix potholes within five and 21 days depending on their level of priority</w:t>
            </w:r>
          </w:p>
          <w:p w14:paraId="1773DC90"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We aim to fix emergency faults as soon as possible, always within five days</w:t>
            </w:r>
          </w:p>
          <w:p w14:paraId="52E14505" w14:textId="43F6A893"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 xml:space="preserve">We always aim to repair potholes with a permanent fix first time. However, this depends on the weather – if it’s wet or has been raining, we sometimes </w:t>
            </w:r>
            <w:proofErr w:type="gramStart"/>
            <w:r w:rsidRPr="008639F3">
              <w:rPr>
                <w:rFonts w:ascii="Calibri" w:hAnsi="Calibri" w:cs="Calibri"/>
                <w:sz w:val="28"/>
                <w:szCs w:val="28"/>
              </w:rPr>
              <w:t>have to</w:t>
            </w:r>
            <w:proofErr w:type="gramEnd"/>
            <w:r w:rsidRPr="008639F3">
              <w:rPr>
                <w:rFonts w:ascii="Calibri" w:hAnsi="Calibri" w:cs="Calibri"/>
                <w:sz w:val="28"/>
                <w:szCs w:val="28"/>
              </w:rPr>
              <w:t xml:space="preserve"> make temporary fixes to keep people safe and moving as the road conditions are too wet for permanent repairs. Permanent fixes will then be programmed in and delivered when the weather allows</w:t>
            </w:r>
          </w:p>
          <w:p w14:paraId="2721C050"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A pothole repair costs around £50</w:t>
            </w:r>
          </w:p>
          <w:p w14:paraId="54DB7B54" w14:textId="77777777" w:rsidR="008639F3" w:rsidRPr="008639F3" w:rsidRDefault="008639F3" w:rsidP="008639F3">
            <w:pPr>
              <w:pStyle w:val="ListParagraph"/>
              <w:numPr>
                <w:ilvl w:val="0"/>
                <w:numId w:val="1"/>
              </w:numPr>
              <w:tabs>
                <w:tab w:val="left" w:pos="1485"/>
              </w:tabs>
              <w:spacing w:after="0"/>
              <w:rPr>
                <w:rFonts w:ascii="Calibri" w:hAnsi="Calibri" w:cs="Calibri"/>
                <w:sz w:val="28"/>
                <w:szCs w:val="28"/>
              </w:rPr>
            </w:pPr>
            <w:r w:rsidRPr="008639F3">
              <w:rPr>
                <w:rFonts w:ascii="Calibri" w:hAnsi="Calibri" w:cs="Calibri"/>
                <w:sz w:val="28"/>
                <w:szCs w:val="28"/>
              </w:rPr>
              <w:t>The dragon patcher is a specialist machine, nicknamed the ‘dragon’ because it fires out flames to dry out the road surface, it is then cleaned with compressed air and sealed with a stone mix and hot bitumen. It is much quicker and simpler compared to traditional methods.</w:t>
            </w:r>
          </w:p>
        </w:tc>
      </w:tr>
      <w:tr w:rsidR="008639F3" w:rsidRPr="008639F3" w14:paraId="030D5B80" w14:textId="77777777" w:rsidTr="00F34801">
        <w:trPr>
          <w:jc w:val="center"/>
        </w:trPr>
        <w:tc>
          <w:tcPr>
            <w:tcW w:w="5000" w:type="pct"/>
            <w:shd w:val="clear" w:color="auto" w:fill="FFFFFF"/>
            <w:vAlign w:val="center"/>
          </w:tcPr>
          <w:p w14:paraId="28C75B7C" w14:textId="77777777" w:rsidR="008639F3" w:rsidRPr="008639F3" w:rsidRDefault="008639F3" w:rsidP="00F34801">
            <w:pPr>
              <w:shd w:val="clear" w:color="auto" w:fill="FFFFFF"/>
              <w:spacing w:before="300" w:after="0" w:line="240" w:lineRule="auto"/>
              <w:rPr>
                <w:rFonts w:ascii="Calibri" w:hAnsi="Calibri" w:cs="Calibri"/>
                <w:sz w:val="28"/>
                <w:szCs w:val="28"/>
              </w:rPr>
            </w:pPr>
          </w:p>
        </w:tc>
      </w:tr>
    </w:tbl>
    <w:p w14:paraId="327BF180" w14:textId="77777777" w:rsidR="008639F3" w:rsidRPr="008639F3" w:rsidRDefault="008639F3" w:rsidP="008639F3">
      <w:pPr>
        <w:tabs>
          <w:tab w:val="left" w:pos="1485"/>
        </w:tabs>
        <w:rPr>
          <w:rFonts w:ascii="Calibri" w:hAnsi="Calibri" w:cs="Calibri"/>
          <w:sz w:val="28"/>
          <w:szCs w:val="28"/>
        </w:rPr>
      </w:pPr>
    </w:p>
    <w:p w14:paraId="408A6980" w14:textId="66C4CFF9" w:rsidR="00BC0195" w:rsidRDefault="008639F3" w:rsidP="00E4167D">
      <w:pPr>
        <w:spacing w:line="252" w:lineRule="auto"/>
        <w:rPr>
          <w:rFonts w:ascii="Calibri" w:hAnsi="Calibri" w:cs="Calibri"/>
          <w:b/>
          <w:kern w:val="0"/>
          <w:sz w:val="28"/>
          <w:szCs w:val="28"/>
          <w:u w:val="single"/>
          <w14:ligatures w14:val="none"/>
        </w:rPr>
      </w:pPr>
      <w:r w:rsidRPr="008639F3">
        <w:rPr>
          <w:rFonts w:ascii="Calibri" w:hAnsi="Calibri" w:cs="Calibri"/>
          <w:sz w:val="28"/>
          <w:szCs w:val="28"/>
        </w:rPr>
        <w:t>Peter McDonald Feb 2nd, 2026</w:t>
      </w:r>
    </w:p>
    <w:p w14:paraId="64A18827" w14:textId="77777777" w:rsidR="00A0656E" w:rsidRPr="00A0656E" w:rsidRDefault="00A0656E" w:rsidP="00A0656E">
      <w:pPr>
        <w:spacing w:before="100" w:beforeAutospacing="1" w:after="100" w:afterAutospacing="1" w:line="240" w:lineRule="auto"/>
        <w:jc w:val="center"/>
        <w:outlineLvl w:val="1"/>
        <w:rPr>
          <w:rFonts w:ascii="Calibri" w:eastAsia="Times New Roman" w:hAnsi="Calibri" w:cs="Calibri"/>
          <w:b/>
          <w:bCs/>
          <w:color w:val="000000"/>
          <w:kern w:val="0"/>
          <w:sz w:val="28"/>
          <w:szCs w:val="28"/>
          <w:u w:val="single"/>
          <w:lang w:eastAsia="en-GB"/>
          <w14:ligatures w14:val="none"/>
        </w:rPr>
      </w:pPr>
      <w:r w:rsidRPr="00A0656E">
        <w:rPr>
          <w:rFonts w:ascii="Calibri" w:eastAsia="Times New Roman" w:hAnsi="Calibri" w:cs="Calibri"/>
          <w:b/>
          <w:bCs/>
          <w:color w:val="000000"/>
          <w:kern w:val="0"/>
          <w:sz w:val="28"/>
          <w:szCs w:val="28"/>
          <w:u w:val="single"/>
          <w:lang w:eastAsia="en-GB"/>
          <w14:ligatures w14:val="none"/>
        </w:rPr>
        <w:lastRenderedPageBreak/>
        <w:t>District Report</w:t>
      </w:r>
    </w:p>
    <w:p w14:paraId="23F12DDD" w14:textId="77777777" w:rsidR="00A0656E" w:rsidRPr="00A0656E" w:rsidRDefault="00A0656E" w:rsidP="00A0656E">
      <w:pPr>
        <w:spacing w:before="100" w:beforeAutospacing="1" w:after="100" w:afterAutospacing="1" w:line="240" w:lineRule="auto"/>
        <w:jc w:val="center"/>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b/>
          <w:bCs/>
          <w:color w:val="000000"/>
          <w:kern w:val="0"/>
          <w:sz w:val="28"/>
          <w:szCs w:val="28"/>
          <w:u w:val="single"/>
          <w:lang w:eastAsia="en-GB"/>
          <w14:ligatures w14:val="none"/>
        </w:rPr>
        <w:t>Cllr Richard Williams</w:t>
      </w:r>
    </w:p>
    <w:p w14:paraId="76794E20" w14:textId="77777777" w:rsidR="00A0656E" w:rsidRPr="00A0656E" w:rsidRDefault="00A0656E" w:rsidP="00A0656E">
      <w:pPr>
        <w:spacing w:after="0" w:line="240" w:lineRule="auto"/>
        <w:rPr>
          <w:rFonts w:ascii="Calibri" w:eastAsia="Times New Roman" w:hAnsi="Calibri" w:cs="Calibri"/>
          <w:kern w:val="0"/>
          <w:sz w:val="28"/>
          <w:szCs w:val="28"/>
          <w:lang w:eastAsia="en-GB"/>
          <w14:ligatures w14:val="none"/>
        </w:rPr>
      </w:pPr>
    </w:p>
    <w:p w14:paraId="26B70F79" w14:textId="77777777" w:rsidR="00A0656E" w:rsidRPr="00A0656E" w:rsidRDefault="00A0656E" w:rsidP="00A0656E">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r w:rsidRPr="00A0656E">
        <w:rPr>
          <w:rFonts w:ascii="Calibri" w:eastAsia="Times New Roman" w:hAnsi="Calibri" w:cs="Calibri"/>
          <w:b/>
          <w:bCs/>
          <w:color w:val="000000"/>
          <w:kern w:val="0"/>
          <w:sz w:val="28"/>
          <w:szCs w:val="28"/>
          <w:lang w:eastAsia="en-GB"/>
          <w14:ligatures w14:val="none"/>
        </w:rPr>
        <w:t>Planning and Housing Delivery</w:t>
      </w:r>
    </w:p>
    <w:p w14:paraId="57D95385"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Housing delivery across Cambridge and South Cambridgeshire remains above the level required by the current adopted Local Plans. In 2024–25, over 2,200 new homes are expected to be completed across the area, compared with an annual requirement of approximately 1,600. Longer-term planning documents anticipate around 50,000 additional homes by 2040.</w:t>
      </w:r>
    </w:p>
    <w:p w14:paraId="476608DB"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Housing affordability continues to be a significant issue locally, although this reflects wider regional and national trends across the South and East of England. Planning decisions continue to be taken by elected councillors, with applications assessed against adopted policy, infrastructure capacity, and environmental considerations.</w:t>
      </w:r>
    </w:p>
    <w:p w14:paraId="306E96D8" w14:textId="77777777" w:rsidR="00A0656E" w:rsidRPr="00A0656E" w:rsidRDefault="00A0656E" w:rsidP="00A0656E">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r w:rsidRPr="00A0656E">
        <w:rPr>
          <w:rFonts w:ascii="Calibri" w:eastAsia="Times New Roman" w:hAnsi="Calibri" w:cs="Calibri"/>
          <w:b/>
          <w:bCs/>
          <w:color w:val="000000"/>
          <w:kern w:val="0"/>
          <w:sz w:val="28"/>
          <w:szCs w:val="28"/>
          <w:lang w:eastAsia="en-GB"/>
          <w14:ligatures w14:val="none"/>
        </w:rPr>
        <w:t>Government Consultation on a Cambridge Development Corporation</w:t>
      </w:r>
    </w:p>
    <w:p w14:paraId="1D9DBBC8"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The Government is consulting on the establishment of a Cambridge Development Corporation covering Cambridge and South Cambridgeshire. If implemented, this would represent a substantial change to existing governance arrangements, transferring powers over planning, transport and certain infrastructure functions from elected local authorities to a new, appointed body for up to 25 years.</w:t>
      </w:r>
    </w:p>
    <w:p w14:paraId="47399CEE"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The consultation document suggests that a development corporation is required to address constraints on growth, including water supply, housing affordability and transport congestion. However, many of the major water infrastructure proposals cited, such as the Fens Reservoir near Chatteris and planned transfers from Grafham Water, fall outside the proposed development corporation area. It is therefore unclear how the corporation would directly accelerate delivery of these schemes.</w:t>
      </w:r>
    </w:p>
    <w:p w14:paraId="084635EC"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 xml:space="preserve">In relation to housing, Cambridge and South Cambridgeshire councils have approved and are delivering significant levels of new development. The consultation does not identify specific major developments that have been refused and could only proceed under a development corporation model. </w:t>
      </w:r>
      <w:r w:rsidRPr="00A0656E">
        <w:rPr>
          <w:rFonts w:ascii="Calibri" w:eastAsia="Times New Roman" w:hAnsi="Calibri" w:cs="Calibri"/>
          <w:color w:val="000000"/>
          <w:kern w:val="0"/>
          <w:sz w:val="28"/>
          <w:szCs w:val="28"/>
          <w:lang w:eastAsia="en-GB"/>
          <w14:ligatures w14:val="none"/>
        </w:rPr>
        <w:lastRenderedPageBreak/>
        <w:t>Employment growth has also been strong, with substantial new commercial and laboratory floorspace approved and delivered in recent years.</w:t>
      </w:r>
    </w:p>
    <w:p w14:paraId="088F61F3"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Transport is a key element of the proposal. The consultation argues that a development corporation could provide “coordinated ambition” for long-term transport solutions. Currently, strategic transport powers sit with the Cambridgeshire and Peterborough Combined Authority, led by an elected Mayor, who has set out proposals including potential light-rail schemes. The consultation also refers to the development corporation acting as a “backstop” should existing authorities fail to deliver agreed transport outcomes, raising questions about future decision-making and accountability.</w:t>
      </w:r>
    </w:p>
    <w:p w14:paraId="7FAD5821" w14:textId="6796D2E4"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 xml:space="preserve">During a recent presentation to the Scrutiny and Overview Committee at South Cambridgeshire District Council, Peter Freeman, Chair of the Cambridge Development Corporation, outlined that its work would be expected to proceed in two phases. The first phase would focus on shaping and then implementing the emerging Local Plan. A second, longer-term phase would involve the development of new plans for future growth beyond the Local Plan period. In this context, he indicated that future development could be focused on existing transport hubs, including railway stations. This could have </w:t>
      </w:r>
      <w:proofErr w:type="gramStart"/>
      <w:r w:rsidRPr="00A0656E">
        <w:rPr>
          <w:rFonts w:ascii="Calibri" w:eastAsia="Times New Roman" w:hAnsi="Calibri" w:cs="Calibri"/>
          <w:color w:val="000000"/>
          <w:kern w:val="0"/>
          <w:sz w:val="28"/>
          <w:szCs w:val="28"/>
          <w:lang w:eastAsia="en-GB"/>
          <w14:ligatures w14:val="none"/>
        </w:rPr>
        <w:t>particular relevance</w:t>
      </w:r>
      <w:proofErr w:type="gramEnd"/>
      <w:r w:rsidRPr="00A0656E">
        <w:rPr>
          <w:rFonts w:ascii="Calibri" w:eastAsia="Times New Roman" w:hAnsi="Calibri" w:cs="Calibri"/>
          <w:color w:val="000000"/>
          <w:kern w:val="0"/>
          <w:sz w:val="28"/>
          <w:szCs w:val="28"/>
          <w:lang w:eastAsia="en-GB"/>
          <w14:ligatures w14:val="none"/>
        </w:rPr>
        <w:t xml:space="preserve"> for settlements such as Whittlesford, which already has a mainline rail connection.</w:t>
      </w:r>
    </w:p>
    <w:p w14:paraId="381AD450"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The consultation raises wider questions about the balance between accelerating growth and maintaining local democratic oversight. Any change of this scale would have long-term implications for how planning and transport decisions are made across Cambridge and South Cambridgeshire, and merits careful consideration by parish councils and residents. </w:t>
      </w:r>
    </w:p>
    <w:p w14:paraId="784FD14F"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 xml:space="preserve">The consultation can be accessed here: </w:t>
      </w:r>
      <w:hyperlink r:id="rId6" w:history="1">
        <w:r w:rsidRPr="00A0656E">
          <w:rPr>
            <w:rFonts w:ascii="Calibri" w:eastAsia="Times New Roman" w:hAnsi="Calibri" w:cs="Calibri"/>
            <w:color w:val="467886" w:themeColor="hyperlink"/>
            <w:kern w:val="0"/>
            <w:sz w:val="28"/>
            <w:szCs w:val="28"/>
            <w:u w:val="single"/>
            <w:lang w:eastAsia="en-GB"/>
            <w14:ligatures w14:val="none"/>
          </w:rPr>
          <w:t>https://www.gov.uk/government/consultations/establishing-a-development-corporation-in-greater-cambridge/establishing-a-development-corporation-in-greater-cambridge</w:t>
        </w:r>
      </w:hyperlink>
    </w:p>
    <w:p w14:paraId="291DB225" w14:textId="77777777" w:rsidR="00A0656E" w:rsidRPr="00A0656E" w:rsidRDefault="00A0656E" w:rsidP="00A0656E">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r w:rsidRPr="00A0656E">
        <w:rPr>
          <w:rFonts w:ascii="Calibri" w:eastAsia="Times New Roman" w:hAnsi="Calibri" w:cs="Calibri"/>
          <w:b/>
          <w:bCs/>
          <w:color w:val="000000"/>
          <w:kern w:val="0"/>
          <w:sz w:val="28"/>
          <w:szCs w:val="28"/>
          <w:lang w:eastAsia="en-GB"/>
          <w14:ligatures w14:val="none"/>
        </w:rPr>
        <w:t>Local Government Reorganisation Consultation</w:t>
      </w:r>
    </w:p>
    <w:p w14:paraId="73480563" w14:textId="5EEFBA4E"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 xml:space="preserve">The Government has opened a public consultation on proposals for Local Government Reorganisation in Cambridgeshire and Peterborough, seeking views on different structural options for replacing the current two-tier arrangements with new unitary authorities. The consultation considers four proposals submitted by councils across the area, including “Option B”, which is </w:t>
      </w:r>
      <w:r w:rsidRPr="00A0656E">
        <w:rPr>
          <w:rFonts w:ascii="Calibri" w:eastAsia="Times New Roman" w:hAnsi="Calibri" w:cs="Calibri"/>
          <w:color w:val="000000"/>
          <w:kern w:val="0"/>
          <w:sz w:val="28"/>
          <w:szCs w:val="28"/>
          <w:lang w:eastAsia="en-GB"/>
          <w14:ligatures w14:val="none"/>
        </w:rPr>
        <w:lastRenderedPageBreak/>
        <w:t xml:space="preserve">supported by South Cambridgeshire District Council (alongside Cambridge City and East Cambridgeshire District Councils) and would create two unitary councils: one for Greater Cambridge (Cambridge and South Cambridgeshire) and one for North Cambridgeshire and Peterborough. Residents, parish councils and local organisations can respond directly to the Government’s consultation via the official portal: </w:t>
      </w:r>
    </w:p>
    <w:p w14:paraId="2D039FE7" w14:textId="77777777" w:rsidR="00A0656E" w:rsidRPr="00A0656E" w:rsidRDefault="00A0656E" w:rsidP="00A0656E">
      <w:p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A0656E">
        <w:rPr>
          <w:rFonts w:ascii="Calibri" w:eastAsia="Times New Roman" w:hAnsi="Calibri" w:cs="Calibri"/>
          <w:color w:val="000000"/>
          <w:kern w:val="0"/>
          <w:sz w:val="28"/>
          <w:szCs w:val="28"/>
          <w:lang w:eastAsia="en-GB"/>
          <w14:ligatures w14:val="none"/>
        </w:rPr>
        <w:t>https://consult.communities.gov.uk/local-government-reorganisation/cambridgeshire-and-peterborough/</w:t>
      </w:r>
    </w:p>
    <w:p w14:paraId="66CE3A6D" w14:textId="77777777" w:rsidR="00BC0195" w:rsidRDefault="00BC0195" w:rsidP="00E4167D">
      <w:pPr>
        <w:spacing w:line="252" w:lineRule="auto"/>
        <w:rPr>
          <w:rFonts w:ascii="Calibri" w:hAnsi="Calibri" w:cs="Calibri"/>
          <w:b/>
          <w:kern w:val="0"/>
          <w:sz w:val="28"/>
          <w:szCs w:val="28"/>
          <w:u w:val="single"/>
          <w14:ligatures w14:val="none"/>
        </w:rPr>
      </w:pPr>
    </w:p>
    <w:p w14:paraId="3E5C1720" w14:textId="77777777" w:rsidR="00E4167D" w:rsidRDefault="00E4167D" w:rsidP="00E4167D">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r w:rsidRPr="00CD1114">
        <w:rPr>
          <w:rFonts w:ascii="Calibri" w:eastAsia="Times New Roman" w:hAnsi="Calibri" w:cs="Calibri"/>
          <w:bCs/>
          <w:sz w:val="28"/>
          <w:szCs w:val="28"/>
        </w:rPr>
        <w:t xml:space="preserve">ITEM </w:t>
      </w:r>
      <w:r>
        <w:rPr>
          <w:rFonts w:ascii="Calibri" w:eastAsia="Times New Roman" w:hAnsi="Calibri" w:cs="Calibri"/>
          <w:bCs/>
          <w:sz w:val="28"/>
          <w:szCs w:val="28"/>
        </w:rPr>
        <w:t>8</w:t>
      </w:r>
      <w:r w:rsidRPr="00CD1114">
        <w:rPr>
          <w:rFonts w:ascii="Calibri" w:eastAsia="Times New Roman" w:hAnsi="Calibri" w:cs="Calibri"/>
          <w:bCs/>
          <w:sz w:val="28"/>
          <w:szCs w:val="28"/>
        </w:rPr>
        <w:t>.</w:t>
      </w:r>
      <w:r w:rsidRPr="00CD1114">
        <w:rPr>
          <w:rFonts w:ascii="Calibri" w:eastAsia="Times New Roman" w:hAnsi="Calibri" w:cs="Calibri"/>
          <w:color w:val="242424"/>
          <w:kern w:val="0"/>
          <w:sz w:val="28"/>
          <w:szCs w:val="28"/>
          <w:u w:val="single"/>
          <w:lang w:eastAsia="en-GB"/>
          <w14:ligatures w14:val="none"/>
        </w:rPr>
        <w:t xml:space="preserve"> </w:t>
      </w:r>
      <w:r w:rsidRPr="00521151">
        <w:rPr>
          <w:rFonts w:ascii="Calibri" w:eastAsia="Times New Roman" w:hAnsi="Calibri" w:cs="Calibri"/>
          <w:b/>
          <w:bCs/>
          <w:color w:val="242424"/>
          <w:kern w:val="0"/>
          <w:sz w:val="28"/>
          <w:szCs w:val="28"/>
          <w:u w:val="single"/>
          <w:lang w:eastAsia="en-GB"/>
          <w14:ligatures w14:val="none"/>
        </w:rPr>
        <w:t>UPDATE ON THE RESURFACING OF FOOTPATH 2</w:t>
      </w:r>
      <w:r w:rsidRPr="00CD1114">
        <w:rPr>
          <w:rFonts w:ascii="Calibri" w:eastAsia="Times New Roman" w:hAnsi="Calibri" w:cs="Calibri"/>
          <w:color w:val="242424"/>
          <w:kern w:val="0"/>
          <w:sz w:val="28"/>
          <w:szCs w:val="28"/>
          <w:u w:val="single"/>
          <w:lang w:eastAsia="en-GB"/>
          <w14:ligatures w14:val="none"/>
        </w:rPr>
        <w:t xml:space="preserve"> </w:t>
      </w:r>
    </w:p>
    <w:p w14:paraId="3577F223" w14:textId="77777777" w:rsidR="00531DD7" w:rsidRDefault="00531DD7" w:rsidP="00E4167D">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p>
    <w:p w14:paraId="0B1F6B4A" w14:textId="0434C7C5" w:rsidR="00E671A9" w:rsidRDefault="00E671A9" w:rsidP="00E671A9">
      <w:pPr>
        <w:pStyle w:val="NormalWeb"/>
        <w:shd w:val="clear" w:color="auto" w:fill="FFFFFF"/>
        <w:spacing w:before="0" w:beforeAutospacing="0" w:after="0" w:afterAutospacing="0"/>
        <w:textAlignment w:val="baseline"/>
        <w:rPr>
          <w:rFonts w:ascii="Calibri" w:hAnsi="Calibri" w:cs="Calibri"/>
          <w:b/>
          <w:bCs/>
          <w:color w:val="000000" w:themeColor="text1"/>
          <w:sz w:val="28"/>
          <w:szCs w:val="28"/>
        </w:rPr>
      </w:pPr>
      <w:r w:rsidRPr="00E671A9">
        <w:rPr>
          <w:rFonts w:ascii="Calibri" w:hAnsi="Calibri" w:cs="Calibri"/>
          <w:color w:val="000000" w:themeColor="text1"/>
          <w:sz w:val="28"/>
          <w:szCs w:val="28"/>
        </w:rPr>
        <w:t>Update</w:t>
      </w:r>
      <w:r>
        <w:rPr>
          <w:rFonts w:ascii="Calibri" w:hAnsi="Calibri" w:cs="Calibri"/>
          <w:color w:val="000000" w:themeColor="text1"/>
          <w:sz w:val="28"/>
          <w:szCs w:val="28"/>
        </w:rPr>
        <w:t xml:space="preserve"> on the resurfacing of footpath 2 at Whittlesford Mill to the white bridge</w:t>
      </w:r>
      <w:r w:rsidR="005C26E8">
        <w:rPr>
          <w:rFonts w:ascii="Calibri" w:hAnsi="Calibri" w:cs="Calibri"/>
          <w:color w:val="000000" w:themeColor="text1"/>
          <w:sz w:val="28"/>
          <w:szCs w:val="28"/>
        </w:rPr>
        <w:t xml:space="preserve"> will hopefully</w:t>
      </w:r>
      <w:r w:rsidR="00014064">
        <w:rPr>
          <w:rFonts w:ascii="Calibri" w:hAnsi="Calibri" w:cs="Calibri"/>
          <w:color w:val="000000" w:themeColor="text1"/>
          <w:sz w:val="28"/>
          <w:szCs w:val="28"/>
        </w:rPr>
        <w:t xml:space="preserve"> begin </w:t>
      </w:r>
      <w:r w:rsidRPr="00E671A9">
        <w:rPr>
          <w:rFonts w:ascii="Calibri" w:hAnsi="Calibri" w:cs="Calibri"/>
          <w:color w:val="000000" w:themeColor="text1"/>
          <w:sz w:val="28"/>
          <w:szCs w:val="28"/>
        </w:rPr>
        <w:t>the path resurfacing on </w:t>
      </w:r>
      <w:r w:rsidRPr="00E671A9">
        <w:rPr>
          <w:rStyle w:val="Strong"/>
          <w:rFonts w:ascii="Calibri" w:eastAsiaTheme="majorEastAsia" w:hAnsi="Calibri" w:cs="Calibri"/>
          <w:b w:val="0"/>
          <w:bCs w:val="0"/>
          <w:color w:val="000000" w:themeColor="text1"/>
          <w:sz w:val="28"/>
          <w:szCs w:val="28"/>
          <w:bdr w:val="none" w:sz="0" w:space="0" w:color="auto" w:frame="1"/>
        </w:rPr>
        <w:t>Thursday 12th</w:t>
      </w:r>
      <w:r w:rsidRPr="00E671A9">
        <w:rPr>
          <w:rStyle w:val="Strong"/>
          <w:rFonts w:ascii="Calibri" w:eastAsiaTheme="majorEastAsia" w:hAnsi="Calibri" w:cs="Calibri"/>
          <w:color w:val="000000" w:themeColor="text1"/>
          <w:sz w:val="28"/>
          <w:szCs w:val="28"/>
          <w:bdr w:val="none" w:sz="0" w:space="0" w:color="auto" w:frame="1"/>
        </w:rPr>
        <w:t xml:space="preserve"> </w:t>
      </w:r>
      <w:r w:rsidRPr="00E671A9">
        <w:rPr>
          <w:rStyle w:val="Strong"/>
          <w:rFonts w:ascii="Calibri" w:eastAsiaTheme="majorEastAsia" w:hAnsi="Calibri" w:cs="Calibri"/>
          <w:b w:val="0"/>
          <w:bCs w:val="0"/>
          <w:color w:val="000000" w:themeColor="text1"/>
          <w:sz w:val="28"/>
          <w:szCs w:val="28"/>
          <w:bdr w:val="none" w:sz="0" w:space="0" w:color="auto" w:frame="1"/>
        </w:rPr>
        <w:t>February</w:t>
      </w:r>
      <w:r w:rsidRPr="00E671A9">
        <w:rPr>
          <w:rFonts w:ascii="Calibri" w:hAnsi="Calibri" w:cs="Calibri"/>
          <w:b/>
          <w:bCs/>
          <w:color w:val="000000" w:themeColor="text1"/>
          <w:sz w:val="28"/>
          <w:szCs w:val="28"/>
        </w:rPr>
        <w:t> </w:t>
      </w:r>
      <w:r w:rsidRPr="00E671A9">
        <w:rPr>
          <w:rFonts w:ascii="Calibri" w:hAnsi="Calibri" w:cs="Calibri"/>
          <w:color w:val="000000" w:themeColor="text1"/>
          <w:sz w:val="28"/>
          <w:szCs w:val="28"/>
        </w:rPr>
        <w:t>and weather permitting should be finished by </w:t>
      </w:r>
      <w:r w:rsidRPr="00E671A9">
        <w:rPr>
          <w:rStyle w:val="Strong"/>
          <w:rFonts w:ascii="Calibri" w:eastAsiaTheme="majorEastAsia" w:hAnsi="Calibri" w:cs="Calibri"/>
          <w:b w:val="0"/>
          <w:bCs w:val="0"/>
          <w:color w:val="000000" w:themeColor="text1"/>
          <w:sz w:val="28"/>
          <w:szCs w:val="28"/>
          <w:bdr w:val="none" w:sz="0" w:space="0" w:color="auto" w:frame="1"/>
        </w:rPr>
        <w:t>Friday 20th February</w:t>
      </w:r>
      <w:r w:rsidRPr="00E671A9">
        <w:rPr>
          <w:rFonts w:ascii="Calibri" w:hAnsi="Calibri" w:cs="Calibri"/>
          <w:b/>
          <w:bCs/>
          <w:color w:val="000000" w:themeColor="text1"/>
          <w:sz w:val="28"/>
          <w:szCs w:val="28"/>
        </w:rPr>
        <w:t>.</w:t>
      </w:r>
    </w:p>
    <w:p w14:paraId="7A16F899" w14:textId="77777777" w:rsidR="00014064" w:rsidRPr="00E671A9" w:rsidRDefault="00014064" w:rsidP="00E671A9">
      <w:pPr>
        <w:pStyle w:val="NormalWeb"/>
        <w:shd w:val="clear" w:color="auto" w:fill="FFFFFF"/>
        <w:spacing w:before="0" w:beforeAutospacing="0" w:after="0" w:afterAutospacing="0"/>
        <w:textAlignment w:val="baseline"/>
        <w:rPr>
          <w:rFonts w:ascii="Calibri" w:hAnsi="Calibri" w:cs="Calibri"/>
          <w:color w:val="000000" w:themeColor="text1"/>
          <w:sz w:val="28"/>
          <w:szCs w:val="28"/>
        </w:rPr>
      </w:pPr>
    </w:p>
    <w:p w14:paraId="4F63A251" w14:textId="3F1020AC" w:rsidR="00E671A9" w:rsidRDefault="00E671A9" w:rsidP="00E671A9">
      <w:pPr>
        <w:pStyle w:val="NormalWeb"/>
        <w:shd w:val="clear" w:color="auto" w:fill="FFFFFF"/>
        <w:spacing w:before="0" w:beforeAutospacing="0" w:after="0" w:afterAutospacing="0"/>
        <w:textAlignment w:val="baseline"/>
        <w:rPr>
          <w:rFonts w:ascii="Calibri" w:hAnsi="Calibri" w:cs="Calibri"/>
          <w:color w:val="000000" w:themeColor="text1"/>
          <w:sz w:val="28"/>
          <w:szCs w:val="28"/>
        </w:rPr>
      </w:pPr>
      <w:r w:rsidRPr="00E671A9">
        <w:rPr>
          <w:rFonts w:ascii="Calibri" w:hAnsi="Calibri" w:cs="Calibri"/>
          <w:color w:val="000000" w:themeColor="text1"/>
          <w:sz w:val="28"/>
          <w:szCs w:val="28"/>
        </w:rPr>
        <w:t>The path </w:t>
      </w:r>
      <w:r w:rsidRPr="00E671A9">
        <w:rPr>
          <w:rStyle w:val="Strong"/>
          <w:rFonts w:ascii="Calibri" w:eastAsiaTheme="majorEastAsia" w:hAnsi="Calibri" w:cs="Calibri"/>
          <w:b w:val="0"/>
          <w:bCs w:val="0"/>
          <w:color w:val="000000" w:themeColor="text1"/>
          <w:sz w:val="28"/>
          <w:szCs w:val="28"/>
          <w:bdr w:val="none" w:sz="0" w:space="0" w:color="auto" w:frame="1"/>
        </w:rPr>
        <w:t>will not be</w:t>
      </w:r>
      <w:r w:rsidRPr="00E671A9">
        <w:rPr>
          <w:rFonts w:ascii="Calibri" w:hAnsi="Calibri" w:cs="Calibri"/>
          <w:color w:val="000000" w:themeColor="text1"/>
          <w:sz w:val="28"/>
          <w:szCs w:val="28"/>
        </w:rPr>
        <w:t> accessible from Thursday 12th until work is completed.</w:t>
      </w:r>
    </w:p>
    <w:p w14:paraId="23FFD35B" w14:textId="2D80614C" w:rsidR="00014064" w:rsidRPr="00E671A9" w:rsidRDefault="00014064" w:rsidP="00E671A9">
      <w:pPr>
        <w:pStyle w:val="NormalWeb"/>
        <w:shd w:val="clear" w:color="auto" w:fill="FFFFFF"/>
        <w:spacing w:before="0" w:beforeAutospacing="0" w:after="0" w:afterAutospacing="0"/>
        <w:textAlignment w:val="baseline"/>
        <w:rPr>
          <w:rFonts w:ascii="Roboto" w:hAnsi="Roboto"/>
          <w:color w:val="000000" w:themeColor="text1"/>
          <w:sz w:val="26"/>
          <w:szCs w:val="26"/>
        </w:rPr>
      </w:pPr>
      <w:r>
        <w:rPr>
          <w:rFonts w:ascii="Calibri" w:hAnsi="Calibri" w:cs="Calibri"/>
          <w:color w:val="000000" w:themeColor="text1"/>
          <w:sz w:val="28"/>
          <w:szCs w:val="28"/>
        </w:rPr>
        <w:t xml:space="preserve">The </w:t>
      </w:r>
      <w:r w:rsidR="00266623">
        <w:rPr>
          <w:rFonts w:ascii="Calibri" w:hAnsi="Calibri" w:cs="Calibri"/>
          <w:color w:val="000000" w:themeColor="text1"/>
          <w:sz w:val="28"/>
          <w:szCs w:val="28"/>
        </w:rPr>
        <w:t xml:space="preserve">Parish Council will forward fund the costs involved for the TTRO </w:t>
      </w:r>
      <w:r w:rsidR="00574FBF">
        <w:rPr>
          <w:rFonts w:ascii="Calibri" w:hAnsi="Calibri" w:cs="Calibri"/>
          <w:color w:val="000000" w:themeColor="text1"/>
          <w:sz w:val="28"/>
          <w:szCs w:val="28"/>
        </w:rPr>
        <w:t>which is £934 and payable on 11</w:t>
      </w:r>
      <w:r w:rsidR="00574FBF" w:rsidRPr="00574FBF">
        <w:rPr>
          <w:rFonts w:ascii="Calibri" w:hAnsi="Calibri" w:cs="Calibri"/>
          <w:color w:val="000000" w:themeColor="text1"/>
          <w:sz w:val="28"/>
          <w:szCs w:val="28"/>
          <w:vertAlign w:val="superscript"/>
        </w:rPr>
        <w:t>th</w:t>
      </w:r>
      <w:r w:rsidR="00574FBF">
        <w:rPr>
          <w:rFonts w:ascii="Calibri" w:hAnsi="Calibri" w:cs="Calibri"/>
          <w:color w:val="000000" w:themeColor="text1"/>
          <w:sz w:val="28"/>
          <w:szCs w:val="28"/>
        </w:rPr>
        <w:t xml:space="preserve"> February</w:t>
      </w:r>
      <w:r w:rsidR="006D0013">
        <w:rPr>
          <w:rFonts w:ascii="Calibri" w:hAnsi="Calibri" w:cs="Calibri"/>
          <w:color w:val="000000" w:themeColor="text1"/>
          <w:sz w:val="28"/>
          <w:szCs w:val="28"/>
        </w:rPr>
        <w:t xml:space="preserve">. </w:t>
      </w:r>
    </w:p>
    <w:p w14:paraId="497D1CC4" w14:textId="77777777" w:rsidR="00F246C4" w:rsidRDefault="00F246C4" w:rsidP="00E4167D">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p>
    <w:p w14:paraId="35010ECE" w14:textId="77777777" w:rsidR="00F246C4" w:rsidRDefault="00F246C4" w:rsidP="00E4167D">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p>
    <w:p w14:paraId="27EA8DF6" w14:textId="77777777" w:rsidR="00E4167D" w:rsidRDefault="00E4167D" w:rsidP="00E4167D">
      <w:pPr>
        <w:spacing w:after="0" w:line="240" w:lineRule="auto"/>
        <w:rPr>
          <w:rFonts w:ascii="Calibri" w:eastAsia="Times New Roman" w:hAnsi="Calibri" w:cs="Calibri"/>
          <w:b/>
          <w:sz w:val="28"/>
          <w:szCs w:val="28"/>
          <w:u w:val="single"/>
        </w:rPr>
      </w:pPr>
      <w:r w:rsidRPr="00A55BE9">
        <w:rPr>
          <w:rFonts w:ascii="Calibri" w:eastAsia="Times New Roman" w:hAnsi="Calibri" w:cs="Calibri"/>
          <w:bCs/>
          <w:sz w:val="28"/>
          <w:szCs w:val="28"/>
        </w:rPr>
        <w:t xml:space="preserve">ITEM </w:t>
      </w:r>
      <w:r>
        <w:rPr>
          <w:rFonts w:ascii="Calibri" w:eastAsia="Times New Roman" w:hAnsi="Calibri" w:cs="Calibri"/>
          <w:bCs/>
          <w:sz w:val="28"/>
          <w:szCs w:val="28"/>
        </w:rPr>
        <w:t>9</w:t>
      </w:r>
      <w:r w:rsidRPr="00A55BE9">
        <w:rPr>
          <w:rFonts w:ascii="Calibri" w:eastAsia="Times New Roman" w:hAnsi="Calibri" w:cs="Calibri"/>
          <w:bCs/>
          <w:sz w:val="28"/>
          <w:szCs w:val="28"/>
        </w:rPr>
        <w:t xml:space="preserve">. </w:t>
      </w:r>
      <w:r w:rsidRPr="00521151">
        <w:rPr>
          <w:rFonts w:ascii="Calibri" w:eastAsia="Times New Roman" w:hAnsi="Calibri" w:cs="Calibri"/>
          <w:b/>
          <w:sz w:val="28"/>
          <w:szCs w:val="28"/>
          <w:u w:val="single"/>
        </w:rPr>
        <w:t>TO FOLLOW UP REPAIRS AND MAINTENANCE FOR THE PLAY EQ</w:t>
      </w:r>
      <w:r>
        <w:rPr>
          <w:rFonts w:ascii="Calibri" w:eastAsia="Times New Roman" w:hAnsi="Calibri" w:cs="Calibri"/>
          <w:b/>
          <w:sz w:val="28"/>
          <w:szCs w:val="28"/>
          <w:u w:val="single"/>
        </w:rPr>
        <w:t>U</w:t>
      </w:r>
      <w:r w:rsidRPr="00521151">
        <w:rPr>
          <w:rFonts w:ascii="Calibri" w:eastAsia="Times New Roman" w:hAnsi="Calibri" w:cs="Calibri"/>
          <w:b/>
          <w:sz w:val="28"/>
          <w:szCs w:val="28"/>
          <w:u w:val="single"/>
        </w:rPr>
        <w:t xml:space="preserve">IPMENT AT </w:t>
      </w:r>
      <w:r>
        <w:rPr>
          <w:rFonts w:ascii="Calibri" w:eastAsia="Times New Roman" w:hAnsi="Calibri" w:cs="Calibri"/>
          <w:b/>
          <w:sz w:val="28"/>
          <w:szCs w:val="28"/>
          <w:u w:val="single"/>
        </w:rPr>
        <w:t xml:space="preserve">THE </w:t>
      </w:r>
      <w:r w:rsidRPr="00521151">
        <w:rPr>
          <w:rFonts w:ascii="Calibri" w:eastAsia="Times New Roman" w:hAnsi="Calibri" w:cs="Calibri"/>
          <w:b/>
          <w:sz w:val="28"/>
          <w:szCs w:val="28"/>
          <w:u w:val="single"/>
        </w:rPr>
        <w:t>NEWTON ROAD</w:t>
      </w:r>
      <w:r>
        <w:rPr>
          <w:rFonts w:ascii="Calibri" w:eastAsia="Times New Roman" w:hAnsi="Calibri" w:cs="Calibri"/>
          <w:b/>
          <w:sz w:val="28"/>
          <w:szCs w:val="28"/>
          <w:u w:val="single"/>
        </w:rPr>
        <w:t xml:space="preserve"> OPEN SPACE</w:t>
      </w:r>
    </w:p>
    <w:p w14:paraId="5B53A744" w14:textId="77777777" w:rsidR="005E535D" w:rsidRDefault="005E535D" w:rsidP="00E4167D">
      <w:pPr>
        <w:spacing w:after="0" w:line="240" w:lineRule="auto"/>
        <w:rPr>
          <w:rFonts w:ascii="Calibri" w:eastAsia="Times New Roman" w:hAnsi="Calibri" w:cs="Calibri"/>
          <w:b/>
          <w:sz w:val="28"/>
          <w:szCs w:val="28"/>
          <w:u w:val="single"/>
        </w:rPr>
      </w:pPr>
    </w:p>
    <w:p w14:paraId="3B1326F0" w14:textId="0DB9A91A" w:rsidR="00CD3812" w:rsidRDefault="00002AD4" w:rsidP="00E4167D">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Following on from the inspection of the </w:t>
      </w:r>
      <w:r w:rsidR="00CD3812">
        <w:rPr>
          <w:rFonts w:ascii="Calibri" w:eastAsia="Times New Roman" w:hAnsi="Calibri" w:cs="Calibri"/>
          <w:bCs/>
          <w:sz w:val="28"/>
          <w:szCs w:val="28"/>
        </w:rPr>
        <w:t>N</w:t>
      </w:r>
      <w:r>
        <w:rPr>
          <w:rFonts w:ascii="Calibri" w:eastAsia="Times New Roman" w:hAnsi="Calibri" w:cs="Calibri"/>
          <w:bCs/>
          <w:sz w:val="28"/>
          <w:szCs w:val="28"/>
        </w:rPr>
        <w:t>ewton Road Open Space Play Equip</w:t>
      </w:r>
      <w:r w:rsidR="001423D0">
        <w:rPr>
          <w:rFonts w:ascii="Calibri" w:eastAsia="Times New Roman" w:hAnsi="Calibri" w:cs="Calibri"/>
          <w:bCs/>
          <w:sz w:val="28"/>
          <w:szCs w:val="28"/>
        </w:rPr>
        <w:t xml:space="preserve">ment, where a few minor faults </w:t>
      </w:r>
      <w:r w:rsidR="00D9412F">
        <w:rPr>
          <w:rFonts w:ascii="Calibri" w:eastAsia="Times New Roman" w:hAnsi="Calibri" w:cs="Calibri"/>
          <w:bCs/>
          <w:sz w:val="28"/>
          <w:szCs w:val="28"/>
        </w:rPr>
        <w:t>came to light</w:t>
      </w:r>
      <w:r w:rsidR="001423D0">
        <w:rPr>
          <w:rFonts w:ascii="Calibri" w:eastAsia="Times New Roman" w:hAnsi="Calibri" w:cs="Calibri"/>
          <w:bCs/>
          <w:sz w:val="28"/>
          <w:szCs w:val="28"/>
        </w:rPr>
        <w:t>.</w:t>
      </w:r>
    </w:p>
    <w:p w14:paraId="6DCD28FA" w14:textId="37B03C01" w:rsidR="005E535D" w:rsidRDefault="001423D0" w:rsidP="00E4167D">
      <w:pPr>
        <w:spacing w:after="0" w:line="240" w:lineRule="auto"/>
        <w:rPr>
          <w:rFonts w:ascii="Calibri" w:eastAsia="Times New Roman" w:hAnsi="Calibri" w:cs="Calibri"/>
          <w:bCs/>
          <w:sz w:val="28"/>
          <w:szCs w:val="28"/>
        </w:rPr>
      </w:pPr>
      <w:r>
        <w:rPr>
          <w:rFonts w:ascii="Calibri" w:eastAsia="Times New Roman" w:hAnsi="Calibri" w:cs="Calibri"/>
          <w:bCs/>
          <w:sz w:val="28"/>
          <w:szCs w:val="28"/>
        </w:rPr>
        <w:t>The Parish Council received a quotation from Sovereign Play</w:t>
      </w:r>
      <w:r w:rsidR="00EB76DC">
        <w:rPr>
          <w:rFonts w:ascii="Calibri" w:eastAsia="Times New Roman" w:hAnsi="Calibri" w:cs="Calibri"/>
          <w:bCs/>
          <w:sz w:val="28"/>
          <w:szCs w:val="28"/>
        </w:rPr>
        <w:t xml:space="preserve"> for £1,094 and after discussion it was agreed to go for </w:t>
      </w:r>
      <w:r w:rsidR="00D9412F">
        <w:rPr>
          <w:rFonts w:ascii="Calibri" w:eastAsia="Times New Roman" w:hAnsi="Calibri" w:cs="Calibri"/>
          <w:bCs/>
          <w:sz w:val="28"/>
          <w:szCs w:val="28"/>
        </w:rPr>
        <w:t xml:space="preserve">another </w:t>
      </w:r>
      <w:r w:rsidR="00EB76DC">
        <w:rPr>
          <w:rFonts w:ascii="Calibri" w:eastAsia="Times New Roman" w:hAnsi="Calibri" w:cs="Calibri"/>
          <w:bCs/>
          <w:sz w:val="28"/>
          <w:szCs w:val="28"/>
        </w:rPr>
        <w:t>quote</w:t>
      </w:r>
      <w:r w:rsidR="00D9412F">
        <w:rPr>
          <w:rFonts w:ascii="Calibri" w:eastAsia="Times New Roman" w:hAnsi="Calibri" w:cs="Calibri"/>
          <w:bCs/>
          <w:sz w:val="28"/>
          <w:szCs w:val="28"/>
        </w:rPr>
        <w:t xml:space="preserve"> </w:t>
      </w:r>
      <w:r w:rsidR="00EB76DC">
        <w:rPr>
          <w:rFonts w:ascii="Calibri" w:eastAsia="Times New Roman" w:hAnsi="Calibri" w:cs="Calibri"/>
          <w:bCs/>
          <w:sz w:val="28"/>
          <w:szCs w:val="28"/>
        </w:rPr>
        <w:t xml:space="preserve">to compare </w:t>
      </w:r>
      <w:r w:rsidR="008367C4">
        <w:rPr>
          <w:rFonts w:ascii="Calibri" w:eastAsia="Times New Roman" w:hAnsi="Calibri" w:cs="Calibri"/>
          <w:bCs/>
          <w:sz w:val="28"/>
          <w:szCs w:val="28"/>
        </w:rPr>
        <w:t xml:space="preserve">costings. </w:t>
      </w:r>
    </w:p>
    <w:p w14:paraId="31265D43" w14:textId="77D4907A" w:rsidR="008367C4" w:rsidRDefault="008367C4" w:rsidP="00E4167D">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It is hoped to bring </w:t>
      </w:r>
      <w:r w:rsidR="00D9412F">
        <w:rPr>
          <w:rFonts w:ascii="Calibri" w:eastAsia="Times New Roman" w:hAnsi="Calibri" w:cs="Calibri"/>
          <w:bCs/>
          <w:sz w:val="28"/>
          <w:szCs w:val="28"/>
        </w:rPr>
        <w:t xml:space="preserve">this </w:t>
      </w:r>
      <w:r>
        <w:rPr>
          <w:rFonts w:ascii="Calibri" w:eastAsia="Times New Roman" w:hAnsi="Calibri" w:cs="Calibri"/>
          <w:bCs/>
          <w:sz w:val="28"/>
          <w:szCs w:val="28"/>
        </w:rPr>
        <w:t>back to the next meeting in March.</w:t>
      </w:r>
    </w:p>
    <w:p w14:paraId="336A34CF" w14:textId="77777777" w:rsidR="00531DD7" w:rsidRDefault="00531DD7" w:rsidP="00E4167D">
      <w:pPr>
        <w:spacing w:after="0" w:line="240" w:lineRule="auto"/>
        <w:rPr>
          <w:rFonts w:ascii="Calibri" w:eastAsia="Times New Roman" w:hAnsi="Calibri" w:cs="Calibri"/>
          <w:bCs/>
          <w:sz w:val="28"/>
          <w:szCs w:val="28"/>
        </w:rPr>
      </w:pPr>
    </w:p>
    <w:p w14:paraId="1069221A" w14:textId="77777777" w:rsidR="00531DD7" w:rsidRDefault="00531DD7" w:rsidP="00E4167D">
      <w:pPr>
        <w:spacing w:after="0" w:line="240" w:lineRule="auto"/>
        <w:rPr>
          <w:rFonts w:ascii="Calibri" w:eastAsia="Times New Roman" w:hAnsi="Calibri" w:cs="Calibri"/>
          <w:bCs/>
          <w:sz w:val="28"/>
          <w:szCs w:val="28"/>
        </w:rPr>
      </w:pPr>
    </w:p>
    <w:p w14:paraId="0E4898B1" w14:textId="77777777" w:rsidR="00E4167D" w:rsidRDefault="00E4167D" w:rsidP="00E4167D">
      <w:pPr>
        <w:spacing w:after="0" w:line="240" w:lineRule="auto"/>
        <w:rPr>
          <w:rFonts w:ascii="Calibri" w:eastAsia="Times New Roman" w:hAnsi="Calibri" w:cs="Calibri"/>
          <w:b/>
          <w:sz w:val="28"/>
          <w:szCs w:val="28"/>
          <w:u w:val="single"/>
        </w:rPr>
      </w:pPr>
      <w:r w:rsidRPr="00B72A7D">
        <w:rPr>
          <w:rFonts w:ascii="Calibri" w:eastAsia="Times New Roman" w:hAnsi="Calibri" w:cs="Calibri"/>
          <w:bCs/>
          <w:sz w:val="28"/>
          <w:szCs w:val="28"/>
        </w:rPr>
        <w:t xml:space="preserve">ITEM </w:t>
      </w:r>
      <w:r>
        <w:rPr>
          <w:rFonts w:ascii="Calibri" w:eastAsia="Times New Roman" w:hAnsi="Calibri" w:cs="Calibri"/>
          <w:bCs/>
          <w:sz w:val="28"/>
          <w:szCs w:val="28"/>
        </w:rPr>
        <w:t>10.</w:t>
      </w:r>
      <w:r w:rsidRPr="00B72A7D">
        <w:rPr>
          <w:rFonts w:ascii="Calibri" w:eastAsia="Times New Roman" w:hAnsi="Calibri" w:cs="Calibri"/>
          <w:bCs/>
          <w:sz w:val="28"/>
          <w:szCs w:val="28"/>
        </w:rPr>
        <w:t xml:space="preserve"> </w:t>
      </w:r>
      <w:r w:rsidRPr="00521151">
        <w:rPr>
          <w:rFonts w:ascii="Calibri" w:eastAsia="Times New Roman" w:hAnsi="Calibri" w:cs="Calibri"/>
          <w:b/>
          <w:sz w:val="28"/>
          <w:szCs w:val="28"/>
          <w:u w:val="single"/>
        </w:rPr>
        <w:t xml:space="preserve">TO DISCUSS THE </w:t>
      </w:r>
      <w:r>
        <w:rPr>
          <w:rFonts w:ascii="Calibri" w:eastAsia="Times New Roman" w:hAnsi="Calibri" w:cs="Calibri"/>
          <w:b/>
          <w:sz w:val="28"/>
          <w:szCs w:val="28"/>
          <w:u w:val="single"/>
        </w:rPr>
        <w:t xml:space="preserve">NATIONAL PLANNING POLICY FRAMEWORK </w:t>
      </w:r>
      <w:r w:rsidRPr="00521151">
        <w:rPr>
          <w:rFonts w:ascii="Calibri" w:eastAsia="Times New Roman" w:hAnsi="Calibri" w:cs="Calibri"/>
          <w:b/>
          <w:sz w:val="28"/>
          <w:szCs w:val="28"/>
          <w:u w:val="single"/>
        </w:rPr>
        <w:t>CONSULTATION</w:t>
      </w:r>
    </w:p>
    <w:p w14:paraId="62605529" w14:textId="77777777" w:rsidR="00DD0952" w:rsidRDefault="00DD0952" w:rsidP="00E4167D">
      <w:pPr>
        <w:spacing w:after="0" w:line="240" w:lineRule="auto"/>
        <w:rPr>
          <w:rFonts w:ascii="Calibri" w:eastAsia="Times New Roman" w:hAnsi="Calibri" w:cs="Calibri"/>
          <w:b/>
          <w:sz w:val="28"/>
          <w:szCs w:val="28"/>
          <w:u w:val="single"/>
        </w:rPr>
      </w:pPr>
    </w:p>
    <w:p w14:paraId="23E57587" w14:textId="77777777" w:rsidR="00DD0952" w:rsidRPr="00DD0952" w:rsidRDefault="00DD0952" w:rsidP="00DD0952">
      <w:pPr>
        <w:spacing w:before="100" w:beforeAutospacing="1" w:after="100" w:afterAutospacing="1"/>
        <w:rPr>
          <w:rFonts w:ascii="Calibri" w:eastAsia="Times New Roman" w:hAnsi="Calibri" w:cs="Calibri"/>
          <w:color w:val="000000"/>
          <w:kern w:val="0"/>
          <w:sz w:val="28"/>
          <w:szCs w:val="28"/>
          <w:lang w:eastAsia="en-GB"/>
          <w14:ligatures w14:val="none"/>
        </w:rPr>
      </w:pPr>
      <w:r w:rsidRPr="00DD0952">
        <w:rPr>
          <w:rFonts w:ascii="Calibri" w:eastAsia="Times New Roman" w:hAnsi="Calibri" w:cs="Calibri"/>
          <w:color w:val="000000"/>
          <w:kern w:val="0"/>
          <w:sz w:val="28"/>
          <w:szCs w:val="28"/>
          <w:lang w:eastAsia="en-GB"/>
          <w14:ligatures w14:val="none"/>
        </w:rPr>
        <w:t>The Government has launched a public consultation on a new National Planning Policy Framework (NPPF), alongside a wider package of proposed planning reforms.</w:t>
      </w:r>
    </w:p>
    <w:p w14:paraId="34DA749D" w14:textId="77777777" w:rsidR="00DD0952" w:rsidRPr="00DD0952" w:rsidRDefault="00DD0952" w:rsidP="00DD0952">
      <w:pPr>
        <w:spacing w:before="100" w:beforeAutospacing="1" w:after="100" w:afterAutospacing="1"/>
        <w:rPr>
          <w:rFonts w:ascii="Calibri" w:eastAsia="Times New Roman" w:hAnsi="Calibri" w:cs="Calibri"/>
          <w:color w:val="000000"/>
          <w:kern w:val="0"/>
          <w:sz w:val="28"/>
          <w:szCs w:val="28"/>
          <w:lang w:eastAsia="en-GB"/>
          <w14:ligatures w14:val="none"/>
        </w:rPr>
      </w:pPr>
      <w:r w:rsidRPr="00DD0952">
        <w:rPr>
          <w:rFonts w:ascii="Calibri" w:eastAsia="Times New Roman" w:hAnsi="Calibri" w:cs="Calibri"/>
          <w:color w:val="000000"/>
          <w:kern w:val="0"/>
          <w:sz w:val="28"/>
          <w:szCs w:val="28"/>
          <w:lang w:eastAsia="en-GB"/>
          <w14:ligatures w14:val="none"/>
        </w:rPr>
        <w:lastRenderedPageBreak/>
        <w:t>Residents can view:</w:t>
      </w:r>
    </w:p>
    <w:p w14:paraId="3BB88A32" w14:textId="77777777" w:rsidR="00DD0952" w:rsidRPr="00DD0952" w:rsidRDefault="00DD0952" w:rsidP="00DD0952">
      <w:pPr>
        <w:numPr>
          <w:ilvl w:val="0"/>
          <w:numId w:val="2"/>
        </w:num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DD0952">
        <w:rPr>
          <w:rFonts w:ascii="Calibri" w:eastAsia="Times New Roman" w:hAnsi="Calibri" w:cs="Calibri"/>
          <w:color w:val="000000"/>
          <w:kern w:val="0"/>
          <w:sz w:val="28"/>
          <w:szCs w:val="28"/>
          <w:lang w:eastAsia="en-GB"/>
          <w14:ligatures w14:val="none"/>
        </w:rPr>
        <w:t>The Written Ministerial Statement issued by the Government</w:t>
      </w:r>
    </w:p>
    <w:p w14:paraId="319A6DDE" w14:textId="77777777" w:rsidR="00DD0952" w:rsidRPr="00DD0952" w:rsidRDefault="00DD0952" w:rsidP="00DD0952">
      <w:pPr>
        <w:numPr>
          <w:ilvl w:val="0"/>
          <w:numId w:val="2"/>
        </w:num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DD0952">
        <w:rPr>
          <w:rFonts w:ascii="Calibri" w:eastAsia="Times New Roman" w:hAnsi="Calibri" w:cs="Calibri"/>
          <w:color w:val="000000"/>
          <w:kern w:val="0"/>
          <w:sz w:val="28"/>
          <w:szCs w:val="28"/>
          <w:lang w:eastAsia="en-GB"/>
          <w14:ligatures w14:val="none"/>
        </w:rPr>
        <w:t>The Oral Statement delivered to Parliament</w:t>
      </w:r>
    </w:p>
    <w:p w14:paraId="0C759EFD" w14:textId="77777777" w:rsidR="00DD0952" w:rsidRPr="00DD0952" w:rsidRDefault="00DD0952" w:rsidP="00DD0952">
      <w:pPr>
        <w:numPr>
          <w:ilvl w:val="0"/>
          <w:numId w:val="2"/>
        </w:num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DD0952">
        <w:rPr>
          <w:rFonts w:ascii="Calibri" w:eastAsia="Times New Roman" w:hAnsi="Calibri" w:cs="Calibri"/>
          <w:color w:val="000000"/>
          <w:kern w:val="0"/>
          <w:sz w:val="28"/>
          <w:szCs w:val="28"/>
          <w:lang w:eastAsia="en-GB"/>
          <w14:ligatures w14:val="none"/>
        </w:rPr>
        <w:t>The Government press release</w:t>
      </w:r>
    </w:p>
    <w:p w14:paraId="17611260" w14:textId="77777777" w:rsidR="00DD0952" w:rsidRPr="00DD0952" w:rsidRDefault="00DD0952" w:rsidP="00DD0952">
      <w:pPr>
        <w:numPr>
          <w:ilvl w:val="0"/>
          <w:numId w:val="2"/>
        </w:numPr>
        <w:spacing w:before="100" w:beforeAutospacing="1" w:after="100" w:afterAutospacing="1" w:line="240" w:lineRule="auto"/>
        <w:rPr>
          <w:rFonts w:ascii="Calibri" w:eastAsia="Times New Roman" w:hAnsi="Calibri" w:cs="Calibri"/>
          <w:color w:val="000000"/>
          <w:kern w:val="0"/>
          <w:sz w:val="28"/>
          <w:szCs w:val="28"/>
          <w:lang w:eastAsia="en-GB"/>
          <w14:ligatures w14:val="none"/>
        </w:rPr>
      </w:pPr>
      <w:r w:rsidRPr="00DD0952">
        <w:rPr>
          <w:rFonts w:ascii="Calibri" w:eastAsia="Times New Roman" w:hAnsi="Calibri" w:cs="Calibri"/>
          <w:color w:val="000000"/>
          <w:kern w:val="0"/>
          <w:sz w:val="28"/>
          <w:szCs w:val="28"/>
          <w:lang w:eastAsia="en-GB"/>
          <w14:ligatures w14:val="none"/>
        </w:rPr>
        <w:t>The full consultation documents</w:t>
      </w:r>
    </w:p>
    <w:p w14:paraId="0913F166" w14:textId="77777777" w:rsidR="009525D1" w:rsidRDefault="00DD0952" w:rsidP="00DD0952">
      <w:pPr>
        <w:spacing w:before="100" w:beforeAutospacing="1" w:after="100" w:afterAutospacing="1"/>
        <w:rPr>
          <w:rFonts w:ascii="Garamond" w:eastAsia="Times New Roman" w:hAnsi="Garamond" w:cs="Times New Roman"/>
          <w:color w:val="000000"/>
          <w:kern w:val="0"/>
          <w:lang w:eastAsia="en-GB"/>
          <w14:ligatures w14:val="none"/>
        </w:rPr>
      </w:pPr>
      <w:r w:rsidRPr="00DD0952">
        <w:rPr>
          <w:rFonts w:ascii="Calibri" w:eastAsia="Times New Roman" w:hAnsi="Calibri" w:cs="Calibri"/>
          <w:b/>
          <w:bCs/>
          <w:color w:val="000000"/>
          <w:kern w:val="0"/>
          <w:sz w:val="28"/>
          <w:szCs w:val="28"/>
          <w:lang w:eastAsia="en-GB"/>
          <w14:ligatures w14:val="none"/>
        </w:rPr>
        <w:t>The consultation is open for responses until 10 March:</w:t>
      </w:r>
      <w:r>
        <w:rPr>
          <w:rFonts w:ascii="Garamond" w:eastAsia="Times New Roman" w:hAnsi="Garamond" w:cs="Times New Roman"/>
          <w:color w:val="000000"/>
          <w:kern w:val="0"/>
          <w:lang w:eastAsia="en-GB"/>
          <w14:ligatures w14:val="none"/>
        </w:rPr>
        <w:t xml:space="preserve"> </w:t>
      </w:r>
    </w:p>
    <w:p w14:paraId="020AA4C7" w14:textId="621487C1" w:rsidR="00DD0952" w:rsidRDefault="00DD0952" w:rsidP="00DD0952">
      <w:pPr>
        <w:spacing w:before="100" w:beforeAutospacing="1" w:after="100" w:afterAutospacing="1"/>
        <w:rPr>
          <w:rFonts w:ascii="Garamond" w:eastAsia="Times New Roman" w:hAnsi="Garamond" w:cs="Times New Roman"/>
          <w:color w:val="000000"/>
          <w:kern w:val="0"/>
          <w:lang w:eastAsia="en-GB"/>
          <w14:ligatures w14:val="none"/>
        </w:rPr>
      </w:pPr>
      <w:r>
        <w:rPr>
          <w:rFonts w:ascii="Garamond" w:eastAsia="Times New Roman" w:hAnsi="Garamond" w:cs="Times New Roman"/>
          <w:color w:val="000000"/>
          <w:kern w:val="0"/>
          <w:lang w:eastAsia="en-GB"/>
          <w14:ligatures w14:val="none"/>
        </w:rPr>
        <w:t>(https://www.gov.uk/government/consultations/proposed-reforms-to-the-national-planning-policy-framework-and-other-changes-to-the-planning-system).</w:t>
      </w:r>
    </w:p>
    <w:p w14:paraId="0F59E518" w14:textId="77777777" w:rsidR="00DD0952" w:rsidRDefault="00DD0952" w:rsidP="00E4167D">
      <w:pPr>
        <w:spacing w:after="0" w:line="240" w:lineRule="auto"/>
        <w:rPr>
          <w:rFonts w:ascii="Calibri" w:eastAsia="Times New Roman" w:hAnsi="Calibri" w:cs="Calibri"/>
          <w:b/>
          <w:sz w:val="28"/>
          <w:szCs w:val="28"/>
          <w:u w:val="single"/>
        </w:rPr>
      </w:pPr>
    </w:p>
    <w:p w14:paraId="30EAF8F8" w14:textId="406CEBA1" w:rsidR="00F246C4" w:rsidRDefault="00942060" w:rsidP="00E4167D">
      <w:pPr>
        <w:spacing w:after="0" w:line="240" w:lineRule="auto"/>
        <w:rPr>
          <w:rFonts w:ascii="Calibri" w:eastAsia="Times New Roman" w:hAnsi="Calibri" w:cs="Calibri"/>
          <w:bCs/>
          <w:sz w:val="28"/>
          <w:szCs w:val="28"/>
        </w:rPr>
      </w:pPr>
      <w:r>
        <w:rPr>
          <w:rFonts w:ascii="Calibri" w:eastAsia="Times New Roman" w:hAnsi="Calibri" w:cs="Calibri"/>
          <w:bCs/>
          <w:sz w:val="28"/>
          <w:szCs w:val="28"/>
        </w:rPr>
        <w:t>Chair discussed</w:t>
      </w:r>
      <w:r w:rsidR="004D2EB7">
        <w:rPr>
          <w:rFonts w:ascii="Calibri" w:eastAsia="Times New Roman" w:hAnsi="Calibri" w:cs="Calibri"/>
          <w:bCs/>
          <w:sz w:val="28"/>
          <w:szCs w:val="28"/>
        </w:rPr>
        <w:t xml:space="preserve"> the consultation </w:t>
      </w:r>
      <w:r w:rsidR="005B4897">
        <w:rPr>
          <w:rFonts w:ascii="Calibri" w:eastAsia="Times New Roman" w:hAnsi="Calibri" w:cs="Calibri"/>
          <w:bCs/>
          <w:sz w:val="28"/>
          <w:szCs w:val="28"/>
        </w:rPr>
        <w:t xml:space="preserve">and it was </w:t>
      </w:r>
      <w:r w:rsidR="004A1792">
        <w:rPr>
          <w:rFonts w:ascii="Calibri" w:eastAsia="Times New Roman" w:hAnsi="Calibri" w:cs="Calibri"/>
          <w:bCs/>
          <w:sz w:val="28"/>
          <w:szCs w:val="28"/>
        </w:rPr>
        <w:t>a</w:t>
      </w:r>
      <w:r w:rsidR="008D0B8D">
        <w:rPr>
          <w:rFonts w:ascii="Calibri" w:eastAsia="Times New Roman" w:hAnsi="Calibri" w:cs="Calibri"/>
          <w:bCs/>
          <w:sz w:val="28"/>
          <w:szCs w:val="28"/>
        </w:rPr>
        <w:t>greed that a</w:t>
      </w:r>
      <w:r w:rsidR="004A1792">
        <w:rPr>
          <w:rFonts w:ascii="Calibri" w:eastAsia="Times New Roman" w:hAnsi="Calibri" w:cs="Calibri"/>
          <w:bCs/>
          <w:sz w:val="28"/>
          <w:szCs w:val="28"/>
        </w:rPr>
        <w:t xml:space="preserve"> </w:t>
      </w:r>
      <w:r w:rsidR="00DF25BD">
        <w:rPr>
          <w:rFonts w:ascii="Calibri" w:eastAsia="Times New Roman" w:hAnsi="Calibri" w:cs="Calibri"/>
          <w:bCs/>
          <w:sz w:val="28"/>
          <w:szCs w:val="28"/>
        </w:rPr>
        <w:t>subgroup</w:t>
      </w:r>
      <w:r w:rsidR="004A1792">
        <w:rPr>
          <w:rFonts w:ascii="Calibri" w:eastAsia="Times New Roman" w:hAnsi="Calibri" w:cs="Calibri"/>
          <w:bCs/>
          <w:sz w:val="28"/>
          <w:szCs w:val="28"/>
        </w:rPr>
        <w:t xml:space="preserve"> </w:t>
      </w:r>
      <w:r w:rsidR="008D0B8D">
        <w:rPr>
          <w:rFonts w:ascii="Calibri" w:eastAsia="Times New Roman" w:hAnsi="Calibri" w:cs="Calibri"/>
          <w:bCs/>
          <w:sz w:val="28"/>
          <w:szCs w:val="28"/>
        </w:rPr>
        <w:t xml:space="preserve">consisting of </w:t>
      </w:r>
      <w:r w:rsidR="00E16868">
        <w:rPr>
          <w:rFonts w:ascii="Calibri" w:eastAsia="Times New Roman" w:hAnsi="Calibri" w:cs="Calibri"/>
          <w:bCs/>
          <w:sz w:val="28"/>
          <w:szCs w:val="28"/>
        </w:rPr>
        <w:t>Cllr Fr</w:t>
      </w:r>
      <w:r w:rsidR="006C5451">
        <w:rPr>
          <w:rFonts w:ascii="Calibri" w:eastAsia="Times New Roman" w:hAnsi="Calibri" w:cs="Calibri"/>
          <w:bCs/>
          <w:sz w:val="28"/>
          <w:szCs w:val="28"/>
        </w:rPr>
        <w:t>e</w:t>
      </w:r>
      <w:r w:rsidR="00E16868">
        <w:rPr>
          <w:rFonts w:ascii="Calibri" w:eastAsia="Times New Roman" w:hAnsi="Calibri" w:cs="Calibri"/>
          <w:bCs/>
          <w:sz w:val="28"/>
          <w:szCs w:val="28"/>
        </w:rPr>
        <w:t>eman</w:t>
      </w:r>
      <w:r w:rsidR="006C5451">
        <w:rPr>
          <w:rFonts w:ascii="Calibri" w:eastAsia="Times New Roman" w:hAnsi="Calibri" w:cs="Calibri"/>
          <w:bCs/>
          <w:sz w:val="28"/>
          <w:szCs w:val="28"/>
        </w:rPr>
        <w:t xml:space="preserve">, Cllr Dunn, Cllr Beeby, Cllr Cunado </w:t>
      </w:r>
      <w:r w:rsidR="004A1792">
        <w:rPr>
          <w:rFonts w:ascii="Calibri" w:eastAsia="Times New Roman" w:hAnsi="Calibri" w:cs="Calibri"/>
          <w:bCs/>
          <w:sz w:val="28"/>
          <w:szCs w:val="28"/>
        </w:rPr>
        <w:t xml:space="preserve">will </w:t>
      </w:r>
      <w:r w:rsidR="006C5451">
        <w:rPr>
          <w:rFonts w:ascii="Calibri" w:eastAsia="Times New Roman" w:hAnsi="Calibri" w:cs="Calibri"/>
          <w:bCs/>
          <w:sz w:val="28"/>
          <w:szCs w:val="28"/>
        </w:rPr>
        <w:t xml:space="preserve">meet up with Cllr Williams </w:t>
      </w:r>
      <w:r w:rsidR="00DF25BD">
        <w:rPr>
          <w:rFonts w:ascii="Calibri" w:eastAsia="Times New Roman" w:hAnsi="Calibri" w:cs="Calibri"/>
          <w:bCs/>
          <w:sz w:val="28"/>
          <w:szCs w:val="28"/>
        </w:rPr>
        <w:t xml:space="preserve">to draft a </w:t>
      </w:r>
      <w:r w:rsidR="005B4897">
        <w:rPr>
          <w:rFonts w:ascii="Calibri" w:eastAsia="Times New Roman" w:hAnsi="Calibri" w:cs="Calibri"/>
          <w:bCs/>
          <w:sz w:val="28"/>
          <w:szCs w:val="28"/>
        </w:rPr>
        <w:t>response.</w:t>
      </w:r>
    </w:p>
    <w:p w14:paraId="2DAB851D" w14:textId="77777777" w:rsidR="00DF25BD" w:rsidRPr="00942060" w:rsidRDefault="00DF25BD" w:rsidP="00E4167D">
      <w:pPr>
        <w:spacing w:after="0" w:line="240" w:lineRule="auto"/>
        <w:rPr>
          <w:rFonts w:ascii="Calibri" w:eastAsia="Times New Roman" w:hAnsi="Calibri" w:cs="Calibri"/>
          <w:bCs/>
          <w:sz w:val="28"/>
          <w:szCs w:val="28"/>
        </w:rPr>
      </w:pPr>
    </w:p>
    <w:p w14:paraId="5142FE6E" w14:textId="77777777" w:rsidR="00F246C4" w:rsidRDefault="00F246C4" w:rsidP="00E4167D">
      <w:pPr>
        <w:spacing w:after="0" w:line="240" w:lineRule="auto"/>
        <w:rPr>
          <w:rFonts w:ascii="Calibri" w:eastAsia="Times New Roman" w:hAnsi="Calibri" w:cs="Calibri"/>
          <w:b/>
          <w:sz w:val="28"/>
          <w:szCs w:val="28"/>
          <w:u w:val="single"/>
        </w:rPr>
      </w:pPr>
    </w:p>
    <w:p w14:paraId="0428992C" w14:textId="77777777" w:rsidR="00E4167D" w:rsidRDefault="00E4167D" w:rsidP="00E4167D">
      <w:pPr>
        <w:spacing w:after="0" w:line="240" w:lineRule="auto"/>
        <w:rPr>
          <w:rFonts w:ascii="Calibri" w:eastAsia="Times New Roman" w:hAnsi="Calibri" w:cs="Calibri"/>
          <w:b/>
          <w:sz w:val="28"/>
          <w:szCs w:val="28"/>
          <w:u w:val="single"/>
        </w:rPr>
      </w:pPr>
      <w:r w:rsidRPr="00521151">
        <w:rPr>
          <w:rFonts w:ascii="Calibri" w:eastAsia="Times New Roman" w:hAnsi="Calibri" w:cs="Calibri"/>
          <w:bCs/>
          <w:sz w:val="28"/>
          <w:szCs w:val="28"/>
        </w:rPr>
        <w:t>ITEM 11.</w:t>
      </w:r>
      <w:r>
        <w:rPr>
          <w:rFonts w:ascii="Calibri" w:eastAsia="Times New Roman" w:hAnsi="Calibri" w:cs="Calibri"/>
          <w:bCs/>
          <w:sz w:val="28"/>
          <w:szCs w:val="28"/>
        </w:rPr>
        <w:t xml:space="preserve"> </w:t>
      </w:r>
      <w:r w:rsidRPr="00704C93">
        <w:rPr>
          <w:rFonts w:ascii="Calibri" w:eastAsia="Times New Roman" w:hAnsi="Calibri" w:cs="Calibri"/>
          <w:b/>
          <w:sz w:val="28"/>
          <w:szCs w:val="28"/>
          <w:u w:val="single"/>
        </w:rPr>
        <w:t>HBD and IWM’s Aviation Technology (Av Tech) team to discuss campus proposals. Expected to join the meeting at 8.30/8.45pm.</w:t>
      </w:r>
    </w:p>
    <w:p w14:paraId="742488D6" w14:textId="77777777" w:rsidR="00F246C4" w:rsidRDefault="00F246C4" w:rsidP="00E4167D">
      <w:pPr>
        <w:spacing w:after="0" w:line="240" w:lineRule="auto"/>
        <w:rPr>
          <w:rFonts w:ascii="Calibri" w:eastAsia="Times New Roman" w:hAnsi="Calibri" w:cs="Calibri"/>
          <w:b/>
          <w:sz w:val="28"/>
          <w:szCs w:val="28"/>
          <w:u w:val="single"/>
        </w:rPr>
      </w:pPr>
    </w:p>
    <w:p w14:paraId="4F1253BA" w14:textId="43C10625" w:rsidR="00203EC5" w:rsidRPr="00203EC5" w:rsidRDefault="00203EC5" w:rsidP="00203EC5">
      <w:pPr>
        <w:suppressAutoHyphens/>
        <w:autoSpaceDN w:val="0"/>
        <w:spacing w:after="0" w:line="240" w:lineRule="auto"/>
        <w:rPr>
          <w:rFonts w:ascii="Calibri" w:eastAsia="Times New Roman" w:hAnsi="Calibri" w:cs="Calibri"/>
          <w:bCs/>
          <w:kern w:val="3"/>
          <w:sz w:val="28"/>
          <w:szCs w:val="28"/>
          <w:lang w:eastAsia="zh-CN" w:bidi="hi-IN"/>
          <w14:ligatures w14:val="none"/>
        </w:rPr>
      </w:pPr>
      <w:r w:rsidRPr="00203EC5">
        <w:rPr>
          <w:rFonts w:ascii="Calibri" w:eastAsia="Noto Sans CJK SC" w:hAnsi="Calibri" w:cs="Calibri"/>
          <w:color w:val="000000"/>
          <w:kern w:val="3"/>
          <w:sz w:val="28"/>
          <w:szCs w:val="28"/>
          <w:lang w:eastAsia="zh-CN" w:bidi="hi-IN"/>
          <w14:ligatures w14:val="none"/>
        </w:rPr>
        <w:t xml:space="preserve">Representatives of the Duxford </w:t>
      </w:r>
      <w:proofErr w:type="spellStart"/>
      <w:r w:rsidRPr="00203EC5">
        <w:rPr>
          <w:rFonts w:ascii="Calibri" w:eastAsia="Noto Sans CJK SC" w:hAnsi="Calibri" w:cs="Calibri"/>
          <w:color w:val="000000"/>
          <w:kern w:val="3"/>
          <w:sz w:val="28"/>
          <w:szCs w:val="28"/>
          <w:lang w:eastAsia="zh-CN" w:bidi="hi-IN"/>
          <w14:ligatures w14:val="none"/>
        </w:rPr>
        <w:t>AvTech</w:t>
      </w:r>
      <w:proofErr w:type="spellEnd"/>
      <w:r w:rsidRPr="00203EC5">
        <w:rPr>
          <w:rFonts w:ascii="Calibri" w:eastAsia="Noto Sans CJK SC" w:hAnsi="Calibri" w:cs="Calibri"/>
          <w:color w:val="000000"/>
          <w:kern w:val="3"/>
          <w:sz w:val="28"/>
          <w:szCs w:val="28"/>
          <w:lang w:eastAsia="zh-CN" w:bidi="hi-IN"/>
          <w14:ligatures w14:val="none"/>
        </w:rPr>
        <w:t xml:space="preserve"> Project attended the Parish Council to give a presentation on their plans. Duxford </w:t>
      </w:r>
      <w:proofErr w:type="spellStart"/>
      <w:r w:rsidRPr="00203EC5">
        <w:rPr>
          <w:rFonts w:ascii="Calibri" w:eastAsia="Noto Sans CJK SC" w:hAnsi="Calibri" w:cs="Calibri"/>
          <w:color w:val="000000"/>
          <w:kern w:val="3"/>
          <w:sz w:val="28"/>
          <w:szCs w:val="28"/>
          <w:lang w:eastAsia="zh-CN" w:bidi="hi-IN"/>
          <w14:ligatures w14:val="none"/>
        </w:rPr>
        <w:t>Avtech</w:t>
      </w:r>
      <w:proofErr w:type="spellEnd"/>
      <w:r w:rsidRPr="00203EC5">
        <w:rPr>
          <w:rFonts w:ascii="Calibri" w:eastAsia="Noto Sans CJK SC" w:hAnsi="Calibri" w:cs="Calibri"/>
          <w:color w:val="000000"/>
          <w:kern w:val="3"/>
          <w:sz w:val="28"/>
          <w:szCs w:val="28"/>
          <w:lang w:eastAsia="zh-CN" w:bidi="hi-IN"/>
          <w14:ligatures w14:val="none"/>
        </w:rPr>
        <w:t xml:space="preserve"> is a specialist aviation engineering research-park development at the IWM site. The developers envisage up to 1,200 employees at the site when it is fully built out (by around 2035) It would be built at the western end of the site, adjacent to the A505. A planning application is likely to be submitted later this year. There is a website for the development where further details are available: </w:t>
      </w:r>
      <w:hyperlink r:id="rId7" w:history="1">
        <w:r w:rsidRPr="00203EC5">
          <w:rPr>
            <w:rFonts w:ascii="Calibri" w:eastAsia="Times New Roman" w:hAnsi="Calibri" w:cs="Calibri"/>
            <w:bCs/>
            <w:color w:val="467886"/>
            <w:kern w:val="3"/>
            <w:sz w:val="28"/>
            <w:szCs w:val="28"/>
            <w:u w:val="single"/>
            <w:lang w:eastAsia="zh-CN" w:bidi="hi-IN"/>
            <w14:ligatures w14:val="none"/>
          </w:rPr>
          <w:t>www.duxfordavtech.co.uk</w:t>
        </w:r>
      </w:hyperlink>
      <w:r w:rsidRPr="00203EC5">
        <w:rPr>
          <w:rFonts w:ascii="Calibri" w:eastAsia="Times New Roman" w:hAnsi="Calibri" w:cs="Calibri"/>
          <w:bCs/>
          <w:kern w:val="3"/>
          <w:sz w:val="28"/>
          <w:szCs w:val="28"/>
          <w:lang w:eastAsia="zh-CN" w:bidi="hi-IN"/>
          <w14:ligatures w14:val="none"/>
        </w:rPr>
        <w:t xml:space="preserve"> </w:t>
      </w:r>
    </w:p>
    <w:p w14:paraId="279EE6D8" w14:textId="77777777" w:rsidR="00531DD7" w:rsidRDefault="00531DD7" w:rsidP="00E4167D">
      <w:pPr>
        <w:spacing w:after="0" w:line="240" w:lineRule="auto"/>
        <w:rPr>
          <w:rFonts w:ascii="Calibri" w:eastAsia="Times New Roman" w:hAnsi="Calibri" w:cs="Calibri"/>
          <w:bCs/>
          <w:kern w:val="3"/>
          <w:sz w:val="28"/>
          <w:szCs w:val="28"/>
          <w:lang w:eastAsia="zh-CN" w:bidi="hi-IN"/>
          <w14:ligatures w14:val="none"/>
        </w:rPr>
      </w:pPr>
    </w:p>
    <w:p w14:paraId="335F91CC" w14:textId="134DB82A" w:rsidR="00E4167D" w:rsidRDefault="00E4167D" w:rsidP="00E4167D">
      <w:pPr>
        <w:spacing w:after="0" w:line="240" w:lineRule="auto"/>
        <w:rPr>
          <w:rFonts w:ascii="Calibri" w:eastAsia="Times New Roman" w:hAnsi="Calibri" w:cs="Calibri"/>
          <w:b/>
          <w:sz w:val="28"/>
          <w:szCs w:val="28"/>
          <w:u w:val="single"/>
        </w:rPr>
      </w:pPr>
      <w:r w:rsidRPr="00521151">
        <w:rPr>
          <w:rFonts w:ascii="Calibri" w:eastAsia="Times New Roman" w:hAnsi="Calibri" w:cs="Calibri"/>
          <w:bCs/>
          <w:sz w:val="28"/>
          <w:szCs w:val="28"/>
        </w:rPr>
        <w:t xml:space="preserve">ITEM 12. </w:t>
      </w:r>
      <w:r w:rsidRPr="00521151">
        <w:rPr>
          <w:rFonts w:ascii="Calibri" w:eastAsia="Times New Roman" w:hAnsi="Calibri" w:cs="Calibri"/>
          <w:b/>
          <w:sz w:val="28"/>
          <w:szCs w:val="28"/>
          <w:u w:val="single"/>
        </w:rPr>
        <w:t>PLANNING</w:t>
      </w:r>
    </w:p>
    <w:p w14:paraId="74690F0E" w14:textId="77777777" w:rsidR="00E4167D" w:rsidRPr="00521151" w:rsidRDefault="00E4167D" w:rsidP="00E4167D">
      <w:pPr>
        <w:spacing w:after="0" w:line="240" w:lineRule="auto"/>
        <w:rPr>
          <w:rFonts w:ascii="Calibri" w:eastAsia="Times New Roman" w:hAnsi="Calibri" w:cs="Calibri"/>
          <w:bCs/>
          <w:sz w:val="28"/>
          <w:szCs w:val="28"/>
        </w:rPr>
      </w:pPr>
    </w:p>
    <w:p w14:paraId="7D738504" w14:textId="77777777" w:rsidR="00E4167D" w:rsidRPr="008C1B85" w:rsidRDefault="00E4167D" w:rsidP="00E4167D">
      <w:pPr>
        <w:spacing w:after="0" w:line="240" w:lineRule="auto"/>
        <w:rPr>
          <w:b/>
          <w:sz w:val="22"/>
          <w:szCs w:val="22"/>
          <w:u w:val="single"/>
        </w:rPr>
      </w:pPr>
      <w:r w:rsidRPr="008C1B85">
        <w:rPr>
          <w:rFonts w:ascii="Calibri" w:eastAsia="Times New Roman" w:hAnsi="Calibri" w:cs="Calibri"/>
          <w:b/>
          <w:sz w:val="28"/>
          <w:szCs w:val="28"/>
          <w:u w:val="single"/>
        </w:rPr>
        <w:t xml:space="preserve">Planning Refence: </w:t>
      </w:r>
      <w:r w:rsidRPr="008C1B85">
        <w:rPr>
          <w:rFonts w:ascii="Calibri" w:hAnsi="Calibri" w:cs="Calibri"/>
          <w:b/>
          <w:sz w:val="28"/>
          <w:szCs w:val="28"/>
          <w:u w:val="single"/>
        </w:rPr>
        <w:t>25/04572/HFUL</w:t>
      </w:r>
    </w:p>
    <w:p w14:paraId="53C2F140" w14:textId="77777777" w:rsidR="00E4167D" w:rsidRDefault="00E4167D" w:rsidP="00E4167D">
      <w:pPr>
        <w:spacing w:line="259" w:lineRule="auto"/>
        <w:rPr>
          <w:rFonts w:ascii="Calibri" w:hAnsi="Calibri" w:cs="Calibri"/>
          <w:sz w:val="28"/>
          <w:szCs w:val="28"/>
        </w:rPr>
      </w:pPr>
      <w:r w:rsidRPr="00C553B1">
        <w:rPr>
          <w:rFonts w:ascii="Calibri" w:hAnsi="Calibri" w:cs="Calibri"/>
          <w:sz w:val="28"/>
          <w:szCs w:val="28"/>
        </w:rPr>
        <w:t>Site address: 1 Farm Rise Whittlesford CB22 4LZ</w:t>
      </w:r>
    </w:p>
    <w:p w14:paraId="78ADF565" w14:textId="77777777" w:rsidR="00E4167D" w:rsidRDefault="00E4167D" w:rsidP="00E4167D">
      <w:pPr>
        <w:spacing w:line="259" w:lineRule="auto"/>
        <w:rPr>
          <w:rFonts w:ascii="Calibri" w:hAnsi="Calibri" w:cs="Calibri"/>
          <w:sz w:val="28"/>
          <w:szCs w:val="28"/>
        </w:rPr>
      </w:pPr>
      <w:r w:rsidRPr="00C553B1">
        <w:rPr>
          <w:rFonts w:ascii="Calibri" w:hAnsi="Calibri" w:cs="Calibri"/>
          <w:sz w:val="28"/>
          <w:szCs w:val="28"/>
        </w:rPr>
        <w:t xml:space="preserve">Proposal: Single storey front, rear and side extensions. </w:t>
      </w:r>
    </w:p>
    <w:p w14:paraId="44AC1907" w14:textId="37732E5F" w:rsidR="00E4167D" w:rsidRPr="00C553B1" w:rsidRDefault="00F246C4" w:rsidP="00E4167D">
      <w:pPr>
        <w:spacing w:line="259" w:lineRule="auto"/>
        <w:rPr>
          <w:rFonts w:ascii="Calibri" w:hAnsi="Calibri" w:cs="Calibri"/>
          <w:sz w:val="28"/>
          <w:szCs w:val="28"/>
        </w:rPr>
      </w:pPr>
      <w:r>
        <w:rPr>
          <w:rFonts w:ascii="Calibri" w:hAnsi="Calibri" w:cs="Calibri"/>
          <w:sz w:val="28"/>
          <w:szCs w:val="28"/>
        </w:rPr>
        <w:t>Whittlesford Parish Council support</w:t>
      </w:r>
      <w:r w:rsidR="009900C1">
        <w:rPr>
          <w:rFonts w:ascii="Calibri" w:hAnsi="Calibri" w:cs="Calibri"/>
          <w:sz w:val="28"/>
          <w:szCs w:val="28"/>
        </w:rPr>
        <w:t>ed</w:t>
      </w:r>
      <w:r>
        <w:rPr>
          <w:rFonts w:ascii="Calibri" w:hAnsi="Calibri" w:cs="Calibri"/>
          <w:sz w:val="28"/>
          <w:szCs w:val="28"/>
        </w:rPr>
        <w:t xml:space="preserve"> this application.</w:t>
      </w:r>
    </w:p>
    <w:p w14:paraId="19490CC5" w14:textId="77777777" w:rsidR="00E4167D" w:rsidRPr="00BB3442" w:rsidRDefault="00E4167D" w:rsidP="00E4167D">
      <w:pPr>
        <w:spacing w:after="0" w:line="240" w:lineRule="auto"/>
        <w:rPr>
          <w:rFonts w:ascii="Calibri" w:eastAsia="Times New Roman" w:hAnsi="Calibri" w:cs="Calibri"/>
          <w:b/>
          <w:sz w:val="28"/>
          <w:szCs w:val="28"/>
          <w:u w:val="single"/>
        </w:rPr>
      </w:pPr>
      <w:r w:rsidRPr="00BB3442">
        <w:rPr>
          <w:rFonts w:ascii="Calibri" w:eastAsia="Times New Roman" w:hAnsi="Calibri" w:cs="Calibri"/>
          <w:b/>
          <w:sz w:val="28"/>
          <w:szCs w:val="28"/>
          <w:u w:val="single"/>
        </w:rPr>
        <w:t xml:space="preserve">Planning Reference: </w:t>
      </w:r>
      <w:r w:rsidRPr="00BB3442">
        <w:rPr>
          <w:rFonts w:ascii="Calibri" w:hAnsi="Calibri" w:cs="Calibri"/>
          <w:b/>
          <w:sz w:val="28"/>
          <w:szCs w:val="28"/>
          <w:u w:val="single"/>
        </w:rPr>
        <w:t>26/00166/HFUL</w:t>
      </w:r>
    </w:p>
    <w:p w14:paraId="227B9246" w14:textId="77777777" w:rsidR="00E4167D" w:rsidRPr="008C1B85" w:rsidRDefault="00E4167D" w:rsidP="00E4167D">
      <w:pPr>
        <w:spacing w:line="259" w:lineRule="auto"/>
        <w:rPr>
          <w:rFonts w:ascii="Calibri" w:hAnsi="Calibri" w:cs="Calibri"/>
          <w:sz w:val="28"/>
          <w:szCs w:val="28"/>
        </w:rPr>
      </w:pPr>
      <w:r w:rsidRPr="008C1B85">
        <w:rPr>
          <w:rFonts w:ascii="Calibri" w:hAnsi="Calibri" w:cs="Calibri"/>
          <w:sz w:val="28"/>
          <w:szCs w:val="28"/>
        </w:rPr>
        <w:t xml:space="preserve">Site address: 21 Royston Road Whittlesford CB22 4NW </w:t>
      </w:r>
    </w:p>
    <w:p w14:paraId="79A73D73" w14:textId="77777777" w:rsidR="00E4167D" w:rsidRDefault="00E4167D" w:rsidP="00E4167D">
      <w:pPr>
        <w:spacing w:line="259" w:lineRule="auto"/>
        <w:rPr>
          <w:rFonts w:ascii="Calibri" w:hAnsi="Calibri" w:cs="Calibri"/>
          <w:sz w:val="28"/>
          <w:szCs w:val="28"/>
        </w:rPr>
      </w:pPr>
      <w:r w:rsidRPr="008C1B85">
        <w:rPr>
          <w:rFonts w:ascii="Calibri" w:hAnsi="Calibri" w:cs="Calibri"/>
          <w:sz w:val="28"/>
          <w:szCs w:val="28"/>
        </w:rPr>
        <w:lastRenderedPageBreak/>
        <w:t xml:space="preserve">Proposal: Demolition of existing single storey rear extension and conservatory, part two storey and part single storey side/rear extension. Single storey front extension. </w:t>
      </w:r>
    </w:p>
    <w:p w14:paraId="2E2E0229" w14:textId="1A43C499" w:rsidR="00F246C4" w:rsidRPr="008C1B85" w:rsidRDefault="00F246C4" w:rsidP="00E4167D">
      <w:pPr>
        <w:spacing w:line="259" w:lineRule="auto"/>
        <w:rPr>
          <w:rFonts w:ascii="Calibri" w:hAnsi="Calibri" w:cs="Calibri"/>
          <w:sz w:val="28"/>
          <w:szCs w:val="28"/>
        </w:rPr>
      </w:pPr>
      <w:r>
        <w:rPr>
          <w:rFonts w:ascii="Calibri" w:hAnsi="Calibri" w:cs="Calibri"/>
          <w:sz w:val="28"/>
          <w:szCs w:val="28"/>
        </w:rPr>
        <w:t>Whittlesford Parish Council have No Recommendation.</w:t>
      </w:r>
    </w:p>
    <w:p w14:paraId="1FED638F" w14:textId="77777777" w:rsidR="00E4167D" w:rsidRPr="004542F9" w:rsidRDefault="00E4167D" w:rsidP="00E4167D">
      <w:pPr>
        <w:spacing w:after="0" w:line="240" w:lineRule="auto"/>
        <w:rPr>
          <w:rFonts w:ascii="Calibri" w:hAnsi="Calibri" w:cs="Calibri"/>
          <w:b/>
          <w:sz w:val="28"/>
          <w:szCs w:val="28"/>
          <w:u w:val="single"/>
        </w:rPr>
      </w:pPr>
      <w:r w:rsidRPr="004542F9">
        <w:rPr>
          <w:rFonts w:ascii="Calibri" w:eastAsia="Times New Roman" w:hAnsi="Calibri" w:cs="Calibri"/>
          <w:b/>
          <w:sz w:val="28"/>
          <w:szCs w:val="28"/>
          <w:u w:val="single"/>
        </w:rPr>
        <w:t>Planning Reference:</w:t>
      </w:r>
      <w:r w:rsidRPr="004542F9">
        <w:rPr>
          <w:rFonts w:ascii="Calibri" w:hAnsi="Calibri" w:cs="Calibri"/>
          <w:b/>
          <w:sz w:val="28"/>
          <w:szCs w:val="28"/>
          <w:u w:val="single"/>
        </w:rPr>
        <w:t xml:space="preserve"> 26/0080/TTPO</w:t>
      </w:r>
      <w:r>
        <w:rPr>
          <w:rFonts w:ascii="Calibri" w:hAnsi="Calibri" w:cs="Calibri"/>
          <w:b/>
          <w:sz w:val="28"/>
          <w:szCs w:val="28"/>
          <w:u w:val="single"/>
        </w:rPr>
        <w:t xml:space="preserve"> – Information Only</w:t>
      </w:r>
    </w:p>
    <w:p w14:paraId="7111254F" w14:textId="77777777" w:rsidR="00E4167D" w:rsidRPr="004542F9" w:rsidRDefault="00E4167D" w:rsidP="00E4167D">
      <w:pPr>
        <w:spacing w:after="0" w:line="240" w:lineRule="auto"/>
        <w:rPr>
          <w:rFonts w:ascii="Calibri" w:eastAsia="Times New Roman" w:hAnsi="Calibri" w:cs="Calibri"/>
          <w:bCs/>
          <w:sz w:val="28"/>
          <w:szCs w:val="28"/>
          <w:u w:val="single"/>
        </w:rPr>
      </w:pPr>
      <w:r w:rsidRPr="004542F9">
        <w:rPr>
          <w:rFonts w:ascii="Calibri" w:hAnsi="Calibri" w:cs="Calibri"/>
          <w:sz w:val="28"/>
          <w:szCs w:val="28"/>
        </w:rPr>
        <w:t>Site address:13 Church Close Whittlesford CB22 4NY</w:t>
      </w:r>
    </w:p>
    <w:p w14:paraId="39D14907" w14:textId="77777777" w:rsidR="00E4167D" w:rsidRDefault="00E4167D" w:rsidP="00E4167D">
      <w:pPr>
        <w:spacing w:after="0" w:line="240" w:lineRule="auto"/>
        <w:rPr>
          <w:rFonts w:ascii="Calibri" w:hAnsi="Calibri" w:cs="Calibri"/>
          <w:sz w:val="28"/>
          <w:szCs w:val="28"/>
        </w:rPr>
      </w:pPr>
      <w:r w:rsidRPr="004542F9">
        <w:rPr>
          <w:rFonts w:ascii="Calibri" w:hAnsi="Calibri" w:cs="Calibri"/>
          <w:sz w:val="28"/>
          <w:szCs w:val="28"/>
        </w:rPr>
        <w:t>Proposal: x1 Beech tree in the rear garden (suffering severe dieback)</w:t>
      </w:r>
    </w:p>
    <w:p w14:paraId="2CEB58CD" w14:textId="77777777" w:rsidR="00E4167D" w:rsidRDefault="00E4167D" w:rsidP="00E4167D">
      <w:pPr>
        <w:spacing w:after="0" w:line="240" w:lineRule="auto"/>
        <w:rPr>
          <w:rFonts w:ascii="Calibri" w:hAnsi="Calibri" w:cs="Calibri"/>
          <w:sz w:val="28"/>
          <w:szCs w:val="28"/>
        </w:rPr>
      </w:pPr>
    </w:p>
    <w:p w14:paraId="5BBA8058" w14:textId="77777777" w:rsidR="00E4167D" w:rsidRDefault="00E4167D" w:rsidP="00E4167D">
      <w:pPr>
        <w:spacing w:after="0" w:line="240" w:lineRule="auto"/>
        <w:rPr>
          <w:rFonts w:ascii="Calibri" w:hAnsi="Calibri" w:cs="Calibri"/>
          <w:b/>
          <w:bCs/>
          <w:sz w:val="28"/>
          <w:szCs w:val="28"/>
          <w:u w:val="single"/>
        </w:rPr>
      </w:pPr>
      <w:r w:rsidRPr="00523C42">
        <w:rPr>
          <w:rFonts w:ascii="Calibri" w:hAnsi="Calibri" w:cs="Calibri"/>
          <w:b/>
          <w:bCs/>
          <w:sz w:val="28"/>
          <w:szCs w:val="28"/>
          <w:u w:val="single"/>
        </w:rPr>
        <w:t>Planning Reference: 25/02087/CONDB – Information Only</w:t>
      </w:r>
    </w:p>
    <w:p w14:paraId="1CDAA1F0" w14:textId="77777777" w:rsidR="00E4167D" w:rsidRDefault="00E4167D" w:rsidP="00E4167D">
      <w:pPr>
        <w:spacing w:after="0" w:line="240" w:lineRule="auto"/>
        <w:rPr>
          <w:rFonts w:ascii="Calibri" w:hAnsi="Calibri" w:cs="Calibri"/>
          <w:sz w:val="28"/>
          <w:szCs w:val="28"/>
        </w:rPr>
      </w:pPr>
      <w:r>
        <w:rPr>
          <w:rFonts w:ascii="Calibri" w:hAnsi="Calibri" w:cs="Calibri"/>
          <w:sz w:val="28"/>
          <w:szCs w:val="28"/>
        </w:rPr>
        <w:t>Site address: 9 High Street Whittlesford CB22 4LT</w:t>
      </w:r>
    </w:p>
    <w:p w14:paraId="0A83323B" w14:textId="77777777" w:rsidR="00E4167D" w:rsidRDefault="00E4167D" w:rsidP="00E4167D">
      <w:pPr>
        <w:spacing w:after="0" w:line="240" w:lineRule="auto"/>
        <w:rPr>
          <w:rFonts w:ascii="Calibri" w:hAnsi="Calibri" w:cs="Calibri"/>
          <w:sz w:val="28"/>
          <w:szCs w:val="28"/>
        </w:rPr>
      </w:pPr>
      <w:r>
        <w:rPr>
          <w:rFonts w:ascii="Calibri" w:hAnsi="Calibri" w:cs="Calibri"/>
          <w:sz w:val="28"/>
          <w:szCs w:val="28"/>
        </w:rPr>
        <w:t>Submission of details required by condition 3 (noise assessment) of planning permission ref: 25/02087/HFUL</w:t>
      </w:r>
    </w:p>
    <w:p w14:paraId="4684EB2F" w14:textId="77777777" w:rsidR="00685E1B" w:rsidRDefault="00685E1B" w:rsidP="00E4167D">
      <w:pPr>
        <w:spacing w:after="0" w:line="240" w:lineRule="auto"/>
        <w:rPr>
          <w:rFonts w:ascii="Calibri" w:hAnsi="Calibri" w:cs="Calibri"/>
          <w:sz w:val="28"/>
          <w:szCs w:val="28"/>
        </w:rPr>
      </w:pPr>
    </w:p>
    <w:p w14:paraId="11B585F0" w14:textId="77777777" w:rsidR="00E4167D" w:rsidRDefault="00E4167D" w:rsidP="00E4167D">
      <w:pPr>
        <w:spacing w:line="252" w:lineRule="auto"/>
        <w:rPr>
          <w:rFonts w:ascii="Calibri" w:eastAsia="Times New Roman" w:hAnsi="Calibri" w:cs="Calibri"/>
          <w:color w:val="000000"/>
          <w:kern w:val="0"/>
          <w:sz w:val="28"/>
          <w:szCs w:val="28"/>
          <w:lang w:eastAsia="en-GB"/>
          <w14:ligatures w14:val="none"/>
        </w:rPr>
      </w:pPr>
      <w:r w:rsidRPr="008B165C">
        <w:rPr>
          <w:rFonts w:ascii="Calibri" w:eastAsia="Times New Roman" w:hAnsi="Calibri" w:cs="Calibri"/>
          <w:color w:val="000000"/>
          <w:kern w:val="0"/>
          <w:sz w:val="28"/>
          <w:szCs w:val="28"/>
          <w:lang w:eastAsia="en-GB"/>
          <w14:ligatures w14:val="none"/>
        </w:rPr>
        <w:t>ITEM 1</w:t>
      </w:r>
      <w:r>
        <w:rPr>
          <w:rFonts w:ascii="Calibri" w:eastAsia="Times New Roman" w:hAnsi="Calibri" w:cs="Calibri"/>
          <w:color w:val="000000"/>
          <w:kern w:val="0"/>
          <w:sz w:val="28"/>
          <w:szCs w:val="28"/>
          <w:lang w:eastAsia="en-GB"/>
          <w14:ligatures w14:val="none"/>
        </w:rPr>
        <w:t>3.</w:t>
      </w:r>
      <w:r w:rsidRPr="008B165C">
        <w:rPr>
          <w:rFonts w:ascii="Calibri" w:eastAsia="Times New Roman" w:hAnsi="Calibri" w:cs="Calibri"/>
          <w:color w:val="000000"/>
          <w:kern w:val="0"/>
          <w:sz w:val="28"/>
          <w:szCs w:val="28"/>
          <w:lang w:eastAsia="en-GB"/>
          <w14:ligatures w14:val="none"/>
        </w:rPr>
        <w:t xml:space="preserve"> </w:t>
      </w:r>
      <w:r w:rsidRPr="004542F9">
        <w:rPr>
          <w:rFonts w:ascii="Calibri" w:eastAsia="Times New Roman" w:hAnsi="Calibri" w:cs="Calibri"/>
          <w:b/>
          <w:bCs/>
          <w:color w:val="000000"/>
          <w:kern w:val="0"/>
          <w:sz w:val="28"/>
          <w:szCs w:val="28"/>
          <w:u w:val="single"/>
          <w:lang w:eastAsia="en-GB"/>
          <w14:ligatures w14:val="none"/>
        </w:rPr>
        <w:t>ACCOUNTS</w:t>
      </w:r>
      <w:r w:rsidRPr="004542F9">
        <w:rPr>
          <w:rFonts w:ascii="Calibri" w:eastAsia="Times New Roman" w:hAnsi="Calibri" w:cs="Calibri"/>
          <w:b/>
          <w:bCs/>
          <w:color w:val="000000"/>
          <w:kern w:val="0"/>
          <w:sz w:val="28"/>
          <w:szCs w:val="28"/>
          <w:lang w:eastAsia="en-GB"/>
          <w14:ligatures w14:val="none"/>
        </w:rPr>
        <w:t xml:space="preserve"> </w:t>
      </w:r>
      <w:r>
        <w:rPr>
          <w:rFonts w:ascii="Calibri" w:eastAsia="Times New Roman" w:hAnsi="Calibri" w:cs="Calibri"/>
          <w:color w:val="000000"/>
          <w:kern w:val="0"/>
          <w:sz w:val="28"/>
          <w:szCs w:val="28"/>
          <w:lang w:eastAsia="en-GB"/>
          <w14:ligatures w14:val="none"/>
        </w:rPr>
        <w:t>(Month 11 of 2025/26</w:t>
      </w:r>
    </w:p>
    <w:p w14:paraId="70A55B5B" w14:textId="77777777" w:rsidR="0099700B" w:rsidRPr="0099700B" w:rsidRDefault="0099700B" w:rsidP="0099700B">
      <w:pPr>
        <w:suppressAutoHyphens/>
        <w:autoSpaceDN w:val="0"/>
        <w:spacing w:line="240" w:lineRule="auto"/>
        <w:rPr>
          <w:rFonts w:ascii="Calibri" w:eastAsia="Aptos" w:hAnsi="Calibri" w:cs="Calibri"/>
          <w:kern w:val="0"/>
          <w:sz w:val="28"/>
          <w:szCs w:val="28"/>
          <w:u w:val="single"/>
          <w14:ligatures w14:val="none"/>
        </w:rPr>
      </w:pPr>
      <w:bookmarkStart w:id="0" w:name="_Hlk211859468"/>
      <w:r w:rsidRPr="0099700B">
        <w:rPr>
          <w:rFonts w:ascii="Calibri" w:eastAsia="Aptos" w:hAnsi="Calibri" w:cs="Calibri"/>
          <w:kern w:val="0"/>
          <w:sz w:val="28"/>
          <w:szCs w:val="28"/>
          <w:u w:val="single"/>
          <w14:ligatures w14:val="none"/>
        </w:rPr>
        <w:t>Whittlesford Parish Council Accounts – Month 11 of 2025/26</w:t>
      </w:r>
    </w:p>
    <w:p w14:paraId="12AEB317" w14:textId="77777777" w:rsidR="0099700B" w:rsidRPr="0099700B" w:rsidRDefault="0099700B" w:rsidP="0099700B">
      <w:pPr>
        <w:suppressAutoHyphens/>
        <w:autoSpaceDN w:val="0"/>
        <w:spacing w:line="240" w:lineRule="auto"/>
        <w:rPr>
          <w:rFonts w:ascii="Aptos" w:eastAsia="Aptos" w:hAnsi="Aptos" w:cs="Times New Roman"/>
          <w:kern w:val="0"/>
          <w:sz w:val="22"/>
          <w:szCs w:val="22"/>
          <w14:ligatures w14:val="none"/>
        </w:rPr>
      </w:pPr>
      <w:r w:rsidRPr="0099700B">
        <w:rPr>
          <w:rFonts w:ascii="Calibri" w:eastAsia="Aptos" w:hAnsi="Calibri" w:cs="Calibri"/>
          <w:b/>
          <w:bCs/>
          <w:kern w:val="0"/>
          <w:sz w:val="28"/>
          <w:szCs w:val="28"/>
          <w:u w:val="single"/>
          <w14:ligatures w14:val="none"/>
        </w:rPr>
        <w:t>ACCOUNTS TO PAY – 14</w:t>
      </w:r>
      <w:r w:rsidRPr="0099700B">
        <w:rPr>
          <w:rFonts w:ascii="Calibri" w:eastAsia="Aptos" w:hAnsi="Calibri" w:cs="Calibri"/>
          <w:b/>
          <w:bCs/>
          <w:kern w:val="0"/>
          <w:sz w:val="28"/>
          <w:szCs w:val="28"/>
          <w:u w:val="single"/>
          <w:vertAlign w:val="superscript"/>
          <w14:ligatures w14:val="none"/>
        </w:rPr>
        <w:t>th</w:t>
      </w:r>
      <w:r w:rsidRPr="0099700B">
        <w:rPr>
          <w:rFonts w:ascii="Calibri" w:eastAsia="Aptos" w:hAnsi="Calibri" w:cs="Calibri"/>
          <w:b/>
          <w:bCs/>
          <w:kern w:val="0"/>
          <w:sz w:val="28"/>
          <w:szCs w:val="28"/>
          <w:u w:val="single"/>
          <w14:ligatures w14:val="none"/>
        </w:rPr>
        <w:t xml:space="preserve"> January 2026 – 10</w:t>
      </w:r>
      <w:r w:rsidRPr="0099700B">
        <w:rPr>
          <w:rFonts w:ascii="Calibri" w:eastAsia="Aptos" w:hAnsi="Calibri" w:cs="Calibri"/>
          <w:b/>
          <w:bCs/>
          <w:kern w:val="0"/>
          <w:sz w:val="28"/>
          <w:szCs w:val="28"/>
          <w:u w:val="single"/>
          <w:vertAlign w:val="superscript"/>
          <w14:ligatures w14:val="none"/>
        </w:rPr>
        <w:t>th</w:t>
      </w:r>
      <w:r w:rsidRPr="0099700B">
        <w:rPr>
          <w:rFonts w:ascii="Calibri" w:eastAsia="Aptos" w:hAnsi="Calibri" w:cs="Calibri"/>
          <w:b/>
          <w:bCs/>
          <w:kern w:val="0"/>
          <w:sz w:val="28"/>
          <w:szCs w:val="28"/>
          <w:u w:val="single"/>
          <w14:ligatures w14:val="none"/>
        </w:rPr>
        <w:t xml:space="preserve"> February 2026</w:t>
      </w:r>
    </w:p>
    <w:p w14:paraId="53193BAB" w14:textId="77777777" w:rsidR="0099700B" w:rsidRPr="0099700B" w:rsidRDefault="0099700B" w:rsidP="0099700B">
      <w:pPr>
        <w:suppressAutoHyphens/>
        <w:autoSpaceDN w:val="0"/>
        <w:spacing w:line="240" w:lineRule="auto"/>
        <w:rPr>
          <w:rFonts w:ascii="Calibri" w:eastAsia="Aptos" w:hAnsi="Calibri" w:cs="Calibri"/>
          <w:b/>
          <w:bCs/>
          <w:kern w:val="0"/>
          <w:sz w:val="28"/>
          <w:szCs w:val="28"/>
          <w:u w:val="single"/>
          <w14:ligatures w14:val="none"/>
        </w:rPr>
      </w:pPr>
    </w:p>
    <w:p w14:paraId="0A12DF73" w14:textId="77777777" w:rsidR="0099700B" w:rsidRPr="0099700B" w:rsidRDefault="0099700B" w:rsidP="0099700B">
      <w:pPr>
        <w:suppressAutoHyphens/>
        <w:autoSpaceDN w:val="0"/>
        <w:spacing w:line="240" w:lineRule="auto"/>
        <w:rPr>
          <w:rFonts w:ascii="Calibri" w:eastAsia="Aptos" w:hAnsi="Calibri" w:cs="Calibri"/>
          <w:b/>
          <w:bCs/>
          <w:kern w:val="0"/>
          <w:sz w:val="28"/>
          <w:szCs w:val="28"/>
          <w:u w:val="single"/>
          <w14:ligatures w14:val="none"/>
        </w:rPr>
      </w:pPr>
      <w:r w:rsidRPr="0099700B">
        <w:rPr>
          <w:rFonts w:ascii="Calibri" w:eastAsia="Aptos" w:hAnsi="Calibri" w:cs="Calibri"/>
          <w:b/>
          <w:bCs/>
          <w:kern w:val="0"/>
          <w:sz w:val="28"/>
          <w:szCs w:val="28"/>
          <w:u w:val="single"/>
          <w14:ligatures w14:val="none"/>
        </w:rPr>
        <w:t xml:space="preserve">ACCOUNTS TO PAY </w:t>
      </w:r>
    </w:p>
    <w:p w14:paraId="1112E777"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 xml:space="preserve">Barclays Banking Charges                                                    8.50                               </w:t>
      </w:r>
    </w:p>
    <w:p w14:paraId="1D468BE9"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 xml:space="preserve">SSE Street Lighting                                                            129.38 </w:t>
      </w:r>
      <w:r w:rsidRPr="0099700B">
        <w:rPr>
          <w:rFonts w:ascii="Calibri" w:eastAsia="Aptos" w:hAnsi="Calibri" w:cs="Calibri"/>
          <w:kern w:val="0"/>
          <w:sz w:val="28"/>
          <w:szCs w:val="28"/>
          <w:shd w:val="clear" w:color="auto" w:fill="FFFF00"/>
          <w14:ligatures w14:val="none"/>
        </w:rPr>
        <w:t>Vat - £21.56</w:t>
      </w:r>
      <w:r w:rsidRPr="0099700B">
        <w:rPr>
          <w:rFonts w:ascii="Calibri" w:eastAsia="Aptos" w:hAnsi="Calibri" w:cs="Calibri"/>
          <w:kern w:val="0"/>
          <w:sz w:val="28"/>
          <w:szCs w:val="28"/>
          <w14:ligatures w14:val="none"/>
        </w:rPr>
        <w:t xml:space="preserve"> </w:t>
      </w:r>
    </w:p>
    <w:p w14:paraId="36722EA8"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 xml:space="preserve">Parish Clerk Stationery                                                         5.99 </w:t>
      </w:r>
      <w:r w:rsidRPr="0099700B">
        <w:rPr>
          <w:rFonts w:ascii="Calibri" w:eastAsia="Aptos" w:hAnsi="Calibri" w:cs="Calibri"/>
          <w:kern w:val="0"/>
          <w:sz w:val="28"/>
          <w:szCs w:val="28"/>
          <w:highlight w:val="yellow"/>
          <w14:ligatures w14:val="none"/>
        </w:rPr>
        <w:t>Vat- £1.00</w:t>
      </w:r>
      <w:r w:rsidRPr="0099700B">
        <w:rPr>
          <w:rFonts w:ascii="Calibri" w:eastAsia="Aptos" w:hAnsi="Calibri" w:cs="Calibri"/>
          <w:kern w:val="0"/>
          <w:sz w:val="28"/>
          <w:szCs w:val="28"/>
          <w14:ligatures w14:val="none"/>
        </w:rPr>
        <w:t xml:space="preserve">  </w:t>
      </w:r>
    </w:p>
    <w:p w14:paraId="5574A1AC"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 xml:space="preserve">McAffee Desktop Security                                                 29.99 </w:t>
      </w:r>
      <w:r w:rsidRPr="0099700B">
        <w:rPr>
          <w:rFonts w:ascii="Calibri" w:eastAsia="Aptos" w:hAnsi="Calibri" w:cs="Calibri"/>
          <w:kern w:val="0"/>
          <w:sz w:val="28"/>
          <w:szCs w:val="28"/>
          <w:highlight w:val="yellow"/>
          <w14:ligatures w14:val="none"/>
        </w:rPr>
        <w:t>Vat - £5.00</w:t>
      </w:r>
      <w:r w:rsidRPr="0099700B">
        <w:rPr>
          <w:rFonts w:ascii="Calibri" w:eastAsia="Aptos" w:hAnsi="Calibri" w:cs="Calibri"/>
          <w:kern w:val="0"/>
          <w:sz w:val="28"/>
          <w:szCs w:val="28"/>
          <w14:ligatures w14:val="none"/>
        </w:rPr>
        <w:t xml:space="preserve"> </w:t>
      </w:r>
    </w:p>
    <w:p w14:paraId="766B17A0" w14:textId="77777777" w:rsidR="0099700B" w:rsidRPr="0099700B" w:rsidRDefault="0099700B" w:rsidP="0099700B">
      <w:pPr>
        <w:suppressAutoHyphens/>
        <w:autoSpaceDN w:val="0"/>
        <w:spacing w:line="240" w:lineRule="auto"/>
        <w:rPr>
          <w:rFonts w:ascii="Aptos" w:eastAsia="Aptos" w:hAnsi="Aptos" w:cs="Times New Roman"/>
          <w:kern w:val="0"/>
          <w:sz w:val="22"/>
          <w:szCs w:val="22"/>
          <w14:ligatures w14:val="none"/>
        </w:rPr>
      </w:pPr>
      <w:r w:rsidRPr="0099700B">
        <w:rPr>
          <w:rFonts w:ascii="Calibri" w:eastAsia="Aptos" w:hAnsi="Calibri" w:cs="Calibri"/>
          <w:kern w:val="0"/>
          <w:sz w:val="28"/>
          <w:szCs w:val="28"/>
          <w14:ligatures w14:val="none"/>
        </w:rPr>
        <w:t xml:space="preserve">Lewis Tree Surgery Footpath 2                                       360.00 </w:t>
      </w:r>
      <w:r w:rsidRPr="0099700B">
        <w:rPr>
          <w:rFonts w:ascii="Calibri" w:eastAsia="Aptos" w:hAnsi="Calibri" w:cs="Calibri"/>
          <w:kern w:val="0"/>
          <w:sz w:val="28"/>
          <w:szCs w:val="28"/>
          <w:highlight w:val="yellow"/>
          <w14:ligatures w14:val="none"/>
        </w:rPr>
        <w:t>Vat - £60.00</w:t>
      </w:r>
      <w:r w:rsidRPr="0099700B">
        <w:rPr>
          <w:rFonts w:ascii="Calibri" w:eastAsia="Aptos" w:hAnsi="Calibri" w:cs="Calibri"/>
          <w:kern w:val="0"/>
          <w:sz w:val="28"/>
          <w:szCs w:val="28"/>
          <w14:ligatures w14:val="none"/>
        </w:rPr>
        <w:t xml:space="preserve">                </w:t>
      </w:r>
    </w:p>
    <w:p w14:paraId="057654A8"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 xml:space="preserve">Employers &amp; Employees’ Pension Contribution          187.43                           </w:t>
      </w:r>
    </w:p>
    <w:p w14:paraId="279A6A81"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 xml:space="preserve">Parish Clerk Salary 64 hrs + 1 bank holiday               1,236.33                                                                  </w:t>
      </w:r>
    </w:p>
    <w:p w14:paraId="69F4968D"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 xml:space="preserve">Parish Clerk PAYE to HMRC                                              221.16                                                 </w:t>
      </w:r>
    </w:p>
    <w:p w14:paraId="67408832"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Allotments &amp; Community Orchard                                 200.00</w:t>
      </w:r>
    </w:p>
    <w:p w14:paraId="31B5D25D"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Maynards Open Space Maintenance                             200.00</w:t>
      </w:r>
    </w:p>
    <w:p w14:paraId="2753F85A"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Maynards boundary hedge                                              111.50</w:t>
      </w:r>
    </w:p>
    <w:p w14:paraId="5B6B61DF"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Parish Cemetery Maintenance                                        350.00</w:t>
      </w:r>
    </w:p>
    <w:p w14:paraId="4196854C"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Parish Cemetery Shed Maintenance                              359.46</w:t>
      </w:r>
    </w:p>
    <w:p w14:paraId="468493EB"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lastRenderedPageBreak/>
        <w:t>Accountibbleity Quick-books                                           273.60</w:t>
      </w:r>
    </w:p>
    <w:p w14:paraId="672B7A02"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Accountibbleity Payroll                                                     115.00</w:t>
      </w:r>
    </w:p>
    <w:p w14:paraId="09F47E30" w14:textId="77777777" w:rsidR="0099700B" w:rsidRPr="0099700B" w:rsidRDefault="0099700B" w:rsidP="0099700B">
      <w:pPr>
        <w:suppressAutoHyphens/>
        <w:autoSpaceDN w:val="0"/>
        <w:spacing w:line="240" w:lineRule="auto"/>
        <w:rPr>
          <w:rFonts w:ascii="Calibri" w:eastAsia="Aptos" w:hAnsi="Calibri" w:cs="Calibri"/>
          <w:kern w:val="0"/>
          <w:sz w:val="28"/>
          <w:szCs w:val="28"/>
          <w14:ligatures w14:val="none"/>
        </w:rPr>
      </w:pPr>
      <w:r w:rsidRPr="0099700B">
        <w:rPr>
          <w:rFonts w:ascii="Calibri" w:eastAsia="Aptos" w:hAnsi="Calibri" w:cs="Calibri"/>
          <w:kern w:val="0"/>
          <w:sz w:val="28"/>
          <w:szCs w:val="28"/>
          <w14:ligatures w14:val="none"/>
        </w:rPr>
        <w:t>Cambs County Council TTRO Footpath 2                       934.00</w:t>
      </w:r>
    </w:p>
    <w:p w14:paraId="0399BAA7" w14:textId="77777777" w:rsidR="0099700B" w:rsidRPr="0099700B" w:rsidRDefault="0099700B" w:rsidP="0099700B">
      <w:pPr>
        <w:suppressAutoHyphens/>
        <w:autoSpaceDN w:val="0"/>
        <w:spacing w:line="240" w:lineRule="auto"/>
        <w:rPr>
          <w:rFonts w:ascii="Aptos" w:eastAsia="Aptos" w:hAnsi="Aptos" w:cs="Times New Roman"/>
          <w:kern w:val="0"/>
          <w:sz w:val="22"/>
          <w:szCs w:val="22"/>
          <w14:ligatures w14:val="none"/>
        </w:rPr>
      </w:pPr>
      <w:r w:rsidRPr="0099700B">
        <w:rPr>
          <w:rFonts w:ascii="Calibri" w:eastAsia="Aptos" w:hAnsi="Calibri" w:cs="Calibri"/>
          <w:b/>
          <w:bCs/>
          <w:kern w:val="0"/>
          <w:sz w:val="28"/>
          <w:szCs w:val="28"/>
          <w:u w:val="single"/>
          <w:shd w:val="clear" w:color="auto" w:fill="FFFF00"/>
          <w14:ligatures w14:val="none"/>
        </w:rPr>
        <w:t>TOTAL ACCOUNTS TO PAY                                         £4,716.35</w:t>
      </w:r>
    </w:p>
    <w:p w14:paraId="29035DA4" w14:textId="77777777" w:rsidR="0099700B" w:rsidRPr="0099700B" w:rsidRDefault="0099700B" w:rsidP="0099700B">
      <w:pPr>
        <w:suppressAutoHyphens/>
        <w:autoSpaceDN w:val="0"/>
        <w:spacing w:line="240" w:lineRule="auto"/>
        <w:rPr>
          <w:rFonts w:ascii="Aptos" w:eastAsia="Aptos" w:hAnsi="Aptos" w:cs="Times New Roman"/>
          <w:kern w:val="0"/>
          <w:sz w:val="22"/>
          <w:szCs w:val="22"/>
          <w14:ligatures w14:val="none"/>
        </w:rPr>
      </w:pPr>
      <w:r w:rsidRPr="0099700B">
        <w:rPr>
          <w:rFonts w:ascii="Calibri" w:eastAsia="Aptos" w:hAnsi="Calibri" w:cs="Calibri"/>
          <w:b/>
          <w:bCs/>
          <w:kern w:val="0"/>
          <w:sz w:val="28"/>
          <w:szCs w:val="28"/>
          <w:u w:val="single"/>
          <w:shd w:val="clear" w:color="auto" w:fill="FFFF00"/>
          <w14:ligatures w14:val="none"/>
        </w:rPr>
        <w:t xml:space="preserve">Vat for Month 11 – 2025/26                                            £87.56                                       </w:t>
      </w:r>
    </w:p>
    <w:p w14:paraId="16BDA93B" w14:textId="77777777" w:rsidR="0099700B" w:rsidRPr="0099700B" w:rsidRDefault="0099700B" w:rsidP="0099700B">
      <w:pPr>
        <w:suppressAutoHyphens/>
        <w:autoSpaceDN w:val="0"/>
        <w:spacing w:line="240" w:lineRule="auto"/>
        <w:jc w:val="both"/>
        <w:rPr>
          <w:rFonts w:ascii="Calibri" w:eastAsia="Aptos" w:hAnsi="Calibri" w:cs="Calibri"/>
          <w:b/>
          <w:bCs/>
          <w:kern w:val="0"/>
          <w:sz w:val="28"/>
          <w:szCs w:val="28"/>
          <w:u w:val="single"/>
          <w:shd w:val="clear" w:color="auto" w:fill="FFFF00"/>
          <w14:ligatures w14:val="none"/>
        </w:rPr>
      </w:pPr>
      <w:r w:rsidRPr="0099700B">
        <w:rPr>
          <w:rFonts w:ascii="Calibri" w:eastAsia="Aptos" w:hAnsi="Calibri" w:cs="Calibri"/>
          <w:b/>
          <w:bCs/>
          <w:kern w:val="0"/>
          <w:sz w:val="28"/>
          <w:szCs w:val="28"/>
          <w:u w:val="single"/>
          <w:shd w:val="clear" w:color="auto" w:fill="FFFF00"/>
          <w14:ligatures w14:val="none"/>
        </w:rPr>
        <w:t xml:space="preserve">ACCOUNTS RECEIVED FOR MONTH </w:t>
      </w:r>
      <w:bookmarkEnd w:id="0"/>
      <w:r w:rsidRPr="0099700B">
        <w:rPr>
          <w:rFonts w:ascii="Calibri" w:eastAsia="Aptos" w:hAnsi="Calibri" w:cs="Calibri"/>
          <w:b/>
          <w:bCs/>
          <w:kern w:val="0"/>
          <w:sz w:val="28"/>
          <w:szCs w:val="28"/>
          <w:u w:val="single"/>
          <w:shd w:val="clear" w:color="auto" w:fill="FFFF00"/>
          <w14:ligatures w14:val="none"/>
        </w:rPr>
        <w:t>11                         £125.00</w:t>
      </w:r>
    </w:p>
    <w:p w14:paraId="0511E9FF" w14:textId="77777777" w:rsidR="0099700B" w:rsidRPr="0099700B" w:rsidRDefault="0099700B" w:rsidP="0099700B">
      <w:pPr>
        <w:suppressAutoHyphens/>
        <w:autoSpaceDN w:val="0"/>
        <w:spacing w:line="240" w:lineRule="auto"/>
        <w:jc w:val="both"/>
        <w:rPr>
          <w:rFonts w:ascii="Calibri" w:eastAsia="Aptos" w:hAnsi="Calibri" w:cs="Calibri"/>
          <w:kern w:val="0"/>
          <w:sz w:val="28"/>
          <w:szCs w:val="28"/>
          <w:shd w:val="clear" w:color="auto" w:fill="FFFF00"/>
          <w14:ligatures w14:val="none"/>
        </w:rPr>
      </w:pPr>
      <w:r w:rsidRPr="0099700B">
        <w:rPr>
          <w:rFonts w:ascii="Calibri" w:eastAsia="Aptos" w:hAnsi="Calibri" w:cs="Calibri"/>
          <w:kern w:val="0"/>
          <w:sz w:val="28"/>
          <w:szCs w:val="28"/>
          <w:shd w:val="clear" w:color="auto" w:fill="FFFF00"/>
          <w14:ligatures w14:val="none"/>
        </w:rPr>
        <w:t>Parish Cemetery fees Memorial Garden Ref: JE</w:t>
      </w:r>
    </w:p>
    <w:p w14:paraId="4D15E9B1" w14:textId="77777777" w:rsidR="009900C1" w:rsidRDefault="009900C1" w:rsidP="00E4167D">
      <w:pPr>
        <w:spacing w:line="252" w:lineRule="auto"/>
        <w:rPr>
          <w:rFonts w:ascii="Calibri" w:eastAsia="Times New Roman" w:hAnsi="Calibri" w:cs="Calibri"/>
          <w:color w:val="000000"/>
          <w:kern w:val="0"/>
          <w:sz w:val="28"/>
          <w:szCs w:val="28"/>
          <w:lang w:eastAsia="en-GB"/>
          <w14:ligatures w14:val="none"/>
        </w:rPr>
      </w:pPr>
    </w:p>
    <w:p w14:paraId="7BDFFE82" w14:textId="77777777" w:rsidR="00E4167D" w:rsidRDefault="00E4167D" w:rsidP="00E4167D">
      <w:pPr>
        <w:spacing w:line="259" w:lineRule="auto"/>
        <w:rPr>
          <w:rFonts w:ascii="Calibri" w:hAnsi="Calibri" w:cs="Calibri"/>
          <w:b/>
          <w:sz w:val="28"/>
          <w:szCs w:val="28"/>
          <w:u w:val="single"/>
        </w:rPr>
      </w:pPr>
      <w:r w:rsidRPr="00B72A7D">
        <w:rPr>
          <w:rFonts w:ascii="Calibri" w:hAnsi="Calibri" w:cs="Calibri"/>
          <w:bCs/>
          <w:sz w:val="28"/>
          <w:szCs w:val="28"/>
        </w:rPr>
        <w:t>ITEM 1</w:t>
      </w:r>
      <w:r>
        <w:rPr>
          <w:rFonts w:ascii="Calibri" w:hAnsi="Calibri" w:cs="Calibri"/>
          <w:bCs/>
          <w:sz w:val="28"/>
          <w:szCs w:val="28"/>
        </w:rPr>
        <w:t>4.</w:t>
      </w:r>
      <w:r w:rsidRPr="00B72A7D">
        <w:rPr>
          <w:rFonts w:ascii="Calibri" w:hAnsi="Calibri" w:cs="Calibri"/>
          <w:bCs/>
          <w:sz w:val="28"/>
          <w:szCs w:val="28"/>
        </w:rPr>
        <w:t xml:space="preserve"> </w:t>
      </w:r>
      <w:r w:rsidRPr="004542F9">
        <w:rPr>
          <w:rFonts w:ascii="Calibri" w:hAnsi="Calibri" w:cs="Calibri"/>
          <w:b/>
          <w:sz w:val="28"/>
          <w:szCs w:val="28"/>
          <w:u w:val="single"/>
        </w:rPr>
        <w:t>CORRESPONDENCE</w:t>
      </w:r>
    </w:p>
    <w:p w14:paraId="16E3B9E2" w14:textId="2D929D79" w:rsidR="00552676" w:rsidRDefault="00552676" w:rsidP="00E4167D">
      <w:pPr>
        <w:spacing w:line="259" w:lineRule="auto"/>
        <w:rPr>
          <w:rFonts w:ascii="Calibri" w:hAnsi="Calibri" w:cs="Calibri"/>
          <w:bCs/>
          <w:sz w:val="28"/>
          <w:szCs w:val="28"/>
        </w:rPr>
      </w:pPr>
      <w:r>
        <w:rPr>
          <w:rFonts w:ascii="Calibri" w:hAnsi="Calibri" w:cs="Calibri"/>
          <w:bCs/>
          <w:sz w:val="28"/>
          <w:szCs w:val="28"/>
        </w:rPr>
        <w:t xml:space="preserve">A TTRO has been received for </w:t>
      </w:r>
      <w:r w:rsidR="00A1573B">
        <w:rPr>
          <w:rFonts w:ascii="Calibri" w:hAnsi="Calibri" w:cs="Calibri"/>
          <w:bCs/>
          <w:sz w:val="28"/>
          <w:szCs w:val="28"/>
        </w:rPr>
        <w:t xml:space="preserve">Newton Road </w:t>
      </w:r>
      <w:r w:rsidR="00B04710">
        <w:rPr>
          <w:rFonts w:ascii="Calibri" w:hAnsi="Calibri" w:cs="Calibri"/>
          <w:bCs/>
          <w:sz w:val="28"/>
          <w:szCs w:val="28"/>
        </w:rPr>
        <w:t xml:space="preserve">for new gas </w:t>
      </w:r>
      <w:r w:rsidR="00820EA7">
        <w:rPr>
          <w:rFonts w:ascii="Calibri" w:hAnsi="Calibri" w:cs="Calibri"/>
          <w:bCs/>
          <w:sz w:val="28"/>
          <w:szCs w:val="28"/>
        </w:rPr>
        <w:t xml:space="preserve">connections </w:t>
      </w:r>
      <w:r w:rsidR="00A1573B">
        <w:rPr>
          <w:rFonts w:ascii="Calibri" w:hAnsi="Calibri" w:cs="Calibri"/>
          <w:bCs/>
          <w:sz w:val="28"/>
          <w:szCs w:val="28"/>
        </w:rPr>
        <w:t>beginning 30</w:t>
      </w:r>
      <w:r w:rsidR="00A1573B" w:rsidRPr="00A1573B">
        <w:rPr>
          <w:rFonts w:ascii="Calibri" w:hAnsi="Calibri" w:cs="Calibri"/>
          <w:bCs/>
          <w:sz w:val="28"/>
          <w:szCs w:val="28"/>
          <w:vertAlign w:val="superscript"/>
        </w:rPr>
        <w:t>th</w:t>
      </w:r>
      <w:r w:rsidR="00A1573B">
        <w:rPr>
          <w:rFonts w:ascii="Calibri" w:hAnsi="Calibri" w:cs="Calibri"/>
          <w:bCs/>
          <w:sz w:val="28"/>
          <w:szCs w:val="28"/>
        </w:rPr>
        <w:t xml:space="preserve"> March.</w:t>
      </w:r>
    </w:p>
    <w:p w14:paraId="0A8BC9E3" w14:textId="36D72870" w:rsidR="00A1573B" w:rsidRPr="00552676" w:rsidRDefault="00A1573B" w:rsidP="00E4167D">
      <w:pPr>
        <w:spacing w:line="259" w:lineRule="auto"/>
        <w:rPr>
          <w:rFonts w:ascii="Calibri" w:hAnsi="Calibri" w:cs="Calibri"/>
          <w:bCs/>
          <w:sz w:val="28"/>
          <w:szCs w:val="28"/>
        </w:rPr>
      </w:pPr>
      <w:r>
        <w:rPr>
          <w:rFonts w:ascii="Calibri" w:hAnsi="Calibri" w:cs="Calibri"/>
          <w:bCs/>
          <w:sz w:val="28"/>
          <w:szCs w:val="28"/>
        </w:rPr>
        <w:t xml:space="preserve">Clerk to publish to website and </w:t>
      </w:r>
      <w:r w:rsidR="003033A1">
        <w:rPr>
          <w:rFonts w:ascii="Calibri" w:hAnsi="Calibri" w:cs="Calibri"/>
          <w:bCs/>
          <w:sz w:val="28"/>
          <w:szCs w:val="28"/>
        </w:rPr>
        <w:t>parish news group.</w:t>
      </w:r>
    </w:p>
    <w:p w14:paraId="20A2EF7A" w14:textId="58468A38" w:rsidR="00577D96" w:rsidRDefault="00F4339B" w:rsidP="00E4167D">
      <w:pPr>
        <w:spacing w:line="259" w:lineRule="auto"/>
        <w:rPr>
          <w:rFonts w:ascii="Calibri" w:hAnsi="Calibri" w:cs="Calibri"/>
          <w:bCs/>
          <w:sz w:val="28"/>
          <w:szCs w:val="28"/>
        </w:rPr>
      </w:pPr>
      <w:r>
        <w:rPr>
          <w:rFonts w:ascii="Calibri" w:hAnsi="Calibri" w:cs="Calibri"/>
          <w:bCs/>
          <w:sz w:val="28"/>
          <w:szCs w:val="28"/>
        </w:rPr>
        <w:t>The Parish Council briefly discussed the upcoming APM which is scheduled for Friday 22</w:t>
      </w:r>
      <w:r w:rsidRPr="00F4339B">
        <w:rPr>
          <w:rFonts w:ascii="Calibri" w:hAnsi="Calibri" w:cs="Calibri"/>
          <w:bCs/>
          <w:sz w:val="28"/>
          <w:szCs w:val="28"/>
          <w:vertAlign w:val="superscript"/>
        </w:rPr>
        <w:t>nd</w:t>
      </w:r>
      <w:r>
        <w:rPr>
          <w:rFonts w:ascii="Calibri" w:hAnsi="Calibri" w:cs="Calibri"/>
          <w:bCs/>
          <w:sz w:val="28"/>
          <w:szCs w:val="28"/>
        </w:rPr>
        <w:t xml:space="preserve"> May</w:t>
      </w:r>
      <w:r w:rsidR="002475A6">
        <w:rPr>
          <w:rFonts w:ascii="Calibri" w:hAnsi="Calibri" w:cs="Calibri"/>
          <w:bCs/>
          <w:sz w:val="28"/>
          <w:szCs w:val="28"/>
        </w:rPr>
        <w:t>. It was agreed to email village groups, clubs an</w:t>
      </w:r>
      <w:r w:rsidR="00314709">
        <w:rPr>
          <w:rFonts w:ascii="Calibri" w:hAnsi="Calibri" w:cs="Calibri"/>
          <w:bCs/>
          <w:sz w:val="28"/>
          <w:szCs w:val="28"/>
        </w:rPr>
        <w:t>d</w:t>
      </w:r>
      <w:r w:rsidR="002475A6">
        <w:rPr>
          <w:rFonts w:ascii="Calibri" w:hAnsi="Calibri" w:cs="Calibri"/>
          <w:bCs/>
          <w:sz w:val="28"/>
          <w:szCs w:val="28"/>
        </w:rPr>
        <w:t xml:space="preserve"> societies </w:t>
      </w:r>
      <w:r w:rsidR="005F6BE4">
        <w:rPr>
          <w:rFonts w:ascii="Calibri" w:hAnsi="Calibri" w:cs="Calibri"/>
          <w:bCs/>
          <w:sz w:val="28"/>
          <w:szCs w:val="28"/>
        </w:rPr>
        <w:t>early March for annual reports which will need to be with the LOOK team by Friday 10</w:t>
      </w:r>
      <w:r w:rsidR="005F6BE4" w:rsidRPr="005F6BE4">
        <w:rPr>
          <w:rFonts w:ascii="Calibri" w:hAnsi="Calibri" w:cs="Calibri"/>
          <w:bCs/>
          <w:sz w:val="28"/>
          <w:szCs w:val="28"/>
          <w:vertAlign w:val="superscript"/>
        </w:rPr>
        <w:t>th</w:t>
      </w:r>
      <w:r w:rsidR="005F6BE4">
        <w:rPr>
          <w:rFonts w:ascii="Calibri" w:hAnsi="Calibri" w:cs="Calibri"/>
          <w:bCs/>
          <w:sz w:val="28"/>
          <w:szCs w:val="28"/>
        </w:rPr>
        <w:t xml:space="preserve"> April </w:t>
      </w:r>
      <w:proofErr w:type="gramStart"/>
      <w:r w:rsidR="005F6BE4">
        <w:rPr>
          <w:rFonts w:ascii="Calibri" w:hAnsi="Calibri" w:cs="Calibri"/>
          <w:bCs/>
          <w:sz w:val="28"/>
          <w:szCs w:val="28"/>
        </w:rPr>
        <w:t>in order to</w:t>
      </w:r>
      <w:proofErr w:type="gramEnd"/>
      <w:r w:rsidR="005F6BE4">
        <w:rPr>
          <w:rFonts w:ascii="Calibri" w:hAnsi="Calibri" w:cs="Calibri"/>
          <w:bCs/>
          <w:sz w:val="28"/>
          <w:szCs w:val="28"/>
        </w:rPr>
        <w:t xml:space="preserve"> be published in the May edition of LOOK.</w:t>
      </w:r>
    </w:p>
    <w:p w14:paraId="1501A330" w14:textId="01F0DBE6" w:rsidR="005F6BE4" w:rsidRDefault="005F6BE4" w:rsidP="00E4167D">
      <w:pPr>
        <w:spacing w:line="259" w:lineRule="auto"/>
        <w:rPr>
          <w:rFonts w:ascii="Calibri" w:hAnsi="Calibri" w:cs="Calibri"/>
          <w:bCs/>
          <w:sz w:val="28"/>
          <w:szCs w:val="28"/>
        </w:rPr>
      </w:pPr>
      <w:r>
        <w:rPr>
          <w:rFonts w:ascii="Calibri" w:hAnsi="Calibri" w:cs="Calibri"/>
          <w:bCs/>
          <w:sz w:val="28"/>
          <w:szCs w:val="28"/>
        </w:rPr>
        <w:t>The Parish Council also agreed to switch to the bigger hall</w:t>
      </w:r>
      <w:r w:rsidR="00B7401D">
        <w:rPr>
          <w:rFonts w:ascii="Calibri" w:hAnsi="Calibri" w:cs="Calibri"/>
          <w:bCs/>
          <w:sz w:val="28"/>
          <w:szCs w:val="28"/>
        </w:rPr>
        <w:t xml:space="preserve"> and Clerk will </w:t>
      </w:r>
      <w:r w:rsidR="00B04710">
        <w:rPr>
          <w:rFonts w:ascii="Calibri" w:hAnsi="Calibri" w:cs="Calibri"/>
          <w:bCs/>
          <w:sz w:val="28"/>
          <w:szCs w:val="28"/>
        </w:rPr>
        <w:t xml:space="preserve">liaise </w:t>
      </w:r>
      <w:r w:rsidR="00B7401D">
        <w:rPr>
          <w:rFonts w:ascii="Calibri" w:hAnsi="Calibri" w:cs="Calibri"/>
          <w:bCs/>
          <w:sz w:val="28"/>
          <w:szCs w:val="28"/>
        </w:rPr>
        <w:t>with Penny Toop to check on its availability.</w:t>
      </w:r>
    </w:p>
    <w:p w14:paraId="41DDC382" w14:textId="7BBEA2E1" w:rsidR="00531DD7" w:rsidRPr="00F4339B" w:rsidRDefault="00EA12F4" w:rsidP="00E4167D">
      <w:pPr>
        <w:spacing w:line="259" w:lineRule="auto"/>
        <w:rPr>
          <w:rFonts w:ascii="Calibri" w:hAnsi="Calibri" w:cs="Calibri"/>
          <w:bCs/>
          <w:sz w:val="28"/>
          <w:szCs w:val="28"/>
        </w:rPr>
      </w:pPr>
      <w:r>
        <w:rPr>
          <w:rFonts w:ascii="Calibri" w:hAnsi="Calibri" w:cs="Calibri"/>
          <w:bCs/>
          <w:sz w:val="28"/>
          <w:szCs w:val="28"/>
        </w:rPr>
        <w:t xml:space="preserve">The Parish Council also discussed using one group email address </w:t>
      </w:r>
      <w:r w:rsidR="00E93A4B">
        <w:rPr>
          <w:rFonts w:ascii="Calibri" w:hAnsi="Calibri" w:cs="Calibri"/>
          <w:bCs/>
          <w:sz w:val="28"/>
          <w:szCs w:val="28"/>
        </w:rPr>
        <w:t>when forwarding emails to all councillors. Clerk to</w:t>
      </w:r>
      <w:r w:rsidR="002D0B42">
        <w:rPr>
          <w:rFonts w:ascii="Calibri" w:hAnsi="Calibri" w:cs="Calibri"/>
          <w:bCs/>
          <w:sz w:val="28"/>
          <w:szCs w:val="28"/>
        </w:rPr>
        <w:t xml:space="preserve"> follow this up.</w:t>
      </w:r>
    </w:p>
    <w:p w14:paraId="4D64F35F" w14:textId="77777777" w:rsidR="00577D96" w:rsidRDefault="00577D96" w:rsidP="00E4167D">
      <w:pPr>
        <w:spacing w:line="259" w:lineRule="auto"/>
        <w:rPr>
          <w:rFonts w:ascii="Calibri" w:hAnsi="Calibri" w:cs="Calibri"/>
          <w:b/>
          <w:sz w:val="28"/>
          <w:szCs w:val="28"/>
          <w:u w:val="single"/>
        </w:rPr>
      </w:pPr>
    </w:p>
    <w:p w14:paraId="5B33B584" w14:textId="77777777" w:rsidR="00E4167D" w:rsidRDefault="00E4167D" w:rsidP="00E4167D">
      <w:pPr>
        <w:spacing w:line="259" w:lineRule="auto"/>
        <w:rPr>
          <w:rFonts w:ascii="Calibri" w:hAnsi="Calibri" w:cs="Calibri"/>
          <w:bCs/>
          <w:sz w:val="28"/>
          <w:szCs w:val="28"/>
        </w:rPr>
      </w:pPr>
      <w:r w:rsidRPr="00B72A7D">
        <w:rPr>
          <w:rFonts w:ascii="Calibri" w:hAnsi="Calibri" w:cs="Calibri"/>
          <w:bCs/>
          <w:kern w:val="0"/>
          <w:sz w:val="28"/>
          <w:szCs w:val="28"/>
          <w14:ligatures w14:val="none"/>
        </w:rPr>
        <w:t>ITEM 1</w:t>
      </w:r>
      <w:r>
        <w:rPr>
          <w:rFonts w:ascii="Calibri" w:hAnsi="Calibri" w:cs="Calibri"/>
          <w:bCs/>
          <w:kern w:val="0"/>
          <w:sz w:val="28"/>
          <w:szCs w:val="28"/>
          <w14:ligatures w14:val="none"/>
        </w:rPr>
        <w:t>5.</w:t>
      </w:r>
      <w:r w:rsidRPr="00B72A7D">
        <w:rPr>
          <w:rFonts w:ascii="Calibri" w:hAnsi="Calibri" w:cs="Calibri"/>
          <w:bCs/>
          <w:kern w:val="0"/>
          <w:sz w:val="28"/>
          <w:szCs w:val="28"/>
          <w14:ligatures w14:val="none"/>
        </w:rPr>
        <w:t xml:space="preserve"> </w:t>
      </w:r>
      <w:r w:rsidRPr="00521151">
        <w:rPr>
          <w:rFonts w:ascii="Calibri" w:hAnsi="Calibri" w:cs="Calibri"/>
          <w:b/>
          <w:sz w:val="28"/>
          <w:szCs w:val="28"/>
          <w:u w:val="single"/>
        </w:rPr>
        <w:t>DATE OF NEXT MEETING</w:t>
      </w:r>
      <w:r w:rsidRPr="00B72A7D">
        <w:rPr>
          <w:rFonts w:ascii="Calibri" w:hAnsi="Calibri" w:cs="Calibri"/>
          <w:bCs/>
          <w:sz w:val="28"/>
          <w:szCs w:val="28"/>
        </w:rPr>
        <w:t xml:space="preserve"> </w:t>
      </w:r>
    </w:p>
    <w:p w14:paraId="69C75F32" w14:textId="77777777" w:rsidR="00E4167D" w:rsidRDefault="00E4167D" w:rsidP="00E4167D">
      <w:pPr>
        <w:rPr>
          <w:rFonts w:ascii="Calibri" w:hAnsi="Calibri" w:cs="Calibri"/>
          <w:b/>
          <w:bCs/>
          <w:sz w:val="28"/>
          <w:szCs w:val="28"/>
        </w:rPr>
      </w:pPr>
      <w:r w:rsidRPr="00A03BE5">
        <w:rPr>
          <w:rFonts w:ascii="Calibri" w:hAnsi="Calibri" w:cs="Calibri"/>
          <w:sz w:val="28"/>
          <w:szCs w:val="28"/>
        </w:rPr>
        <w:t>The da</w:t>
      </w:r>
      <w:r>
        <w:rPr>
          <w:rFonts w:ascii="Calibri" w:hAnsi="Calibri" w:cs="Calibri"/>
          <w:sz w:val="28"/>
          <w:szCs w:val="28"/>
        </w:rPr>
        <w:t>te of the</w:t>
      </w:r>
      <w:r w:rsidRPr="00A03BE5">
        <w:rPr>
          <w:rFonts w:ascii="Calibri" w:hAnsi="Calibri" w:cs="Calibri"/>
          <w:sz w:val="28"/>
          <w:szCs w:val="28"/>
        </w:rPr>
        <w:t xml:space="preserve"> next Parish Council meeting will be on </w:t>
      </w:r>
      <w:r w:rsidRPr="00FF07CE">
        <w:rPr>
          <w:rFonts w:ascii="Calibri" w:hAnsi="Calibri" w:cs="Calibri"/>
          <w:b/>
          <w:bCs/>
          <w:sz w:val="28"/>
          <w:szCs w:val="28"/>
        </w:rPr>
        <w:t>Tuesday 10</w:t>
      </w:r>
      <w:r w:rsidRPr="00FF07CE">
        <w:rPr>
          <w:rFonts w:ascii="Calibri" w:hAnsi="Calibri" w:cs="Calibri"/>
          <w:b/>
          <w:bCs/>
          <w:sz w:val="28"/>
          <w:szCs w:val="28"/>
          <w:vertAlign w:val="superscript"/>
        </w:rPr>
        <w:t>th</w:t>
      </w:r>
      <w:r w:rsidRPr="00FF07CE">
        <w:rPr>
          <w:rFonts w:ascii="Calibri" w:hAnsi="Calibri" w:cs="Calibri"/>
          <w:b/>
          <w:bCs/>
          <w:sz w:val="28"/>
          <w:szCs w:val="28"/>
        </w:rPr>
        <w:t xml:space="preserve"> March 2026.</w:t>
      </w:r>
    </w:p>
    <w:p w14:paraId="4117D45A" w14:textId="77777777" w:rsidR="007C3E89" w:rsidRPr="00A03BE5" w:rsidRDefault="007C3E89" w:rsidP="00E4167D">
      <w:pPr>
        <w:rPr>
          <w:rFonts w:ascii="Calibri" w:hAnsi="Calibri" w:cs="Calibri"/>
          <w:sz w:val="28"/>
          <w:szCs w:val="28"/>
        </w:rPr>
      </w:pPr>
    </w:p>
    <w:p w14:paraId="7BD6062E" w14:textId="6473285C" w:rsidR="00DF0FFD" w:rsidRDefault="007C3E89">
      <w:r>
        <w:t>Signed by Chair of meeting:</w:t>
      </w:r>
    </w:p>
    <w:p w14:paraId="7B4960A0" w14:textId="77777777" w:rsidR="007C3E89" w:rsidRDefault="007C3E89"/>
    <w:p w14:paraId="25AE7B12" w14:textId="77777777" w:rsidR="007C3E89" w:rsidRDefault="007C3E89"/>
    <w:p w14:paraId="01DDC3ED" w14:textId="31FD7A3D" w:rsidR="007C3E89" w:rsidRDefault="007C3E89">
      <w:r>
        <w:t>Dated: 10</w:t>
      </w:r>
      <w:r w:rsidRPr="007C3E89">
        <w:rPr>
          <w:vertAlign w:val="superscript"/>
        </w:rPr>
        <w:t>th</w:t>
      </w:r>
      <w:r>
        <w:t xml:space="preserve"> March 2026</w:t>
      </w:r>
    </w:p>
    <w:sectPr w:rsidR="007C3E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CJK SC">
    <w:altName w:val="Cambria"/>
    <w:charset w:val="00"/>
    <w:family w:val="roman"/>
    <w:pitch w:val="default"/>
  </w:font>
  <w:font w:name="Roboto">
    <w:charset w:val="00"/>
    <w:family w:val="auto"/>
    <w:pitch w:val="variable"/>
    <w:sig w:usb0="E0000AFF" w:usb1="5000217F" w:usb2="00000021"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078F"/>
    <w:multiLevelType w:val="hybridMultilevel"/>
    <w:tmpl w:val="4C80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9717C"/>
    <w:multiLevelType w:val="multilevel"/>
    <w:tmpl w:val="DD824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09916385">
    <w:abstractNumId w:val="0"/>
  </w:num>
  <w:num w:numId="2" w16cid:durableId="1416629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67D"/>
    <w:rsid w:val="00002AD4"/>
    <w:rsid w:val="00014064"/>
    <w:rsid w:val="00044D9F"/>
    <w:rsid w:val="000A03BB"/>
    <w:rsid w:val="000B24D2"/>
    <w:rsid w:val="0011276F"/>
    <w:rsid w:val="00112990"/>
    <w:rsid w:val="00136FA5"/>
    <w:rsid w:val="001423D0"/>
    <w:rsid w:val="0014253B"/>
    <w:rsid w:val="001A4A11"/>
    <w:rsid w:val="001A4EBE"/>
    <w:rsid w:val="001A5BA2"/>
    <w:rsid w:val="00203EC5"/>
    <w:rsid w:val="00214436"/>
    <w:rsid w:val="0022011E"/>
    <w:rsid w:val="002475A6"/>
    <w:rsid w:val="00266623"/>
    <w:rsid w:val="002946D4"/>
    <w:rsid w:val="002D0B42"/>
    <w:rsid w:val="002E2BBB"/>
    <w:rsid w:val="003033A1"/>
    <w:rsid w:val="00314709"/>
    <w:rsid w:val="00321E96"/>
    <w:rsid w:val="003373FE"/>
    <w:rsid w:val="00364FEE"/>
    <w:rsid w:val="0037571B"/>
    <w:rsid w:val="003A1BCD"/>
    <w:rsid w:val="003B1C7A"/>
    <w:rsid w:val="003F21EF"/>
    <w:rsid w:val="0041238A"/>
    <w:rsid w:val="00415C10"/>
    <w:rsid w:val="00422C25"/>
    <w:rsid w:val="00471DF5"/>
    <w:rsid w:val="004757D5"/>
    <w:rsid w:val="004764FB"/>
    <w:rsid w:val="004A1792"/>
    <w:rsid w:val="004C2962"/>
    <w:rsid w:val="004D2EB7"/>
    <w:rsid w:val="00531767"/>
    <w:rsid w:val="00531DD7"/>
    <w:rsid w:val="00552676"/>
    <w:rsid w:val="00574FBF"/>
    <w:rsid w:val="00577D96"/>
    <w:rsid w:val="00584BBA"/>
    <w:rsid w:val="005B4897"/>
    <w:rsid w:val="005C26E8"/>
    <w:rsid w:val="005C3276"/>
    <w:rsid w:val="005E535D"/>
    <w:rsid w:val="005E61C6"/>
    <w:rsid w:val="005F6BE4"/>
    <w:rsid w:val="00611148"/>
    <w:rsid w:val="00663074"/>
    <w:rsid w:val="00674FE5"/>
    <w:rsid w:val="00685E1B"/>
    <w:rsid w:val="006A4097"/>
    <w:rsid w:val="006B48F1"/>
    <w:rsid w:val="006C5451"/>
    <w:rsid w:val="006D0013"/>
    <w:rsid w:val="006E2FD7"/>
    <w:rsid w:val="007511CD"/>
    <w:rsid w:val="007549DB"/>
    <w:rsid w:val="007C1A9B"/>
    <w:rsid w:val="007C3E89"/>
    <w:rsid w:val="007D664E"/>
    <w:rsid w:val="00820EA7"/>
    <w:rsid w:val="008367C4"/>
    <w:rsid w:val="008639F3"/>
    <w:rsid w:val="0087692F"/>
    <w:rsid w:val="008D0B8D"/>
    <w:rsid w:val="008E7391"/>
    <w:rsid w:val="00935919"/>
    <w:rsid w:val="00936608"/>
    <w:rsid w:val="00942060"/>
    <w:rsid w:val="009525D1"/>
    <w:rsid w:val="009900C1"/>
    <w:rsid w:val="0099700B"/>
    <w:rsid w:val="009A76C0"/>
    <w:rsid w:val="009E4BB9"/>
    <w:rsid w:val="00A0656E"/>
    <w:rsid w:val="00A1573B"/>
    <w:rsid w:val="00A90D87"/>
    <w:rsid w:val="00A91896"/>
    <w:rsid w:val="00A945A7"/>
    <w:rsid w:val="00B04710"/>
    <w:rsid w:val="00B16175"/>
    <w:rsid w:val="00B7401D"/>
    <w:rsid w:val="00B914FD"/>
    <w:rsid w:val="00BC0195"/>
    <w:rsid w:val="00BC15C9"/>
    <w:rsid w:val="00C13606"/>
    <w:rsid w:val="00C23F81"/>
    <w:rsid w:val="00C311D6"/>
    <w:rsid w:val="00C8787F"/>
    <w:rsid w:val="00C92185"/>
    <w:rsid w:val="00C933E8"/>
    <w:rsid w:val="00CA40ED"/>
    <w:rsid w:val="00CB1417"/>
    <w:rsid w:val="00CB47F4"/>
    <w:rsid w:val="00CC7219"/>
    <w:rsid w:val="00CD3812"/>
    <w:rsid w:val="00D044F9"/>
    <w:rsid w:val="00D7495B"/>
    <w:rsid w:val="00D9412F"/>
    <w:rsid w:val="00DA64E9"/>
    <w:rsid w:val="00DD0952"/>
    <w:rsid w:val="00DF0FFD"/>
    <w:rsid w:val="00DF25BD"/>
    <w:rsid w:val="00E16868"/>
    <w:rsid w:val="00E365D9"/>
    <w:rsid w:val="00E4167D"/>
    <w:rsid w:val="00E46089"/>
    <w:rsid w:val="00E671A9"/>
    <w:rsid w:val="00E93A4B"/>
    <w:rsid w:val="00EA12F4"/>
    <w:rsid w:val="00EB76DC"/>
    <w:rsid w:val="00EB792D"/>
    <w:rsid w:val="00F246C4"/>
    <w:rsid w:val="00F27C89"/>
    <w:rsid w:val="00F4339B"/>
    <w:rsid w:val="00F617AC"/>
    <w:rsid w:val="00F86B5F"/>
    <w:rsid w:val="00F964FA"/>
    <w:rsid w:val="00FC717B"/>
    <w:rsid w:val="00FE0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59FF5"/>
  <w15:chartTrackingRefBased/>
  <w15:docId w15:val="{4A0155D5-98CD-4877-BD10-04B0D2F4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67D"/>
    <w:pPr>
      <w:spacing w:line="278" w:lineRule="auto"/>
    </w:pPr>
    <w:rPr>
      <w:sz w:val="24"/>
      <w:szCs w:val="24"/>
    </w:rPr>
  </w:style>
  <w:style w:type="paragraph" w:styleId="Heading1">
    <w:name w:val="heading 1"/>
    <w:basedOn w:val="Normal"/>
    <w:next w:val="Normal"/>
    <w:link w:val="Heading1Char"/>
    <w:uiPriority w:val="9"/>
    <w:qFormat/>
    <w:rsid w:val="00E4167D"/>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67D"/>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67D"/>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67D"/>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E4167D"/>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E4167D"/>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E4167D"/>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E4167D"/>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E4167D"/>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67D"/>
    <w:rPr>
      <w:rFonts w:eastAsiaTheme="majorEastAsia" w:cstheme="majorBidi"/>
      <w:color w:val="272727" w:themeColor="text1" w:themeTint="D8"/>
    </w:rPr>
  </w:style>
  <w:style w:type="paragraph" w:styleId="Title">
    <w:name w:val="Title"/>
    <w:basedOn w:val="Normal"/>
    <w:next w:val="Normal"/>
    <w:link w:val="TitleChar"/>
    <w:uiPriority w:val="10"/>
    <w:qFormat/>
    <w:rsid w:val="00E4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67D"/>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67D"/>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E4167D"/>
    <w:rPr>
      <w:i/>
      <w:iCs/>
      <w:color w:val="404040" w:themeColor="text1" w:themeTint="BF"/>
    </w:rPr>
  </w:style>
  <w:style w:type="paragraph" w:styleId="ListParagraph">
    <w:name w:val="List Paragraph"/>
    <w:basedOn w:val="Normal"/>
    <w:uiPriority w:val="34"/>
    <w:qFormat/>
    <w:rsid w:val="00E4167D"/>
    <w:pPr>
      <w:spacing w:line="259" w:lineRule="auto"/>
      <w:ind w:left="720"/>
      <w:contextualSpacing/>
    </w:pPr>
    <w:rPr>
      <w:sz w:val="22"/>
      <w:szCs w:val="22"/>
    </w:rPr>
  </w:style>
  <w:style w:type="character" w:styleId="IntenseEmphasis">
    <w:name w:val="Intense Emphasis"/>
    <w:basedOn w:val="DefaultParagraphFont"/>
    <w:uiPriority w:val="21"/>
    <w:qFormat/>
    <w:rsid w:val="00E4167D"/>
    <w:rPr>
      <w:i/>
      <w:iCs/>
      <w:color w:val="0F4761" w:themeColor="accent1" w:themeShade="BF"/>
    </w:rPr>
  </w:style>
  <w:style w:type="paragraph" w:styleId="IntenseQuote">
    <w:name w:val="Intense Quote"/>
    <w:basedOn w:val="Normal"/>
    <w:next w:val="Normal"/>
    <w:link w:val="IntenseQuoteChar"/>
    <w:uiPriority w:val="30"/>
    <w:qFormat/>
    <w:rsid w:val="00E4167D"/>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E4167D"/>
    <w:rPr>
      <w:i/>
      <w:iCs/>
      <w:color w:val="0F4761" w:themeColor="accent1" w:themeShade="BF"/>
    </w:rPr>
  </w:style>
  <w:style w:type="character" w:styleId="IntenseReference">
    <w:name w:val="Intense Reference"/>
    <w:basedOn w:val="DefaultParagraphFont"/>
    <w:uiPriority w:val="32"/>
    <w:qFormat/>
    <w:rsid w:val="00E4167D"/>
    <w:rPr>
      <w:b/>
      <w:bCs/>
      <w:smallCaps/>
      <w:color w:val="0F4761" w:themeColor="accent1" w:themeShade="BF"/>
      <w:spacing w:val="5"/>
    </w:rPr>
  </w:style>
  <w:style w:type="character" w:styleId="Hyperlink">
    <w:name w:val="Hyperlink"/>
    <w:basedOn w:val="DefaultParagraphFont"/>
    <w:uiPriority w:val="99"/>
    <w:unhideWhenUsed/>
    <w:rsid w:val="008639F3"/>
    <w:rPr>
      <w:color w:val="467886" w:themeColor="hyperlink"/>
      <w:u w:val="single"/>
    </w:rPr>
  </w:style>
  <w:style w:type="paragraph" w:styleId="NormalWeb">
    <w:name w:val="Normal (Web)"/>
    <w:basedOn w:val="Normal"/>
    <w:uiPriority w:val="99"/>
    <w:semiHidden/>
    <w:unhideWhenUsed/>
    <w:rsid w:val="00E671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671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uxfordavtech.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consultations/establishing-a-development-corporation-in-greater-cambridge/establishing-a-development-corporation-in-greater-cambridge" TargetMode="External"/><Relationship Id="rId5" Type="http://schemas.openxmlformats.org/officeDocument/2006/relationships/hyperlink" Target="https://cambridgeshire.cmis.uk.com/ccc_live/MeetingsCalendar/tabid/70/ctl/ViewMeetingPublic/mid/397/Meeting/2478/Committee/71/SelectedTab/Documents/Default.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12</Pages>
  <Words>3303</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108</cp:revision>
  <dcterms:created xsi:type="dcterms:W3CDTF">2026-02-11T11:56:00Z</dcterms:created>
  <dcterms:modified xsi:type="dcterms:W3CDTF">2026-03-03T11:06:00Z</dcterms:modified>
</cp:coreProperties>
</file>