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05F7D" w14:textId="77777777" w:rsidR="00B7691B" w:rsidRPr="00E50B59" w:rsidRDefault="00B7691B" w:rsidP="00B7691B">
      <w:pPr>
        <w:jc w:val="center"/>
        <w:rPr>
          <w:rFonts w:ascii="Calibri" w:hAnsi="Calibri" w:cs="Calibri"/>
          <w:sz w:val="28"/>
          <w:szCs w:val="28"/>
          <w:u w:val="single"/>
        </w:rPr>
      </w:pPr>
      <w:r w:rsidRPr="00E50B59">
        <w:rPr>
          <w:rFonts w:ascii="Calibri" w:hAnsi="Calibri" w:cs="Calibri"/>
          <w:sz w:val="28"/>
          <w:szCs w:val="28"/>
          <w:u w:val="single"/>
        </w:rPr>
        <w:t xml:space="preserve">WHITTLESFORD PARISH COUNCIL MEETING </w:t>
      </w:r>
    </w:p>
    <w:p w14:paraId="52FC224A" w14:textId="77777777" w:rsidR="00B7691B" w:rsidRPr="00E50B59" w:rsidRDefault="00B7691B" w:rsidP="00B7691B">
      <w:pPr>
        <w:jc w:val="center"/>
        <w:rPr>
          <w:rFonts w:ascii="Calibri" w:hAnsi="Calibri" w:cs="Calibri"/>
          <w:sz w:val="28"/>
          <w:szCs w:val="28"/>
          <w:u w:val="single"/>
        </w:rPr>
      </w:pPr>
      <w:r w:rsidRPr="00E50B59">
        <w:rPr>
          <w:rFonts w:ascii="Calibri" w:hAnsi="Calibri" w:cs="Calibri"/>
          <w:sz w:val="28"/>
          <w:szCs w:val="28"/>
          <w:u w:val="single"/>
        </w:rPr>
        <w:t xml:space="preserve"> HELD ON TUESDAY 12</w:t>
      </w:r>
      <w:r w:rsidRPr="00E50B59">
        <w:rPr>
          <w:rFonts w:ascii="Calibri" w:hAnsi="Calibri" w:cs="Calibri"/>
          <w:sz w:val="28"/>
          <w:szCs w:val="28"/>
          <w:u w:val="single"/>
          <w:vertAlign w:val="superscript"/>
        </w:rPr>
        <w:t>th</w:t>
      </w:r>
      <w:r w:rsidRPr="00E50B59">
        <w:rPr>
          <w:rFonts w:ascii="Calibri" w:hAnsi="Calibri" w:cs="Calibri"/>
          <w:sz w:val="28"/>
          <w:szCs w:val="28"/>
          <w:u w:val="single"/>
        </w:rPr>
        <w:t xml:space="preserve"> MARCH 2024 AT 7.30PM </w:t>
      </w:r>
    </w:p>
    <w:p w14:paraId="2DBC4FAB" w14:textId="77777777" w:rsidR="00B7691B" w:rsidRPr="00E50B59" w:rsidRDefault="00B7691B" w:rsidP="00B7691B">
      <w:pPr>
        <w:jc w:val="center"/>
        <w:rPr>
          <w:rFonts w:ascii="Calibri" w:hAnsi="Calibri" w:cs="Calibri"/>
          <w:sz w:val="28"/>
          <w:szCs w:val="28"/>
          <w:u w:val="single"/>
        </w:rPr>
      </w:pPr>
      <w:r w:rsidRPr="00E50B59">
        <w:rPr>
          <w:rFonts w:ascii="Calibri" w:hAnsi="Calibri" w:cs="Calibri"/>
          <w:sz w:val="28"/>
          <w:szCs w:val="28"/>
          <w:u w:val="single"/>
        </w:rPr>
        <w:t>IN THE MILLENNIUM ROOM OF THE MEMORIAL HALL</w:t>
      </w:r>
    </w:p>
    <w:p w14:paraId="2C492458" w14:textId="77777777" w:rsidR="00B7691B" w:rsidRPr="00E50B59" w:rsidRDefault="00B7691B" w:rsidP="00B7691B">
      <w:pPr>
        <w:jc w:val="center"/>
        <w:rPr>
          <w:rFonts w:ascii="Calibri" w:hAnsi="Calibri" w:cs="Calibri"/>
          <w:b/>
          <w:bCs/>
          <w:sz w:val="28"/>
          <w:szCs w:val="28"/>
          <w:u w:val="single"/>
        </w:rPr>
      </w:pPr>
      <w:r>
        <w:rPr>
          <w:rFonts w:ascii="Calibri" w:hAnsi="Calibri" w:cs="Calibri"/>
          <w:b/>
          <w:bCs/>
          <w:sz w:val="28"/>
          <w:szCs w:val="28"/>
          <w:u w:val="single"/>
        </w:rPr>
        <w:t>MINUTES</w:t>
      </w:r>
    </w:p>
    <w:p w14:paraId="0D0419EA" w14:textId="77777777" w:rsidR="00B7691B" w:rsidRPr="00E50B59" w:rsidRDefault="00B7691B" w:rsidP="00B7691B">
      <w:pPr>
        <w:jc w:val="center"/>
        <w:rPr>
          <w:rFonts w:ascii="Calibri" w:hAnsi="Calibri" w:cs="Calibri"/>
          <w:sz w:val="28"/>
          <w:szCs w:val="28"/>
          <w:u w:val="single"/>
        </w:rPr>
      </w:pPr>
      <w:r w:rsidRPr="00E50B59">
        <w:rPr>
          <w:rFonts w:ascii="Calibri" w:hAnsi="Calibri" w:cs="Calibri"/>
          <w:sz w:val="28"/>
          <w:szCs w:val="28"/>
          <w:u w:val="single"/>
        </w:rPr>
        <w:t xml:space="preserve">All Members of Whittlesford Parish Council </w:t>
      </w:r>
      <w:r>
        <w:rPr>
          <w:rFonts w:ascii="Calibri" w:hAnsi="Calibri" w:cs="Calibri"/>
          <w:sz w:val="28"/>
          <w:szCs w:val="28"/>
          <w:u w:val="single"/>
        </w:rPr>
        <w:t>were</w:t>
      </w:r>
      <w:r w:rsidRPr="00E50B59">
        <w:rPr>
          <w:rFonts w:ascii="Calibri" w:hAnsi="Calibri" w:cs="Calibri"/>
          <w:sz w:val="28"/>
          <w:szCs w:val="28"/>
          <w:u w:val="single"/>
        </w:rPr>
        <w:t xml:space="preserve"> summoned to attend for the following business to be transacted.</w:t>
      </w:r>
    </w:p>
    <w:p w14:paraId="7162E698" w14:textId="77777777" w:rsidR="00B7691B" w:rsidRPr="001C6E52" w:rsidRDefault="00B7691B" w:rsidP="00B7691B">
      <w:pPr>
        <w:rPr>
          <w:rFonts w:ascii="Calibri" w:hAnsi="Calibri" w:cs="Calibri"/>
          <w:b/>
          <w:bCs/>
          <w:sz w:val="28"/>
          <w:szCs w:val="28"/>
          <w:u w:val="single"/>
        </w:rPr>
      </w:pPr>
      <w:r w:rsidRPr="001C6E52">
        <w:rPr>
          <w:rFonts w:ascii="Calibri" w:hAnsi="Calibri" w:cs="Calibri"/>
          <w:b/>
          <w:bCs/>
          <w:sz w:val="28"/>
          <w:szCs w:val="28"/>
          <w:u w:val="single"/>
        </w:rPr>
        <w:t>PRESENT</w:t>
      </w:r>
    </w:p>
    <w:p w14:paraId="7A354515" w14:textId="77777777" w:rsidR="00B7691B" w:rsidRDefault="00B7691B" w:rsidP="00B7691B">
      <w:pPr>
        <w:spacing w:after="0" w:line="240" w:lineRule="auto"/>
        <w:rPr>
          <w:rFonts w:ascii="Calibri" w:eastAsia="Noto Sans CJK SC" w:hAnsi="Calibri" w:cs="Calibri"/>
          <w:kern w:val="2"/>
          <w:sz w:val="28"/>
          <w:szCs w:val="28"/>
          <w:lang w:eastAsia="zh-CN" w:bidi="hi-IN"/>
        </w:rPr>
      </w:pPr>
      <w:r w:rsidRPr="000E582D">
        <w:rPr>
          <w:rFonts w:ascii="Calibri" w:eastAsia="Noto Sans CJK SC" w:hAnsi="Calibri" w:cs="Calibri"/>
          <w:kern w:val="2"/>
          <w:sz w:val="28"/>
          <w:szCs w:val="28"/>
          <w:lang w:eastAsia="zh-CN" w:bidi="hi-IN"/>
        </w:rPr>
        <w:t xml:space="preserve">Chair - Richard Williams, Vice Chair - Philip James, Pam Freeman, Jan Holmes, Michael Kilpatrick, Felicity de Vries, </w:t>
      </w:r>
      <w:r w:rsidRPr="000E582D">
        <w:rPr>
          <w:rFonts w:ascii="Calibri" w:eastAsia="Noto Sans CJK SC" w:hAnsi="Calibri" w:cs="Calibri"/>
          <w:vanish/>
          <w:kern w:val="2"/>
          <w:sz w:val="28"/>
          <w:szCs w:val="28"/>
          <w:lang w:eastAsia="zh-CN" w:bidi="hi-IN"/>
        </w:rPr>
        <w:t>HH</w:t>
      </w:r>
      <w:r w:rsidRPr="000E582D">
        <w:rPr>
          <w:rFonts w:ascii="Calibri" w:eastAsia="Noto Sans CJK SC" w:hAnsi="Calibri" w:cs="Calibri"/>
          <w:kern w:val="2"/>
          <w:sz w:val="28"/>
          <w:szCs w:val="28"/>
          <w:lang w:eastAsia="zh-CN" w:bidi="hi-IN"/>
        </w:rPr>
        <w:t xml:space="preserve">David Cunado, Ian Beeby, Ellie Standen, Parish Clerk Marie Swann, County Councillor Peter McDonald and 1 member of the public. </w:t>
      </w:r>
    </w:p>
    <w:p w14:paraId="68A83E2C" w14:textId="77777777" w:rsidR="00B7691B" w:rsidRPr="000E582D" w:rsidRDefault="00B7691B" w:rsidP="00B7691B">
      <w:pPr>
        <w:spacing w:after="0" w:line="240" w:lineRule="auto"/>
        <w:rPr>
          <w:rFonts w:ascii="Calibri" w:eastAsia="Noto Sans CJK SC" w:hAnsi="Calibri" w:cs="Calibri"/>
          <w:kern w:val="2"/>
          <w:sz w:val="28"/>
          <w:szCs w:val="28"/>
          <w:lang w:eastAsia="zh-CN" w:bidi="hi-IN"/>
        </w:rPr>
      </w:pPr>
    </w:p>
    <w:p w14:paraId="19660E74" w14:textId="77777777" w:rsidR="00B7691B" w:rsidRDefault="00B7691B" w:rsidP="00B7691B">
      <w:pPr>
        <w:rPr>
          <w:rFonts w:ascii="Calibri" w:hAnsi="Calibri" w:cs="Calibri"/>
          <w:sz w:val="28"/>
          <w:szCs w:val="28"/>
          <w:u w:val="single"/>
        </w:rPr>
      </w:pPr>
      <w:r w:rsidRPr="00E50B59">
        <w:rPr>
          <w:rFonts w:ascii="Calibri" w:hAnsi="Calibri" w:cs="Calibri"/>
          <w:b/>
          <w:sz w:val="28"/>
          <w:szCs w:val="28"/>
        </w:rPr>
        <w:t xml:space="preserve">ITEM 1. </w:t>
      </w:r>
      <w:r w:rsidRPr="000E582D">
        <w:rPr>
          <w:rFonts w:ascii="Calibri" w:hAnsi="Calibri" w:cs="Calibri"/>
          <w:sz w:val="28"/>
          <w:szCs w:val="28"/>
          <w:u w:val="single"/>
        </w:rPr>
        <w:t>APOLOGIES FOR ABSENCE</w:t>
      </w:r>
    </w:p>
    <w:p w14:paraId="7B454444" w14:textId="77777777" w:rsidR="00B7691B" w:rsidRPr="000E582D" w:rsidRDefault="00B7691B" w:rsidP="00B7691B">
      <w:pPr>
        <w:rPr>
          <w:rFonts w:ascii="Calibri" w:hAnsi="Calibri" w:cs="Calibri"/>
          <w:b/>
          <w:bCs/>
          <w:sz w:val="28"/>
          <w:szCs w:val="28"/>
        </w:rPr>
      </w:pPr>
      <w:r>
        <w:rPr>
          <w:rFonts w:ascii="Calibri" w:hAnsi="Calibri" w:cs="Calibri"/>
          <w:sz w:val="28"/>
          <w:szCs w:val="28"/>
        </w:rPr>
        <w:t>Apologies were received from Andy McPhee and Marc van Niekerk.</w:t>
      </w:r>
    </w:p>
    <w:p w14:paraId="2B58D386" w14:textId="77777777" w:rsidR="00B7691B" w:rsidRDefault="00B7691B" w:rsidP="00B7691B">
      <w:pPr>
        <w:rPr>
          <w:rFonts w:ascii="Calibri" w:hAnsi="Calibri" w:cs="Calibri"/>
          <w:sz w:val="28"/>
          <w:szCs w:val="28"/>
          <w:u w:val="single"/>
        </w:rPr>
      </w:pPr>
      <w:r w:rsidRPr="00E50B59">
        <w:rPr>
          <w:rFonts w:ascii="Calibri" w:hAnsi="Calibri" w:cs="Calibri"/>
          <w:b/>
          <w:sz w:val="28"/>
          <w:szCs w:val="28"/>
        </w:rPr>
        <w:t xml:space="preserve">ITEM 2. </w:t>
      </w:r>
      <w:r w:rsidRPr="000E582D">
        <w:rPr>
          <w:rFonts w:ascii="Calibri" w:hAnsi="Calibri" w:cs="Calibri"/>
          <w:sz w:val="28"/>
          <w:szCs w:val="28"/>
          <w:u w:val="single"/>
        </w:rPr>
        <w:t>DECLARATION OF INTEREST</w:t>
      </w:r>
    </w:p>
    <w:p w14:paraId="09B78809" w14:textId="77777777" w:rsidR="00B7691B" w:rsidRPr="000E582D" w:rsidRDefault="00B7691B" w:rsidP="00B7691B">
      <w:pPr>
        <w:rPr>
          <w:rFonts w:ascii="Calibri" w:hAnsi="Calibri" w:cs="Calibri"/>
          <w:b/>
          <w:bCs/>
          <w:sz w:val="28"/>
          <w:szCs w:val="28"/>
        </w:rPr>
      </w:pPr>
      <w:r>
        <w:rPr>
          <w:rFonts w:ascii="Calibri" w:hAnsi="Calibri" w:cs="Calibri"/>
          <w:sz w:val="28"/>
          <w:szCs w:val="28"/>
        </w:rPr>
        <w:t>Cllr Beeby declared a close neighbour interest in item 8.</w:t>
      </w:r>
    </w:p>
    <w:p w14:paraId="60EA7844" w14:textId="77777777" w:rsidR="00B7691B" w:rsidRDefault="00B7691B" w:rsidP="00B7691B">
      <w:pPr>
        <w:rPr>
          <w:rFonts w:ascii="Calibri" w:hAnsi="Calibri" w:cs="Calibri"/>
          <w:bCs/>
          <w:sz w:val="28"/>
          <w:szCs w:val="28"/>
        </w:rPr>
      </w:pPr>
      <w:r w:rsidRPr="00E50B59">
        <w:rPr>
          <w:rFonts w:ascii="Calibri" w:hAnsi="Calibri" w:cs="Calibri"/>
          <w:b/>
          <w:sz w:val="28"/>
          <w:szCs w:val="28"/>
        </w:rPr>
        <w:t xml:space="preserve">ITEM 3. </w:t>
      </w:r>
      <w:r w:rsidRPr="000E582D">
        <w:rPr>
          <w:rFonts w:ascii="Calibri" w:hAnsi="Calibri" w:cs="Calibri"/>
          <w:bCs/>
          <w:sz w:val="28"/>
          <w:szCs w:val="28"/>
          <w:u w:val="single"/>
        </w:rPr>
        <w:t>SIGNING OF THE MINUTES</w:t>
      </w:r>
      <w:r w:rsidRPr="00E50B59">
        <w:rPr>
          <w:rFonts w:ascii="Calibri" w:hAnsi="Calibri" w:cs="Calibri"/>
          <w:bCs/>
          <w:sz w:val="28"/>
          <w:szCs w:val="28"/>
          <w:u w:val="single"/>
        </w:rPr>
        <w:t xml:space="preserve"> </w:t>
      </w:r>
    </w:p>
    <w:p w14:paraId="1E14AEFC" w14:textId="77777777" w:rsidR="00B7691B" w:rsidRPr="00E50B59" w:rsidRDefault="00B7691B" w:rsidP="00B7691B">
      <w:pPr>
        <w:rPr>
          <w:rFonts w:ascii="Calibri" w:hAnsi="Calibri" w:cs="Calibri"/>
          <w:bCs/>
          <w:sz w:val="28"/>
          <w:szCs w:val="28"/>
        </w:rPr>
      </w:pPr>
      <w:r>
        <w:rPr>
          <w:rFonts w:ascii="Calibri" w:hAnsi="Calibri" w:cs="Calibri"/>
          <w:bCs/>
          <w:sz w:val="28"/>
          <w:szCs w:val="28"/>
        </w:rPr>
        <w:t xml:space="preserve">The Chair signed both minutes of </w:t>
      </w:r>
      <w:r w:rsidRPr="00E50B59">
        <w:rPr>
          <w:rFonts w:ascii="Calibri" w:hAnsi="Calibri" w:cs="Calibri"/>
          <w:bCs/>
          <w:sz w:val="28"/>
          <w:szCs w:val="28"/>
        </w:rPr>
        <w:t>9</w:t>
      </w:r>
      <w:r w:rsidRPr="00E50B59">
        <w:rPr>
          <w:rFonts w:ascii="Calibri" w:hAnsi="Calibri" w:cs="Calibri"/>
          <w:bCs/>
          <w:sz w:val="28"/>
          <w:szCs w:val="28"/>
          <w:vertAlign w:val="superscript"/>
        </w:rPr>
        <w:t>th</w:t>
      </w:r>
      <w:r w:rsidRPr="00E50B59">
        <w:rPr>
          <w:rFonts w:ascii="Calibri" w:hAnsi="Calibri" w:cs="Calibri"/>
          <w:bCs/>
          <w:sz w:val="28"/>
          <w:szCs w:val="28"/>
        </w:rPr>
        <w:t xml:space="preserve"> January and 13</w:t>
      </w:r>
      <w:r w:rsidRPr="00E50B59">
        <w:rPr>
          <w:rFonts w:ascii="Calibri" w:hAnsi="Calibri" w:cs="Calibri"/>
          <w:bCs/>
          <w:sz w:val="28"/>
          <w:szCs w:val="28"/>
          <w:vertAlign w:val="superscript"/>
        </w:rPr>
        <w:t>th</w:t>
      </w:r>
      <w:r w:rsidRPr="00E50B59">
        <w:rPr>
          <w:rFonts w:ascii="Calibri" w:hAnsi="Calibri" w:cs="Calibri"/>
          <w:bCs/>
          <w:sz w:val="28"/>
          <w:szCs w:val="28"/>
        </w:rPr>
        <w:t xml:space="preserve"> February 2024</w:t>
      </w:r>
      <w:r>
        <w:rPr>
          <w:rFonts w:ascii="Calibri" w:hAnsi="Calibri" w:cs="Calibri"/>
          <w:bCs/>
          <w:sz w:val="28"/>
          <w:szCs w:val="28"/>
        </w:rPr>
        <w:t xml:space="preserve"> as a true record.</w:t>
      </w:r>
    </w:p>
    <w:p w14:paraId="1A89AAB4" w14:textId="77777777" w:rsidR="00B7691B" w:rsidRDefault="00B7691B" w:rsidP="00B7691B">
      <w:pPr>
        <w:rPr>
          <w:rFonts w:ascii="Calibri" w:hAnsi="Calibri" w:cs="Calibri"/>
          <w:bCs/>
          <w:sz w:val="28"/>
          <w:szCs w:val="28"/>
          <w:u w:val="single"/>
        </w:rPr>
      </w:pPr>
      <w:r w:rsidRPr="00E50B59">
        <w:rPr>
          <w:rFonts w:ascii="Calibri" w:hAnsi="Calibri" w:cs="Calibri"/>
          <w:b/>
          <w:sz w:val="28"/>
          <w:szCs w:val="28"/>
        </w:rPr>
        <w:t>ITEM 4.</w:t>
      </w:r>
      <w:r w:rsidRPr="00E50B59">
        <w:rPr>
          <w:rFonts w:ascii="Calibri" w:hAnsi="Calibri" w:cs="Calibri"/>
          <w:bCs/>
          <w:sz w:val="28"/>
          <w:szCs w:val="28"/>
        </w:rPr>
        <w:t xml:space="preserve"> </w:t>
      </w:r>
      <w:r w:rsidRPr="000E582D">
        <w:rPr>
          <w:rFonts w:ascii="Calibri" w:hAnsi="Calibri" w:cs="Calibri"/>
          <w:bCs/>
          <w:sz w:val="28"/>
          <w:szCs w:val="28"/>
          <w:u w:val="single"/>
        </w:rPr>
        <w:t>MATTERS ARISING</w:t>
      </w:r>
    </w:p>
    <w:p w14:paraId="2E6674DD" w14:textId="77777777" w:rsidR="00B7691B" w:rsidRPr="000E582D" w:rsidRDefault="00B7691B" w:rsidP="00B7691B">
      <w:pPr>
        <w:rPr>
          <w:rFonts w:ascii="Calibri" w:eastAsia="Noto Sans CJK SC" w:hAnsi="Calibri" w:cs="Calibri"/>
          <w:b/>
          <w:bCs/>
          <w:kern w:val="2"/>
          <w:sz w:val="28"/>
          <w:szCs w:val="28"/>
          <w:u w:val="single"/>
          <w:lang w:eastAsia="zh-CN" w:bidi="hi-IN"/>
        </w:rPr>
      </w:pPr>
      <w:r w:rsidRPr="000E582D">
        <w:rPr>
          <w:rFonts w:ascii="Calibri" w:eastAsia="Noto Sans CJK SC" w:hAnsi="Calibri" w:cs="Calibri"/>
          <w:kern w:val="2"/>
          <w:sz w:val="28"/>
          <w:szCs w:val="28"/>
          <w:lang w:eastAsia="zh-CN" w:bidi="hi-IN"/>
        </w:rPr>
        <w:t xml:space="preserve">The Parish Council had followed up a query about reports of the use of mopeds on footpath 2, (Whittlesford Mill to Sawston). The County Council Rights of Way Officer confirmed that any inappropriate use of mopeds would be picked up by Network Rail, who monitor the level crossing on the pathway. </w:t>
      </w:r>
    </w:p>
    <w:p w14:paraId="2B9E01FA" w14:textId="77777777" w:rsidR="00B7691B" w:rsidRPr="000E582D" w:rsidRDefault="00B7691B" w:rsidP="00B7691B">
      <w:pPr>
        <w:rPr>
          <w:rFonts w:ascii="Calibri" w:eastAsia="Noto Sans CJK SC" w:hAnsi="Calibri" w:cs="Calibri"/>
          <w:kern w:val="2"/>
          <w:sz w:val="28"/>
          <w:szCs w:val="28"/>
          <w:lang w:eastAsia="zh-CN" w:bidi="hi-IN"/>
        </w:rPr>
      </w:pPr>
      <w:r w:rsidRPr="000E582D">
        <w:rPr>
          <w:rFonts w:ascii="Calibri" w:eastAsia="Noto Sans CJK SC" w:hAnsi="Calibri" w:cs="Calibri"/>
          <w:kern w:val="2"/>
          <w:sz w:val="28"/>
          <w:szCs w:val="28"/>
          <w:lang w:eastAsia="zh-CN" w:bidi="hi-IN"/>
        </w:rPr>
        <w:t>A new notice board has been installed at Station Road and repairs carried out the notice board at Burma Road.</w:t>
      </w:r>
    </w:p>
    <w:p w14:paraId="67BE966E" w14:textId="77777777" w:rsidR="00B7691B" w:rsidRDefault="00B7691B" w:rsidP="00B7691B">
      <w:pPr>
        <w:rPr>
          <w:rFonts w:ascii="Calibri" w:eastAsia="Noto Sans CJK SC" w:hAnsi="Calibri" w:cs="Calibri"/>
          <w:kern w:val="2"/>
          <w:sz w:val="28"/>
          <w:szCs w:val="28"/>
          <w:lang w:eastAsia="zh-CN" w:bidi="hi-IN"/>
        </w:rPr>
      </w:pPr>
      <w:r w:rsidRPr="000E582D">
        <w:rPr>
          <w:rFonts w:ascii="Calibri" w:eastAsia="Noto Sans CJK SC" w:hAnsi="Calibri" w:cs="Calibri"/>
          <w:kern w:val="2"/>
          <w:sz w:val="28"/>
          <w:szCs w:val="28"/>
          <w:lang w:eastAsia="zh-CN" w:bidi="hi-IN"/>
        </w:rPr>
        <w:t xml:space="preserve">Cllr Kilpatrick reported that he had carried out the survey at Royston Road to gauge local support for the Council’s Local Highways bid to extend parking restrictions on Royston Road and Station Road. The survey of station Road had been managed by Cllr Beeby. </w:t>
      </w:r>
    </w:p>
    <w:p w14:paraId="159DE629" w14:textId="77777777" w:rsidR="00B7691B" w:rsidRPr="000E582D" w:rsidRDefault="00B7691B" w:rsidP="00B7691B">
      <w:pPr>
        <w:rPr>
          <w:rFonts w:ascii="Calibri" w:eastAsia="Noto Sans CJK SC" w:hAnsi="Calibri" w:cs="Calibri"/>
          <w:kern w:val="2"/>
          <w:sz w:val="28"/>
          <w:szCs w:val="28"/>
          <w:lang w:eastAsia="zh-CN" w:bidi="hi-IN"/>
        </w:rPr>
      </w:pPr>
    </w:p>
    <w:p w14:paraId="65937175" w14:textId="77777777" w:rsidR="00B7691B" w:rsidRDefault="00B7691B" w:rsidP="00B7691B">
      <w:pPr>
        <w:rPr>
          <w:rFonts w:ascii="Calibri" w:hAnsi="Calibri" w:cs="Calibri"/>
          <w:bCs/>
          <w:sz w:val="28"/>
          <w:szCs w:val="28"/>
        </w:rPr>
      </w:pPr>
    </w:p>
    <w:p w14:paraId="6474890B" w14:textId="77777777" w:rsidR="00B7691B" w:rsidRPr="00E50B59" w:rsidRDefault="00B7691B" w:rsidP="00B7691B">
      <w:pPr>
        <w:rPr>
          <w:rFonts w:ascii="Calibri" w:hAnsi="Calibri" w:cs="Calibri"/>
          <w:bCs/>
          <w:sz w:val="28"/>
          <w:szCs w:val="28"/>
        </w:rPr>
      </w:pPr>
    </w:p>
    <w:p w14:paraId="65BA4848" w14:textId="77777777" w:rsidR="00B7691B" w:rsidRDefault="00B7691B" w:rsidP="00B7691B">
      <w:pPr>
        <w:rPr>
          <w:rFonts w:ascii="Calibri" w:hAnsi="Calibri" w:cs="Calibri"/>
          <w:bCs/>
          <w:sz w:val="28"/>
          <w:szCs w:val="28"/>
          <w:u w:val="single"/>
        </w:rPr>
      </w:pPr>
      <w:r w:rsidRPr="00E50B59">
        <w:rPr>
          <w:rFonts w:ascii="Calibri" w:hAnsi="Calibri" w:cs="Calibri"/>
          <w:b/>
          <w:sz w:val="28"/>
          <w:szCs w:val="28"/>
        </w:rPr>
        <w:t>ITEM 5.</w:t>
      </w:r>
      <w:r w:rsidRPr="00E50B59">
        <w:rPr>
          <w:rFonts w:ascii="Calibri" w:hAnsi="Calibri" w:cs="Calibri"/>
          <w:bCs/>
          <w:sz w:val="28"/>
          <w:szCs w:val="28"/>
        </w:rPr>
        <w:t xml:space="preserve"> </w:t>
      </w:r>
      <w:r w:rsidRPr="000E582D">
        <w:rPr>
          <w:rFonts w:ascii="Calibri" w:hAnsi="Calibri" w:cs="Calibri"/>
          <w:bCs/>
          <w:sz w:val="28"/>
          <w:szCs w:val="28"/>
          <w:u w:val="single"/>
        </w:rPr>
        <w:t>ANNOUNCEMENTS FROM THE CHAIR</w:t>
      </w:r>
    </w:p>
    <w:p w14:paraId="3673D177" w14:textId="77777777" w:rsidR="00B7691B" w:rsidRPr="000E582D" w:rsidRDefault="00B7691B" w:rsidP="00B7691B">
      <w:pPr>
        <w:rPr>
          <w:rFonts w:ascii="Calibri" w:hAnsi="Calibri" w:cs="Calibri"/>
          <w:bCs/>
          <w:sz w:val="28"/>
          <w:szCs w:val="28"/>
        </w:rPr>
      </w:pPr>
      <w:r>
        <w:rPr>
          <w:rFonts w:ascii="Calibri" w:hAnsi="Calibri" w:cs="Calibri"/>
          <w:bCs/>
          <w:sz w:val="28"/>
          <w:szCs w:val="28"/>
        </w:rPr>
        <w:t>There were no announcements from the Chair.</w:t>
      </w:r>
    </w:p>
    <w:p w14:paraId="14379DDF" w14:textId="77777777" w:rsidR="00B7691B" w:rsidRDefault="00B7691B" w:rsidP="00B7691B">
      <w:pPr>
        <w:rPr>
          <w:rFonts w:ascii="Calibri" w:hAnsi="Calibri" w:cs="Calibri"/>
          <w:bCs/>
          <w:sz w:val="28"/>
          <w:szCs w:val="28"/>
        </w:rPr>
      </w:pPr>
      <w:r w:rsidRPr="00E50B59">
        <w:rPr>
          <w:rFonts w:ascii="Calibri" w:hAnsi="Calibri" w:cs="Calibri"/>
          <w:b/>
          <w:sz w:val="28"/>
          <w:szCs w:val="28"/>
        </w:rPr>
        <w:t>ITEM 6.</w:t>
      </w:r>
      <w:r w:rsidRPr="00E50B59">
        <w:rPr>
          <w:rFonts w:ascii="Calibri" w:hAnsi="Calibri" w:cs="Calibri"/>
          <w:bCs/>
          <w:sz w:val="28"/>
          <w:szCs w:val="28"/>
        </w:rPr>
        <w:t xml:space="preserve"> </w:t>
      </w:r>
      <w:r w:rsidRPr="000E582D">
        <w:rPr>
          <w:rFonts w:ascii="Calibri" w:hAnsi="Calibri" w:cs="Calibri"/>
          <w:bCs/>
          <w:sz w:val="28"/>
          <w:szCs w:val="28"/>
          <w:u w:val="single"/>
        </w:rPr>
        <w:t>OPEN FORUM</w:t>
      </w:r>
      <w:r w:rsidRPr="00E50B59">
        <w:rPr>
          <w:rFonts w:ascii="Calibri" w:hAnsi="Calibri" w:cs="Calibri"/>
          <w:bCs/>
          <w:sz w:val="28"/>
          <w:szCs w:val="28"/>
        </w:rPr>
        <w:t xml:space="preserve"> </w:t>
      </w:r>
    </w:p>
    <w:p w14:paraId="34B02D1C" w14:textId="77777777" w:rsidR="00B7691B" w:rsidRPr="003D10A6" w:rsidRDefault="00B7691B" w:rsidP="00B7691B">
      <w:pPr>
        <w:rPr>
          <w:rFonts w:ascii="Calibri" w:eastAsia="Noto Sans CJK SC" w:hAnsi="Calibri" w:cs="Calibri"/>
          <w:kern w:val="2"/>
          <w:sz w:val="28"/>
          <w:szCs w:val="28"/>
          <w:lang w:eastAsia="zh-CN" w:bidi="hi-IN"/>
        </w:rPr>
      </w:pPr>
      <w:r w:rsidRPr="003D10A6">
        <w:rPr>
          <w:rFonts w:ascii="Calibri" w:eastAsia="Noto Sans CJK SC" w:hAnsi="Calibri" w:cs="Calibri"/>
          <w:kern w:val="2"/>
          <w:sz w:val="28"/>
          <w:szCs w:val="28"/>
          <w:lang w:eastAsia="zh-CN" w:bidi="hi-IN"/>
        </w:rPr>
        <w:t xml:space="preserve">The Parish Council was asked whether it would be possible to install a defibrillator at the Newton Road allotments. The Clerk reported that the Council had </w:t>
      </w:r>
      <w:proofErr w:type="gramStart"/>
      <w:r w:rsidRPr="003D10A6">
        <w:rPr>
          <w:rFonts w:ascii="Calibri" w:eastAsia="Noto Sans CJK SC" w:hAnsi="Calibri" w:cs="Calibri"/>
          <w:kern w:val="2"/>
          <w:sz w:val="28"/>
          <w:szCs w:val="28"/>
          <w:lang w:eastAsia="zh-CN" w:bidi="hi-IN"/>
        </w:rPr>
        <w:t>looked into</w:t>
      </w:r>
      <w:proofErr w:type="gramEnd"/>
      <w:r w:rsidRPr="003D10A6">
        <w:rPr>
          <w:rFonts w:ascii="Calibri" w:eastAsia="Noto Sans CJK SC" w:hAnsi="Calibri" w:cs="Calibri"/>
          <w:kern w:val="2"/>
          <w:sz w:val="28"/>
          <w:szCs w:val="28"/>
          <w:lang w:eastAsia="zh-CN" w:bidi="hi-IN"/>
        </w:rPr>
        <w:t xml:space="preserve"> the matter as it was initially thought that there was an electricity supply that could be used for a defibrillator at the site of the old telephone box. However, following a recent underground street lighting fault at the junction of Moorfield/Newton Road it is now apparent that the electricity supply had been disconnected. It would prove very difficult to move forward with a defibrillator project with no electricity supply.</w:t>
      </w:r>
    </w:p>
    <w:p w14:paraId="65BF4E61" w14:textId="77777777" w:rsidR="00B7691B" w:rsidRPr="003D10A6" w:rsidRDefault="00B7691B" w:rsidP="00B7691B">
      <w:pPr>
        <w:rPr>
          <w:rFonts w:ascii="Calibri" w:eastAsia="Noto Sans CJK SC" w:hAnsi="Calibri" w:cs="Calibri"/>
          <w:kern w:val="2"/>
          <w:sz w:val="28"/>
          <w:szCs w:val="28"/>
          <w:lang w:eastAsia="zh-CN" w:bidi="hi-IN"/>
        </w:rPr>
      </w:pPr>
      <w:r w:rsidRPr="003D10A6">
        <w:rPr>
          <w:rFonts w:ascii="Calibri" w:eastAsia="Noto Sans CJK SC" w:hAnsi="Calibri" w:cs="Calibri"/>
          <w:kern w:val="2"/>
          <w:sz w:val="28"/>
          <w:szCs w:val="28"/>
          <w:lang w:eastAsia="zh-CN" w:bidi="hi-IN"/>
        </w:rPr>
        <w:t>A member of the public raised a concern about dog fouling on the grass track footpath that runs through the allotments and vehicles being driven and parked on the path.</w:t>
      </w:r>
    </w:p>
    <w:p w14:paraId="772EDCD1" w14:textId="77777777" w:rsidR="00B7691B" w:rsidRPr="003D10A6" w:rsidRDefault="00B7691B" w:rsidP="00B7691B">
      <w:pPr>
        <w:rPr>
          <w:rFonts w:ascii="Calibri" w:eastAsia="Noto Sans CJK SC" w:hAnsi="Calibri" w:cs="Calibri"/>
          <w:kern w:val="2"/>
          <w:sz w:val="28"/>
          <w:szCs w:val="28"/>
          <w:lang w:eastAsia="zh-CN" w:bidi="hi-IN"/>
        </w:rPr>
      </w:pPr>
      <w:r w:rsidRPr="003D10A6">
        <w:rPr>
          <w:rFonts w:ascii="Calibri" w:eastAsia="Noto Sans CJK SC" w:hAnsi="Calibri" w:cs="Calibri"/>
          <w:kern w:val="2"/>
          <w:sz w:val="28"/>
          <w:szCs w:val="28"/>
          <w:lang w:eastAsia="zh-CN" w:bidi="hi-IN"/>
        </w:rPr>
        <w:t>In respect of dog fouling, a waste bin is provided at the allotments, and we remind dog owners to be responsible and clear up after their dog. The same applies everywhere in the village.</w:t>
      </w:r>
    </w:p>
    <w:p w14:paraId="5BDA283F" w14:textId="77777777" w:rsidR="00B7691B" w:rsidRDefault="00B7691B" w:rsidP="00B7691B">
      <w:pPr>
        <w:rPr>
          <w:rFonts w:ascii="Calibri" w:eastAsia="Noto Sans CJK SC" w:hAnsi="Calibri" w:cs="Calibri"/>
          <w:kern w:val="2"/>
          <w:sz w:val="28"/>
          <w:szCs w:val="28"/>
          <w:lang w:eastAsia="zh-CN" w:bidi="hi-IN"/>
        </w:rPr>
      </w:pPr>
      <w:r w:rsidRPr="003D10A6">
        <w:rPr>
          <w:rFonts w:ascii="Calibri" w:eastAsia="Noto Sans CJK SC" w:hAnsi="Calibri" w:cs="Calibri"/>
          <w:kern w:val="2"/>
          <w:sz w:val="28"/>
          <w:szCs w:val="28"/>
          <w:lang w:eastAsia="zh-CN" w:bidi="hi-IN"/>
        </w:rPr>
        <w:t xml:space="preserve">In respect of vehicles being driven on the path, the Council had made it clear in the allotment holders’ terms and conditions that vehicles should not be driven on the path. The Council reminds all allotment holders that the grass track is a public footpath, and vehicles should not be driven on the path. A parking area is provided just inside the entrance to the allotments. </w:t>
      </w:r>
    </w:p>
    <w:p w14:paraId="5B46EF7F" w14:textId="77777777" w:rsidR="00B7691B" w:rsidRDefault="00B7691B" w:rsidP="00B7691B">
      <w:pPr>
        <w:rPr>
          <w:rFonts w:ascii="Calibri" w:eastAsia="Noto Sans CJK SC" w:hAnsi="Calibri" w:cs="Calibri"/>
          <w:kern w:val="2"/>
          <w:sz w:val="28"/>
          <w:szCs w:val="28"/>
          <w:lang w:eastAsia="zh-CN" w:bidi="hi-IN"/>
        </w:rPr>
      </w:pPr>
      <w:r>
        <w:rPr>
          <w:rFonts w:ascii="Calibri" w:eastAsia="Noto Sans CJK SC" w:hAnsi="Calibri" w:cs="Calibri"/>
          <w:kern w:val="2"/>
          <w:sz w:val="28"/>
          <w:szCs w:val="28"/>
          <w:lang w:eastAsia="zh-CN" w:bidi="hi-IN"/>
        </w:rPr>
        <w:t>A member of the public raised an issue with at tree at the allotments that sits on part of the public footpath close to the footbridge. The tree has several low branches that require attention. Upon a recent inspection from the allotment committee, it was agreed that the low branches should be removed to avoid any hazard to passersby. Clerk to follow this up with the allotment maintenance contractor and ask that he removes the branches.</w:t>
      </w:r>
    </w:p>
    <w:p w14:paraId="4B5EC995" w14:textId="77777777" w:rsidR="00B7691B" w:rsidRDefault="00B7691B" w:rsidP="00B7691B">
      <w:pPr>
        <w:rPr>
          <w:rFonts w:ascii="Calibri" w:eastAsia="Noto Sans CJK SC" w:hAnsi="Calibri" w:cs="Calibri"/>
          <w:kern w:val="2"/>
          <w:sz w:val="28"/>
          <w:szCs w:val="28"/>
          <w:lang w:eastAsia="zh-CN" w:bidi="hi-IN"/>
        </w:rPr>
      </w:pPr>
      <w:r>
        <w:rPr>
          <w:rFonts w:ascii="Calibri" w:eastAsia="Noto Sans CJK SC" w:hAnsi="Calibri" w:cs="Calibri"/>
          <w:kern w:val="2"/>
          <w:sz w:val="28"/>
          <w:szCs w:val="28"/>
          <w:lang w:eastAsia="zh-CN" w:bidi="hi-IN"/>
        </w:rPr>
        <w:t>A member of the public had raised an observation as to the fence at the community allotment/orchard area. It was reported that rabbits were getting into the allotments via the broken fence. The allotment committee are now aware and will decide a way forward.</w:t>
      </w:r>
    </w:p>
    <w:p w14:paraId="0E6828EE" w14:textId="77777777" w:rsidR="00B7691B" w:rsidRDefault="00B7691B" w:rsidP="00B7691B">
      <w:pPr>
        <w:rPr>
          <w:rFonts w:ascii="Calibri" w:eastAsia="Noto Sans CJK SC" w:hAnsi="Calibri" w:cs="Calibri"/>
          <w:kern w:val="2"/>
          <w:sz w:val="28"/>
          <w:szCs w:val="28"/>
          <w:lang w:eastAsia="zh-CN" w:bidi="hi-IN"/>
        </w:rPr>
      </w:pPr>
    </w:p>
    <w:p w14:paraId="4CF6F718" w14:textId="77777777" w:rsidR="00B7691B" w:rsidRPr="003D10A6" w:rsidRDefault="00B7691B" w:rsidP="00B7691B">
      <w:pPr>
        <w:rPr>
          <w:rFonts w:ascii="Calibri" w:eastAsia="Noto Sans CJK SC" w:hAnsi="Calibri" w:cs="Calibri"/>
          <w:kern w:val="2"/>
          <w:sz w:val="28"/>
          <w:szCs w:val="28"/>
          <w:lang w:eastAsia="zh-CN" w:bidi="hi-IN"/>
        </w:rPr>
      </w:pPr>
    </w:p>
    <w:p w14:paraId="39723C3F" w14:textId="77777777" w:rsidR="00B7691B" w:rsidRDefault="00B7691B" w:rsidP="00B7691B">
      <w:pPr>
        <w:rPr>
          <w:rFonts w:ascii="Calibri" w:hAnsi="Calibri" w:cs="Calibri"/>
          <w:bCs/>
          <w:sz w:val="28"/>
          <w:szCs w:val="28"/>
          <w:u w:val="single"/>
        </w:rPr>
      </w:pPr>
      <w:r w:rsidRPr="00E50B59">
        <w:rPr>
          <w:rFonts w:ascii="Calibri" w:hAnsi="Calibri" w:cs="Calibri"/>
          <w:b/>
          <w:sz w:val="28"/>
          <w:szCs w:val="28"/>
        </w:rPr>
        <w:t>ITEM 7.</w:t>
      </w:r>
      <w:r w:rsidRPr="00E50B59">
        <w:rPr>
          <w:rFonts w:ascii="Calibri" w:hAnsi="Calibri" w:cs="Calibri"/>
          <w:bCs/>
          <w:sz w:val="28"/>
          <w:szCs w:val="28"/>
        </w:rPr>
        <w:t xml:space="preserve"> </w:t>
      </w:r>
      <w:r w:rsidRPr="000E582D">
        <w:rPr>
          <w:rFonts w:ascii="Calibri" w:hAnsi="Calibri" w:cs="Calibri"/>
          <w:bCs/>
          <w:sz w:val="28"/>
          <w:szCs w:val="28"/>
          <w:u w:val="single"/>
        </w:rPr>
        <w:t>COUNTY &amp; DISTRICT REPORTS</w:t>
      </w:r>
    </w:p>
    <w:p w14:paraId="6E7DFF45" w14:textId="77777777" w:rsidR="00B7691B" w:rsidRPr="00FD0408" w:rsidRDefault="00B7691B" w:rsidP="00B7691B">
      <w:pPr>
        <w:tabs>
          <w:tab w:val="left" w:pos="1485"/>
        </w:tabs>
        <w:rPr>
          <w:rFonts w:ascii="Calibri" w:hAnsi="Calibri" w:cs="Calibri"/>
          <w:b/>
          <w:bCs/>
          <w:sz w:val="28"/>
          <w:szCs w:val="28"/>
          <w:u w:val="single"/>
        </w:rPr>
      </w:pPr>
      <w:r w:rsidRPr="00FD0408">
        <w:rPr>
          <w:rFonts w:ascii="Calibri" w:hAnsi="Calibri" w:cs="Calibri"/>
          <w:b/>
          <w:bCs/>
          <w:sz w:val="28"/>
          <w:szCs w:val="28"/>
          <w:u w:val="single"/>
        </w:rPr>
        <w:t>Cambridgeshire County Report to Parishes March 2024</w:t>
      </w:r>
    </w:p>
    <w:tbl>
      <w:tblPr>
        <w:tblW w:w="9026" w:type="dxa"/>
        <w:jc w:val="center"/>
        <w:tblCellMar>
          <w:left w:w="0" w:type="dxa"/>
          <w:right w:w="0" w:type="dxa"/>
        </w:tblCellMar>
        <w:tblLook w:val="04A0" w:firstRow="1" w:lastRow="0" w:firstColumn="1" w:lastColumn="0" w:noHBand="0" w:noVBand="1"/>
      </w:tblPr>
      <w:tblGrid>
        <w:gridCol w:w="9026"/>
      </w:tblGrid>
      <w:tr w:rsidR="00B7691B" w:rsidRPr="00FD0408" w14:paraId="1F7A2181" w14:textId="77777777" w:rsidTr="00147370">
        <w:trPr>
          <w:jc w:val="center"/>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26"/>
            </w:tblGrid>
            <w:tr w:rsidR="00B7691B" w:rsidRPr="00FD0408" w14:paraId="704A3F35" w14:textId="77777777" w:rsidTr="00147370">
              <w:trPr>
                <w:jc w:val="center"/>
              </w:trPr>
              <w:tc>
                <w:tcPr>
                  <w:tcW w:w="5000" w:type="pct"/>
                  <w:shd w:val="clear" w:color="auto" w:fill="FFFFFF"/>
                  <w:vAlign w:val="center"/>
                  <w:hideMark/>
                </w:tcPr>
                <w:p w14:paraId="72B6F7B8" w14:textId="77777777" w:rsidR="00B7691B" w:rsidRPr="00FD0408" w:rsidRDefault="00B7691B" w:rsidP="00147370">
                  <w:pPr>
                    <w:tabs>
                      <w:tab w:val="left" w:pos="1485"/>
                    </w:tabs>
                    <w:rPr>
                      <w:rFonts w:ascii="Calibri" w:hAnsi="Calibri" w:cs="Calibri"/>
                      <w:bCs/>
                      <w:sz w:val="28"/>
                      <w:szCs w:val="28"/>
                    </w:rPr>
                  </w:pPr>
                </w:p>
              </w:tc>
            </w:tr>
            <w:tr w:rsidR="00B7691B" w:rsidRPr="00FD0408" w14:paraId="084BA9E5" w14:textId="77777777" w:rsidTr="00147370">
              <w:trPr>
                <w:jc w:val="center"/>
              </w:trPr>
              <w:tc>
                <w:tcPr>
                  <w:tcW w:w="5000" w:type="pct"/>
                  <w:shd w:val="clear" w:color="auto" w:fill="FFFFFF"/>
                  <w:vAlign w:val="center"/>
                </w:tcPr>
                <w:p w14:paraId="6B67CDB6" w14:textId="77777777" w:rsidR="00B7691B" w:rsidRPr="00FD0408" w:rsidRDefault="00B7691B" w:rsidP="00147370">
                  <w:pPr>
                    <w:tabs>
                      <w:tab w:val="left" w:pos="1485"/>
                    </w:tabs>
                    <w:spacing w:after="0"/>
                    <w:rPr>
                      <w:rFonts w:ascii="Calibri" w:hAnsi="Calibri" w:cs="Calibri"/>
                      <w:bCs/>
                      <w:sz w:val="28"/>
                      <w:szCs w:val="28"/>
                    </w:rPr>
                  </w:pPr>
                </w:p>
              </w:tc>
            </w:tr>
          </w:tbl>
          <w:p w14:paraId="59C16386" w14:textId="77777777" w:rsidR="00B7691B" w:rsidRPr="00FD0408" w:rsidRDefault="00B7691B" w:rsidP="00147370">
            <w:pPr>
              <w:tabs>
                <w:tab w:val="left" w:pos="1485"/>
              </w:tabs>
              <w:rPr>
                <w:rFonts w:ascii="Calibri" w:hAnsi="Calibri" w:cs="Calibri"/>
                <w:b/>
                <w:sz w:val="28"/>
                <w:szCs w:val="28"/>
                <w:u w:val="single"/>
              </w:rPr>
            </w:pPr>
            <w:r w:rsidRPr="00FD0408">
              <w:rPr>
                <w:rFonts w:ascii="Calibri" w:hAnsi="Calibri" w:cs="Calibri"/>
                <w:b/>
                <w:sz w:val="28"/>
                <w:szCs w:val="28"/>
                <w:u w:val="single"/>
              </w:rPr>
              <w:t>County Council Report</w:t>
            </w:r>
          </w:p>
          <w:p w14:paraId="6B13E165" w14:textId="77777777" w:rsidR="00B7691B" w:rsidRPr="00FD0408" w:rsidRDefault="00B7691B" w:rsidP="00147370">
            <w:pPr>
              <w:tabs>
                <w:tab w:val="left" w:pos="1485"/>
              </w:tabs>
              <w:rPr>
                <w:rFonts w:ascii="Calibri" w:hAnsi="Calibri" w:cs="Calibri"/>
                <w:b/>
                <w:sz w:val="28"/>
                <w:szCs w:val="28"/>
                <w:u w:val="single"/>
              </w:rPr>
            </w:pPr>
            <w:r w:rsidRPr="00FD0408">
              <w:rPr>
                <w:rFonts w:ascii="Calibri" w:hAnsi="Calibri" w:cs="Calibri"/>
                <w:b/>
                <w:sz w:val="28"/>
                <w:szCs w:val="28"/>
                <w:u w:val="single"/>
              </w:rPr>
              <w:t>Secondary School Places</w:t>
            </w:r>
          </w:p>
          <w:p w14:paraId="74BAD819"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A greater percentage of Cambridgeshire students will be going to their first-choice secondary school this September. A total of 87.9 per cent have been offered a place at their first-choice school – up from 87.1 per cent last year.</w:t>
            </w:r>
          </w:p>
          <w:p w14:paraId="3F013363"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The proportion offered a place at their first, second or third preference school has also risen – from 95.4 per cent in 2023 to 95.8 per cent this year.</w:t>
            </w:r>
          </w:p>
          <w:p w14:paraId="2C1D43FE"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The total number of places offered this year was fewer than last – 7,220 compared with 7,413. Year 6 students hear this week (1 March) which secondary school has offered them a place for September 2024.</w:t>
            </w:r>
          </w:p>
          <w:p w14:paraId="79C637BE" w14:textId="77777777" w:rsidR="00B7691B" w:rsidRPr="00FD0408" w:rsidRDefault="00B7691B" w:rsidP="00147370">
            <w:pPr>
              <w:tabs>
                <w:tab w:val="left" w:pos="1485"/>
              </w:tabs>
              <w:rPr>
                <w:rFonts w:ascii="Calibri" w:hAnsi="Calibri" w:cs="Calibri"/>
                <w:b/>
                <w:sz w:val="28"/>
                <w:szCs w:val="28"/>
                <w:u w:val="single"/>
              </w:rPr>
            </w:pPr>
            <w:r w:rsidRPr="00FD0408">
              <w:rPr>
                <w:rFonts w:ascii="Calibri" w:hAnsi="Calibri" w:cs="Calibri"/>
                <w:b/>
                <w:sz w:val="28"/>
                <w:szCs w:val="28"/>
                <w:u w:val="single"/>
              </w:rPr>
              <w:t>Half Term Vouchers</w:t>
            </w:r>
          </w:p>
          <w:p w14:paraId="4455775F"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More than 23,000 supermarket vouchers were distributed during the February half term to eligible families in Cambridgeshire.</w:t>
            </w:r>
          </w:p>
          <w:p w14:paraId="1DD16163"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Cambridgeshire County Council has continued to run the existing scheme using the Household Support Fund from the Department for Work and Pensions.</w:t>
            </w:r>
          </w:p>
          <w:p w14:paraId="0491DFB2"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Eligible families were automatically sent a £15 voucher for the week via email or text at the beginning of the half term holiday, with the voucher being valid at a choice of 11 supermarkets. A total of 23,288 were distributed.</w:t>
            </w:r>
          </w:p>
          <w:p w14:paraId="6B3F6323"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The current round of Government funding will end on 31 March, but the county council agreed at its meeting on 13 February to invest £3m of its own money to continue the holiday supermarket vouchers for those children most in need.</w:t>
            </w:r>
          </w:p>
          <w:p w14:paraId="79CB2DBF"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The recent quality of life survey of over 5,000 residents in Cambridgeshire showed that 86 per cent of residents were concerned about cost-of-living increases.</w:t>
            </w:r>
          </w:p>
          <w:p w14:paraId="02A6F84B" w14:textId="77777777" w:rsidR="00B7691B" w:rsidRPr="00FD0408" w:rsidRDefault="00B7691B" w:rsidP="00147370">
            <w:pPr>
              <w:tabs>
                <w:tab w:val="left" w:pos="1485"/>
              </w:tabs>
              <w:rPr>
                <w:rFonts w:ascii="Calibri" w:hAnsi="Calibri" w:cs="Calibri"/>
                <w:b/>
                <w:sz w:val="28"/>
                <w:szCs w:val="28"/>
                <w:u w:val="single"/>
              </w:rPr>
            </w:pPr>
            <w:r w:rsidRPr="00FD0408">
              <w:rPr>
                <w:rFonts w:ascii="Calibri" w:hAnsi="Calibri" w:cs="Calibri"/>
                <w:b/>
                <w:sz w:val="28"/>
                <w:szCs w:val="28"/>
                <w:u w:val="single"/>
              </w:rPr>
              <w:t>Free data SIM cards for low-income households</w:t>
            </w:r>
          </w:p>
          <w:p w14:paraId="5A900B1E" w14:textId="77777777" w:rsidR="00B7691B" w:rsidRPr="00FD0408" w:rsidRDefault="00B7691B" w:rsidP="00147370">
            <w:pPr>
              <w:tabs>
                <w:tab w:val="left" w:pos="1485"/>
              </w:tabs>
              <w:spacing w:after="0"/>
              <w:rPr>
                <w:rFonts w:ascii="Calibri" w:hAnsi="Calibri" w:cs="Calibri"/>
                <w:bCs/>
                <w:sz w:val="28"/>
                <w:szCs w:val="28"/>
              </w:rPr>
            </w:pPr>
            <w:r w:rsidRPr="00FD0408">
              <w:rPr>
                <w:rFonts w:ascii="Calibri" w:hAnsi="Calibri" w:cs="Calibri"/>
                <w:bCs/>
                <w:sz w:val="28"/>
                <w:szCs w:val="28"/>
              </w:rPr>
              <w:lastRenderedPageBreak/>
              <w:t xml:space="preserve">A reminder that Cambridgeshire Libraries are part of Good Things Foundation’s </w:t>
            </w:r>
          </w:p>
          <w:p w14:paraId="63076EBE" w14:textId="77777777" w:rsidR="00B7691B" w:rsidRPr="00FD0408" w:rsidRDefault="00B7691B" w:rsidP="00147370">
            <w:pPr>
              <w:tabs>
                <w:tab w:val="left" w:pos="1485"/>
              </w:tabs>
              <w:spacing w:after="0"/>
              <w:rPr>
                <w:rFonts w:ascii="Calibri" w:hAnsi="Calibri" w:cs="Calibri"/>
                <w:bCs/>
                <w:sz w:val="28"/>
                <w:szCs w:val="28"/>
              </w:rPr>
            </w:pPr>
            <w:r w:rsidRPr="00FD0408">
              <w:rPr>
                <w:rFonts w:ascii="Calibri" w:hAnsi="Calibri" w:cs="Calibri"/>
                <w:bCs/>
                <w:sz w:val="28"/>
                <w:szCs w:val="28"/>
              </w:rPr>
              <w:t xml:space="preserve">National Databank, O2 and Vodaphone scheme, which makes free data </w:t>
            </w:r>
            <w:proofErr w:type="gramStart"/>
            <w:r w:rsidRPr="00FD0408">
              <w:rPr>
                <w:rFonts w:ascii="Calibri" w:hAnsi="Calibri" w:cs="Calibri"/>
                <w:bCs/>
                <w:sz w:val="28"/>
                <w:szCs w:val="28"/>
              </w:rPr>
              <w:t>SIM</w:t>
            </w:r>
            <w:proofErr w:type="gramEnd"/>
          </w:p>
          <w:p w14:paraId="2F304EA2" w14:textId="77777777" w:rsidR="00B7691B" w:rsidRPr="00FD0408" w:rsidRDefault="00B7691B" w:rsidP="00147370">
            <w:pPr>
              <w:tabs>
                <w:tab w:val="left" w:pos="1485"/>
              </w:tabs>
              <w:spacing w:after="0"/>
              <w:rPr>
                <w:rFonts w:ascii="Calibri" w:hAnsi="Calibri" w:cs="Calibri"/>
                <w:bCs/>
                <w:sz w:val="28"/>
                <w:szCs w:val="28"/>
              </w:rPr>
            </w:pPr>
            <w:r w:rsidRPr="00FD0408">
              <w:rPr>
                <w:rFonts w:ascii="Calibri" w:hAnsi="Calibri" w:cs="Calibri"/>
                <w:bCs/>
                <w:sz w:val="28"/>
                <w:szCs w:val="28"/>
              </w:rPr>
              <w:t>cards or vouchers available to anyone aged 18+ from a low-income household.</w:t>
            </w:r>
          </w:p>
          <w:p w14:paraId="6B456DFF" w14:textId="77777777" w:rsidR="00B7691B" w:rsidRPr="00FD0408" w:rsidRDefault="00B7691B" w:rsidP="00147370">
            <w:pPr>
              <w:tabs>
                <w:tab w:val="left" w:pos="1485"/>
              </w:tabs>
              <w:spacing w:after="0"/>
              <w:rPr>
                <w:rFonts w:ascii="Calibri" w:hAnsi="Calibri" w:cs="Calibri"/>
                <w:bCs/>
                <w:sz w:val="28"/>
                <w:szCs w:val="28"/>
              </w:rPr>
            </w:pPr>
            <w:r w:rsidRPr="00FD0408">
              <w:rPr>
                <w:rFonts w:ascii="Calibri" w:hAnsi="Calibri" w:cs="Calibri"/>
                <w:bCs/>
                <w:sz w:val="28"/>
                <w:szCs w:val="28"/>
              </w:rPr>
              <w:t xml:space="preserve">Recipients can self-declare as eligible, and the support is available for a </w:t>
            </w:r>
          </w:p>
          <w:p w14:paraId="6199C4F9" w14:textId="77777777" w:rsidR="00B7691B" w:rsidRPr="00FD0408" w:rsidRDefault="00B7691B" w:rsidP="00147370">
            <w:pPr>
              <w:tabs>
                <w:tab w:val="left" w:pos="1485"/>
              </w:tabs>
              <w:spacing w:after="0"/>
              <w:rPr>
                <w:rFonts w:ascii="Calibri" w:hAnsi="Calibri" w:cs="Calibri"/>
                <w:bCs/>
                <w:sz w:val="28"/>
                <w:szCs w:val="28"/>
              </w:rPr>
            </w:pPr>
            <w:r w:rsidRPr="00FD0408">
              <w:rPr>
                <w:rFonts w:ascii="Calibri" w:hAnsi="Calibri" w:cs="Calibri"/>
                <w:bCs/>
                <w:sz w:val="28"/>
                <w:szCs w:val="28"/>
              </w:rPr>
              <w:t>maximum period of twelve months. The data can be used with any SIM-enabled device. This offer is available at a range of libraries.</w:t>
            </w:r>
          </w:p>
          <w:p w14:paraId="63266FAD" w14:textId="77777777" w:rsidR="00B7691B" w:rsidRPr="00FD0408" w:rsidRDefault="00B7691B" w:rsidP="00147370">
            <w:pPr>
              <w:tabs>
                <w:tab w:val="left" w:pos="1485"/>
              </w:tabs>
              <w:rPr>
                <w:rFonts w:ascii="Calibri" w:hAnsi="Calibri" w:cs="Calibri"/>
                <w:b/>
                <w:sz w:val="28"/>
                <w:szCs w:val="28"/>
                <w:u w:val="single"/>
              </w:rPr>
            </w:pPr>
          </w:p>
          <w:p w14:paraId="54973D47" w14:textId="77777777" w:rsidR="00B7691B" w:rsidRPr="00FD0408" w:rsidRDefault="00B7691B" w:rsidP="00147370">
            <w:pPr>
              <w:tabs>
                <w:tab w:val="left" w:pos="1485"/>
              </w:tabs>
              <w:rPr>
                <w:rFonts w:ascii="Calibri" w:hAnsi="Calibri" w:cs="Calibri"/>
                <w:b/>
                <w:sz w:val="28"/>
                <w:szCs w:val="28"/>
                <w:u w:val="single"/>
              </w:rPr>
            </w:pPr>
            <w:r w:rsidRPr="00FD0408">
              <w:rPr>
                <w:rFonts w:ascii="Calibri" w:hAnsi="Calibri" w:cs="Calibri"/>
                <w:b/>
                <w:sz w:val="28"/>
                <w:szCs w:val="28"/>
                <w:u w:val="single"/>
              </w:rPr>
              <w:t>The Busway</w:t>
            </w:r>
          </w:p>
          <w:p w14:paraId="4916A92E"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Safety works are under way on the Guided Busway to allow the busway to return to full, two-way operation. Since February 2022, a section of the Guided Busway in one direction has been closed between Cambridge Railway Station and the Cambridge Biomedical Campus. A temporary fence was installed whilst an independent safety review was in progress and following ongoing communications with the Health &amp; Safety Executive (HSE) and as part of continuous safety reviews on the busway.</w:t>
            </w:r>
          </w:p>
          <w:p w14:paraId="05652221"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Since then, the county council has been working with the bus operators and emergency services to risk-assess and design a fence to be installed next to the upstand along sections of the southern busway. It has been specifically designed with removable sections to allow for safe evacuation. This work is being carried out in sections to minimise disruption to passengers. Contractors are working seven days a week and the busway and maintenance track are currently programmed to re-open on Saturday 30 March.</w:t>
            </w:r>
          </w:p>
          <w:p w14:paraId="13DB0C5B" w14:textId="77777777" w:rsidR="00B7691B" w:rsidRPr="00FD0408" w:rsidRDefault="00B7691B" w:rsidP="00147370">
            <w:pPr>
              <w:tabs>
                <w:tab w:val="left" w:pos="1485"/>
              </w:tabs>
              <w:rPr>
                <w:rFonts w:ascii="Calibri" w:hAnsi="Calibri" w:cs="Calibri"/>
                <w:bCs/>
                <w:sz w:val="28"/>
                <w:szCs w:val="28"/>
              </w:rPr>
            </w:pPr>
          </w:p>
          <w:p w14:paraId="5575B3A8" w14:textId="77777777" w:rsidR="00B7691B" w:rsidRPr="00FD0408" w:rsidRDefault="00B7691B" w:rsidP="00147370">
            <w:pPr>
              <w:tabs>
                <w:tab w:val="left" w:pos="1485"/>
              </w:tabs>
              <w:rPr>
                <w:rFonts w:ascii="Calibri" w:hAnsi="Calibri" w:cs="Calibri"/>
                <w:bCs/>
                <w:sz w:val="28"/>
                <w:szCs w:val="28"/>
              </w:rPr>
            </w:pPr>
            <w:r w:rsidRPr="00FD0408">
              <w:rPr>
                <w:rFonts w:ascii="Calibri" w:hAnsi="Calibri" w:cs="Calibri"/>
                <w:bCs/>
                <w:sz w:val="28"/>
                <w:szCs w:val="28"/>
              </w:rPr>
              <w:t>Peter McDonald March 3rd 2024</w:t>
            </w:r>
          </w:p>
        </w:tc>
      </w:tr>
    </w:tbl>
    <w:p w14:paraId="2B6413CD" w14:textId="77777777" w:rsidR="00B7691B" w:rsidRDefault="00B7691B" w:rsidP="00B7691B">
      <w:pPr>
        <w:rPr>
          <w:rFonts w:ascii="Calibri" w:hAnsi="Calibri" w:cs="Calibri"/>
          <w:bCs/>
          <w:sz w:val="28"/>
          <w:szCs w:val="28"/>
          <w:u w:val="single"/>
        </w:rPr>
      </w:pPr>
    </w:p>
    <w:p w14:paraId="39587351" w14:textId="77777777" w:rsidR="00B7691B" w:rsidRPr="0002480C" w:rsidRDefault="00B7691B" w:rsidP="00B7691B">
      <w:pPr>
        <w:rPr>
          <w:rFonts w:ascii="Calibri" w:hAnsi="Calibri" w:cs="Calibri"/>
          <w:b/>
          <w:bCs/>
          <w:sz w:val="28"/>
          <w:szCs w:val="28"/>
          <w:u w:val="single"/>
        </w:rPr>
      </w:pPr>
      <w:r w:rsidRPr="0002480C">
        <w:rPr>
          <w:rFonts w:ascii="Calibri" w:hAnsi="Calibri" w:cs="Calibri"/>
          <w:b/>
          <w:bCs/>
          <w:sz w:val="28"/>
          <w:szCs w:val="28"/>
          <w:u w:val="single"/>
        </w:rPr>
        <w:t>District Report</w:t>
      </w:r>
    </w:p>
    <w:p w14:paraId="114CCE15" w14:textId="77777777" w:rsidR="00B7691B" w:rsidRPr="0002480C" w:rsidRDefault="00B7691B" w:rsidP="00B7691B">
      <w:pPr>
        <w:rPr>
          <w:rFonts w:ascii="Calibri" w:hAnsi="Calibri" w:cs="Calibri"/>
          <w:b/>
          <w:bCs/>
          <w:sz w:val="28"/>
          <w:szCs w:val="28"/>
          <w:u w:val="single"/>
        </w:rPr>
      </w:pPr>
      <w:r w:rsidRPr="0002480C">
        <w:rPr>
          <w:rFonts w:ascii="Calibri" w:hAnsi="Calibri" w:cs="Calibri"/>
          <w:b/>
          <w:bCs/>
          <w:sz w:val="28"/>
          <w:szCs w:val="28"/>
          <w:u w:val="single"/>
        </w:rPr>
        <w:t>Cllr Richard Williams</w:t>
      </w:r>
    </w:p>
    <w:p w14:paraId="4A8AC56F" w14:textId="77777777" w:rsidR="00B7691B" w:rsidRPr="0002480C" w:rsidRDefault="00B7691B" w:rsidP="00B7691B">
      <w:pPr>
        <w:spacing w:before="100" w:beforeAutospacing="1" w:after="100" w:afterAutospacing="1"/>
        <w:rPr>
          <w:rFonts w:ascii="Calibri" w:eastAsia="Times New Roman" w:hAnsi="Calibri" w:cs="Calibri"/>
          <w:b/>
          <w:bCs/>
          <w:color w:val="212529"/>
          <w:sz w:val="28"/>
          <w:szCs w:val="28"/>
          <w:u w:val="single"/>
          <w:lang w:eastAsia="en-GB"/>
        </w:rPr>
      </w:pPr>
      <w:r w:rsidRPr="0002480C">
        <w:rPr>
          <w:rFonts w:ascii="Calibri" w:eastAsia="Times New Roman" w:hAnsi="Calibri" w:cs="Calibri"/>
          <w:b/>
          <w:bCs/>
          <w:color w:val="212529"/>
          <w:sz w:val="28"/>
          <w:szCs w:val="28"/>
          <w:u w:val="single"/>
          <w:lang w:eastAsia="en-GB"/>
        </w:rPr>
        <w:t>Local Plan Update and ‘Cambridge 2050’</w:t>
      </w:r>
    </w:p>
    <w:p w14:paraId="48C509F1" w14:textId="77777777" w:rsidR="00B7691B" w:rsidRPr="0002480C" w:rsidRDefault="00B7691B" w:rsidP="00B7691B">
      <w:pPr>
        <w:spacing w:before="100" w:beforeAutospacing="1" w:after="100" w:afterAutospacing="1"/>
        <w:rPr>
          <w:rFonts w:ascii="Calibri" w:eastAsia="Times New Roman" w:hAnsi="Calibri" w:cs="Calibri"/>
          <w:color w:val="212529"/>
          <w:sz w:val="28"/>
          <w:szCs w:val="28"/>
          <w:lang w:eastAsia="en-GB"/>
        </w:rPr>
      </w:pPr>
      <w:r w:rsidRPr="0002480C">
        <w:rPr>
          <w:rFonts w:ascii="Calibri" w:eastAsia="Times New Roman" w:hAnsi="Calibri" w:cs="Calibri"/>
          <w:color w:val="212529"/>
          <w:sz w:val="28"/>
          <w:szCs w:val="28"/>
          <w:lang w:eastAsia="en-GB"/>
        </w:rPr>
        <w:t xml:space="preserve">The District Council planning service had published an updated timetable for completion of the next Local Plan. The original timetable envisaged a formal draft plan and statutory consultation this year, but this has been delayed due to concerns about the deliverability of the plan due </w:t>
      </w:r>
      <w:proofErr w:type="gramStart"/>
      <w:r w:rsidRPr="0002480C">
        <w:rPr>
          <w:rFonts w:ascii="Calibri" w:eastAsia="Times New Roman" w:hAnsi="Calibri" w:cs="Calibri"/>
          <w:color w:val="212529"/>
          <w:sz w:val="28"/>
          <w:szCs w:val="28"/>
          <w:lang w:eastAsia="en-GB"/>
        </w:rPr>
        <w:t>in light of</w:t>
      </w:r>
      <w:proofErr w:type="gramEnd"/>
      <w:r w:rsidRPr="0002480C">
        <w:rPr>
          <w:rFonts w:ascii="Calibri" w:eastAsia="Times New Roman" w:hAnsi="Calibri" w:cs="Calibri"/>
          <w:color w:val="212529"/>
          <w:sz w:val="28"/>
          <w:szCs w:val="28"/>
          <w:lang w:eastAsia="en-GB"/>
        </w:rPr>
        <w:t xml:space="preserve"> water stress in the Area. The new timetable sees a formal draft coming forward in late 2025, </w:t>
      </w:r>
      <w:r w:rsidRPr="0002480C">
        <w:rPr>
          <w:rFonts w:ascii="Calibri" w:eastAsia="Times New Roman" w:hAnsi="Calibri" w:cs="Calibri"/>
          <w:color w:val="212529"/>
          <w:sz w:val="28"/>
          <w:szCs w:val="28"/>
          <w:lang w:eastAsia="en-GB"/>
        </w:rPr>
        <w:lastRenderedPageBreak/>
        <w:t>with a consultation thereafter, although with District elections due in May 2026 it seems likely that formal adoption of the plan would not come until later that year. The Plan is of course in many ways linked to the Government’s “Cambridge 2050” vision for development in our area. A series of documents on the vison for Cambridge, including how water scarcity will be addressed, where published after the budget (links at the foot of this article). It is notable that the timeframe for the Government plan has lengthened by 10 years, so it is now ‘Cambridge 2050’ rather than ‘Cambridge 2040’, and whereas previous iterations have talked about 250K homes, then 150K homes by 2040, there is now talk of illustrative scenarios of 100K by 2050. The District Council in any case was planning around 57K new homes by 2040, so the gap seems to be narrowing. The challenge of finding even enough water for even the 57K homes by 2040 has not been conclusively resolved at this point. The key Government docs are here:</w:t>
      </w:r>
    </w:p>
    <w:p w14:paraId="4A1B3B7E" w14:textId="77777777" w:rsidR="00B7691B" w:rsidRPr="0002480C" w:rsidRDefault="00000000" w:rsidP="00B7691B">
      <w:pPr>
        <w:spacing w:before="100" w:beforeAutospacing="1" w:after="100" w:afterAutospacing="1"/>
        <w:rPr>
          <w:rFonts w:ascii="Calibri" w:eastAsia="Times New Roman" w:hAnsi="Calibri" w:cs="Calibri"/>
          <w:color w:val="212529"/>
          <w:sz w:val="28"/>
          <w:szCs w:val="28"/>
          <w:lang w:eastAsia="en-GB"/>
        </w:rPr>
      </w:pPr>
      <w:hyperlink r:id="rId4" w:history="1">
        <w:r w:rsidR="00B7691B" w:rsidRPr="0002480C">
          <w:rPr>
            <w:rStyle w:val="Hyperlink"/>
            <w:rFonts w:ascii="Calibri" w:eastAsia="Times New Roman" w:hAnsi="Calibri" w:cs="Calibri"/>
            <w:sz w:val="28"/>
            <w:szCs w:val="28"/>
            <w:lang w:eastAsia="en-GB"/>
          </w:rPr>
          <w:t>https://assets.publishing.service.gov.uk/media/65e865a05b6524001af21a7c/The_Case_for_Cambridge.pdf</w:t>
        </w:r>
      </w:hyperlink>
    </w:p>
    <w:p w14:paraId="11C61B8E" w14:textId="77777777" w:rsidR="00B7691B" w:rsidRPr="0002480C" w:rsidRDefault="00000000" w:rsidP="00B7691B">
      <w:pPr>
        <w:spacing w:before="100" w:beforeAutospacing="1" w:after="100" w:afterAutospacing="1"/>
        <w:rPr>
          <w:rFonts w:ascii="Calibri" w:eastAsia="Times New Roman" w:hAnsi="Calibri" w:cs="Calibri"/>
          <w:color w:val="212529"/>
          <w:sz w:val="28"/>
          <w:szCs w:val="28"/>
          <w:lang w:eastAsia="en-GB"/>
        </w:rPr>
      </w:pPr>
      <w:hyperlink r:id="rId5" w:history="1">
        <w:r w:rsidR="00B7691B" w:rsidRPr="0002480C">
          <w:rPr>
            <w:rStyle w:val="Hyperlink"/>
            <w:rFonts w:ascii="Calibri" w:eastAsia="Times New Roman" w:hAnsi="Calibri" w:cs="Calibri"/>
            <w:sz w:val="28"/>
            <w:szCs w:val="28"/>
            <w:lang w:eastAsia="en-GB"/>
          </w:rPr>
          <w:t>https://www.gov.uk/government/publications/addressing-water-scarcity-in-greater-cambridge-update-on-government-measures/addressing-water-scarcity-in-greater-cambridge-update-on-government-measures</w:t>
        </w:r>
      </w:hyperlink>
    </w:p>
    <w:p w14:paraId="781BD4B3" w14:textId="77777777" w:rsidR="00B7691B" w:rsidRPr="0002480C" w:rsidRDefault="00B7691B" w:rsidP="00B7691B">
      <w:pPr>
        <w:spacing w:before="100" w:beforeAutospacing="1" w:after="100" w:afterAutospacing="1"/>
        <w:rPr>
          <w:rFonts w:ascii="Calibri" w:eastAsia="Times New Roman" w:hAnsi="Calibri" w:cs="Calibri"/>
          <w:b/>
          <w:bCs/>
          <w:color w:val="212529"/>
          <w:sz w:val="28"/>
          <w:szCs w:val="28"/>
          <w:u w:val="single"/>
          <w:lang w:eastAsia="en-GB"/>
        </w:rPr>
      </w:pPr>
      <w:r w:rsidRPr="0002480C">
        <w:rPr>
          <w:rFonts w:ascii="Calibri" w:eastAsia="Times New Roman" w:hAnsi="Calibri" w:cs="Calibri"/>
          <w:b/>
          <w:bCs/>
          <w:color w:val="212529"/>
          <w:sz w:val="28"/>
          <w:szCs w:val="28"/>
          <w:u w:val="single"/>
          <w:lang w:eastAsia="en-GB"/>
        </w:rPr>
        <w:t xml:space="preserve">District Council Budget </w:t>
      </w:r>
    </w:p>
    <w:p w14:paraId="5EBBC71E" w14:textId="77777777" w:rsidR="00B7691B" w:rsidRPr="0002480C" w:rsidRDefault="00B7691B" w:rsidP="00B7691B">
      <w:pPr>
        <w:spacing w:before="100" w:beforeAutospacing="1" w:after="100" w:afterAutospacing="1"/>
        <w:rPr>
          <w:rFonts w:ascii="Calibri" w:eastAsia="Times New Roman" w:hAnsi="Calibri" w:cs="Calibri"/>
          <w:color w:val="212529"/>
          <w:sz w:val="28"/>
          <w:szCs w:val="28"/>
          <w:lang w:eastAsia="en-GB"/>
        </w:rPr>
      </w:pPr>
      <w:r w:rsidRPr="0002480C">
        <w:rPr>
          <w:rFonts w:ascii="Calibri" w:eastAsia="Times New Roman" w:hAnsi="Calibri" w:cs="Calibri"/>
          <w:color w:val="212529"/>
          <w:sz w:val="28"/>
          <w:szCs w:val="28"/>
          <w:lang w:eastAsia="en-GB"/>
        </w:rPr>
        <w:t xml:space="preserve">The 2024/25 District Council; Budget was approved at the end of February. The </w:t>
      </w:r>
      <w:proofErr w:type="gramStart"/>
      <w:r w:rsidRPr="0002480C">
        <w:rPr>
          <w:rFonts w:ascii="Calibri" w:eastAsia="Times New Roman" w:hAnsi="Calibri" w:cs="Calibri"/>
          <w:color w:val="212529"/>
          <w:sz w:val="28"/>
          <w:szCs w:val="28"/>
          <w:lang w:eastAsia="en-GB"/>
        </w:rPr>
        <w:t>District</w:t>
      </w:r>
      <w:proofErr w:type="gramEnd"/>
      <w:r w:rsidRPr="0002480C">
        <w:rPr>
          <w:rFonts w:ascii="Calibri" w:eastAsia="Times New Roman" w:hAnsi="Calibri" w:cs="Calibri"/>
          <w:color w:val="212529"/>
          <w:sz w:val="28"/>
          <w:szCs w:val="28"/>
          <w:lang w:eastAsia="en-GB"/>
        </w:rPr>
        <w:t xml:space="preserve"> part of the Council Tax will rise by £5 (the maximum allowed) for a typical band D property. Rents on Council properties will also rise by the maximum allowed. The Council will be allocating extra funds to ‘transformation’, which really means modernising the delivery of council services, including use of AI. The Council administration’s take on the budget is reflected in the official press release: </w:t>
      </w:r>
      <w:hyperlink r:id="rId6" w:history="1">
        <w:r w:rsidRPr="0002480C">
          <w:rPr>
            <w:rStyle w:val="Hyperlink"/>
            <w:rFonts w:ascii="Calibri" w:eastAsia="Times New Roman" w:hAnsi="Calibri" w:cs="Calibri"/>
            <w:sz w:val="28"/>
            <w:szCs w:val="28"/>
            <w:lang w:eastAsia="en-GB"/>
          </w:rPr>
          <w:t>https://www.scambs.gov.uk/council-backs-budget-and-business-plan/</w:t>
        </w:r>
      </w:hyperlink>
    </w:p>
    <w:p w14:paraId="64D2BFE9" w14:textId="77777777" w:rsidR="00B7691B" w:rsidRPr="0002480C" w:rsidRDefault="00B7691B" w:rsidP="00B7691B">
      <w:pPr>
        <w:spacing w:before="100" w:beforeAutospacing="1" w:after="100" w:afterAutospacing="1"/>
        <w:rPr>
          <w:rFonts w:ascii="Calibri" w:eastAsia="Times New Roman" w:hAnsi="Calibri" w:cs="Calibri"/>
          <w:b/>
          <w:bCs/>
          <w:color w:val="212529"/>
          <w:sz w:val="28"/>
          <w:szCs w:val="28"/>
          <w:u w:val="single"/>
          <w:lang w:eastAsia="en-GB"/>
        </w:rPr>
      </w:pPr>
      <w:r w:rsidRPr="0002480C">
        <w:rPr>
          <w:rFonts w:ascii="Calibri" w:eastAsia="Times New Roman" w:hAnsi="Calibri" w:cs="Calibri"/>
          <w:b/>
          <w:bCs/>
          <w:color w:val="212529"/>
          <w:sz w:val="28"/>
          <w:szCs w:val="28"/>
          <w:u w:val="single"/>
          <w:lang w:eastAsia="en-GB"/>
        </w:rPr>
        <w:t>Four Day Week (4DW)</w:t>
      </w:r>
    </w:p>
    <w:p w14:paraId="04192AB6" w14:textId="77777777" w:rsidR="00B7691B" w:rsidRPr="0002480C" w:rsidRDefault="00B7691B" w:rsidP="00B7691B">
      <w:pPr>
        <w:spacing w:before="100" w:beforeAutospacing="1" w:after="100" w:afterAutospacing="1"/>
        <w:rPr>
          <w:rFonts w:ascii="Calibri" w:eastAsia="Times New Roman" w:hAnsi="Calibri" w:cs="Calibri"/>
          <w:color w:val="212529"/>
          <w:sz w:val="28"/>
          <w:szCs w:val="28"/>
          <w:lang w:eastAsia="en-GB"/>
        </w:rPr>
      </w:pPr>
      <w:r w:rsidRPr="0002480C">
        <w:rPr>
          <w:rFonts w:ascii="Calibri" w:eastAsia="Times New Roman" w:hAnsi="Calibri" w:cs="Calibri"/>
          <w:color w:val="212529"/>
          <w:sz w:val="28"/>
          <w:szCs w:val="28"/>
          <w:lang w:eastAsia="en-GB"/>
        </w:rPr>
        <w:t xml:space="preserve">The council administration is proposing to extend the 4DW indefinitely beyond then end of the trail period, which ends in March. A public consultation is promised in the future although no date has been given. The extension will be discussed/agreed by the Council Cabinet (today March 12), without a vote of all councillors. Further information is available here: </w:t>
      </w:r>
      <w:hyperlink r:id="rId7" w:history="1">
        <w:r w:rsidRPr="0002480C">
          <w:rPr>
            <w:rStyle w:val="Hyperlink"/>
            <w:rFonts w:ascii="Calibri" w:eastAsia="Times New Roman" w:hAnsi="Calibri" w:cs="Calibri"/>
            <w:sz w:val="28"/>
            <w:szCs w:val="28"/>
            <w:lang w:eastAsia="en-GB"/>
          </w:rPr>
          <w:t>https://scambs.moderngov.co.uk/documents/s134721/Update%20on%20the%20Four-Day%20Week%20Trial.pdf</w:t>
        </w:r>
      </w:hyperlink>
    </w:p>
    <w:p w14:paraId="54882C28" w14:textId="77777777" w:rsidR="00B7691B" w:rsidRDefault="00B7691B" w:rsidP="00B7691B">
      <w:pPr>
        <w:rPr>
          <w:rFonts w:ascii="Calibri" w:hAnsi="Calibri" w:cs="Calibri"/>
          <w:bCs/>
          <w:sz w:val="28"/>
          <w:szCs w:val="28"/>
          <w:u w:val="single"/>
        </w:rPr>
      </w:pPr>
    </w:p>
    <w:p w14:paraId="0712E289" w14:textId="77777777" w:rsidR="00B7691B" w:rsidRDefault="00B7691B" w:rsidP="00B7691B">
      <w:pPr>
        <w:rPr>
          <w:rFonts w:ascii="Calibri" w:hAnsi="Calibri" w:cs="Calibri"/>
          <w:bCs/>
          <w:sz w:val="28"/>
          <w:szCs w:val="28"/>
          <w:u w:val="single"/>
        </w:rPr>
      </w:pPr>
      <w:r w:rsidRPr="00E50B59">
        <w:rPr>
          <w:rFonts w:ascii="Calibri" w:hAnsi="Calibri" w:cs="Calibri"/>
          <w:b/>
          <w:sz w:val="28"/>
          <w:szCs w:val="28"/>
        </w:rPr>
        <w:t>ITEM 8.</w:t>
      </w:r>
      <w:r>
        <w:rPr>
          <w:rFonts w:ascii="Calibri" w:hAnsi="Calibri" w:cs="Calibri"/>
          <w:b/>
          <w:sz w:val="28"/>
          <w:szCs w:val="28"/>
        </w:rPr>
        <w:t xml:space="preserve"> </w:t>
      </w:r>
      <w:r w:rsidRPr="000E582D">
        <w:rPr>
          <w:rFonts w:ascii="Calibri" w:hAnsi="Calibri" w:cs="Calibri"/>
          <w:bCs/>
          <w:sz w:val="28"/>
          <w:szCs w:val="28"/>
          <w:u w:val="single"/>
        </w:rPr>
        <w:t>STATION ROAD EAST PARKING PROPOSAL</w:t>
      </w:r>
    </w:p>
    <w:p w14:paraId="7A8959BD" w14:textId="77777777" w:rsidR="00B7691B" w:rsidRPr="003D10A6" w:rsidRDefault="00B7691B" w:rsidP="00B7691B">
      <w:pPr>
        <w:spacing w:after="0" w:line="240" w:lineRule="auto"/>
        <w:rPr>
          <w:rFonts w:ascii="Calibri" w:eastAsia="Noto Sans CJK SC" w:hAnsi="Calibri" w:cs="Calibri"/>
          <w:kern w:val="2"/>
          <w:sz w:val="28"/>
          <w:szCs w:val="28"/>
          <w:lang w:eastAsia="zh-CN" w:bidi="hi-IN"/>
        </w:rPr>
      </w:pPr>
      <w:r w:rsidRPr="003D10A6">
        <w:rPr>
          <w:rFonts w:ascii="Calibri" w:eastAsia="Noto Sans CJK SC" w:hAnsi="Calibri" w:cs="Calibri"/>
          <w:kern w:val="2"/>
          <w:sz w:val="28"/>
          <w:szCs w:val="28"/>
          <w:lang w:eastAsia="zh-CN" w:bidi="hi-IN"/>
        </w:rPr>
        <w:t xml:space="preserve">The Parish Council discussed a proposal from the County Council to introduce a resident permit holders parking scheme on Station Road East (SRE). Cllr Beeby outlined concerns that </w:t>
      </w:r>
      <w:proofErr w:type="gramStart"/>
      <w:r w:rsidRPr="003D10A6">
        <w:rPr>
          <w:rFonts w:ascii="Calibri" w:eastAsia="Noto Sans CJK SC" w:hAnsi="Calibri" w:cs="Calibri"/>
          <w:kern w:val="2"/>
          <w:sz w:val="28"/>
          <w:szCs w:val="28"/>
          <w:lang w:eastAsia="zh-CN" w:bidi="hi-IN"/>
        </w:rPr>
        <w:t>local residents</w:t>
      </w:r>
      <w:proofErr w:type="gramEnd"/>
      <w:r w:rsidRPr="003D10A6">
        <w:rPr>
          <w:rFonts w:ascii="Calibri" w:eastAsia="Noto Sans CJK SC" w:hAnsi="Calibri" w:cs="Calibri"/>
          <w:kern w:val="2"/>
          <w:sz w:val="28"/>
          <w:szCs w:val="28"/>
          <w:lang w:eastAsia="zh-CN" w:bidi="hi-IN"/>
        </w:rPr>
        <w:t xml:space="preserve"> have about the scheme. The council discussed the cost of permits under the proposed scheme and the number of resident spaces proposed. It was noted that the scheme did not offer sufficient resident spaces for the number of houses on SRE and left little or no room for visitor parking. As such, the Parish Council agreed unanimously to object to the scheme on the ground that an insufficient number of spaces for residents were proposed. The council would also indicate to the council its preferences for and alternative scheme extending restricted parking hours on SRE whilst retaining the existing system of resident exemptions from the restrictions.  Cllr Williams, as Chair of the Council, submitted the objection to the County Council. </w:t>
      </w:r>
    </w:p>
    <w:p w14:paraId="02449BCE" w14:textId="77777777" w:rsidR="00B7691B" w:rsidRDefault="00B7691B" w:rsidP="00B7691B">
      <w:pPr>
        <w:rPr>
          <w:rFonts w:ascii="Calibri" w:hAnsi="Calibri" w:cs="Calibri"/>
          <w:bCs/>
          <w:sz w:val="28"/>
          <w:szCs w:val="28"/>
          <w:u w:val="single"/>
        </w:rPr>
      </w:pPr>
    </w:p>
    <w:p w14:paraId="1D19CFEE" w14:textId="77777777" w:rsidR="00B7691B" w:rsidRDefault="00B7691B" w:rsidP="00B7691B">
      <w:pPr>
        <w:rPr>
          <w:rFonts w:ascii="Calibri" w:hAnsi="Calibri" w:cs="Calibri"/>
          <w:bCs/>
          <w:sz w:val="28"/>
          <w:szCs w:val="28"/>
          <w:u w:val="single"/>
        </w:rPr>
      </w:pPr>
      <w:r w:rsidRPr="00E50B59">
        <w:rPr>
          <w:rFonts w:ascii="Calibri" w:hAnsi="Calibri" w:cs="Calibri"/>
          <w:b/>
          <w:sz w:val="28"/>
          <w:szCs w:val="28"/>
        </w:rPr>
        <w:t>ITEM 9.</w:t>
      </w:r>
      <w:r>
        <w:rPr>
          <w:rFonts w:ascii="Calibri" w:hAnsi="Calibri" w:cs="Calibri"/>
          <w:b/>
          <w:sz w:val="28"/>
          <w:szCs w:val="28"/>
        </w:rPr>
        <w:t xml:space="preserve"> </w:t>
      </w:r>
      <w:r w:rsidRPr="000E582D">
        <w:rPr>
          <w:rFonts w:ascii="Calibri" w:hAnsi="Calibri" w:cs="Calibri"/>
          <w:bCs/>
          <w:sz w:val="28"/>
          <w:szCs w:val="28"/>
          <w:u w:val="single"/>
        </w:rPr>
        <w:t>COMMUNITY RAIL PARTNERSHIP</w:t>
      </w:r>
    </w:p>
    <w:p w14:paraId="024AA9BF" w14:textId="77777777" w:rsidR="00B7691B" w:rsidRPr="003D10A6" w:rsidRDefault="00B7691B" w:rsidP="00B7691B">
      <w:pPr>
        <w:spacing w:after="0" w:line="240" w:lineRule="auto"/>
        <w:rPr>
          <w:rFonts w:ascii="Calibri" w:eastAsia="Noto Sans CJK SC" w:hAnsi="Calibri" w:cs="Calibri"/>
          <w:kern w:val="2"/>
          <w:sz w:val="28"/>
          <w:szCs w:val="28"/>
          <w:lang w:eastAsia="zh-CN" w:bidi="hi-IN"/>
        </w:rPr>
      </w:pPr>
      <w:r w:rsidRPr="003D10A6">
        <w:rPr>
          <w:rFonts w:ascii="Calibri" w:eastAsia="Noto Sans CJK SC" w:hAnsi="Calibri" w:cs="Calibri"/>
          <w:kern w:val="2"/>
          <w:sz w:val="28"/>
          <w:szCs w:val="28"/>
          <w:lang w:eastAsia="zh-CN" w:bidi="hi-IN"/>
        </w:rPr>
        <w:t xml:space="preserve">Cllr Williams reported on a proposal to create a new South Cambs Community Rail Partnership (CRP) covering Whittlesford, as a village with a railway station. A CRP already exists for Meldreth, Shepreth and Foxton stations jointly. The CRP is hosted by South Cambs Council, has one employee and would be the basis for the expanded CRP. The activities of the CRP focus on outreach and education, encouraging train use and work on the appearance of stations. The work of the CRP is different to that of a Rail User Group, which is focused on engaging with train companies from the point of view of rail users. The Council agreed to invite a representative of the existing CRP to address the Council on the proposed new CRP, the benefits that would be envisaged for the village, and the costs to the Council of joining a new CRP. Cllr Williams will arrange this for a future meeting.  </w:t>
      </w:r>
    </w:p>
    <w:p w14:paraId="055EA50F" w14:textId="77777777" w:rsidR="00B7691B" w:rsidRDefault="00B7691B" w:rsidP="00B7691B">
      <w:pPr>
        <w:rPr>
          <w:rFonts w:ascii="Calibri" w:hAnsi="Calibri" w:cs="Calibri"/>
          <w:bCs/>
          <w:sz w:val="28"/>
          <w:szCs w:val="28"/>
          <w:u w:val="single"/>
        </w:rPr>
      </w:pPr>
    </w:p>
    <w:p w14:paraId="1AEEEB6C" w14:textId="77777777" w:rsidR="00B7691B" w:rsidRDefault="00B7691B" w:rsidP="00B7691B">
      <w:pPr>
        <w:rPr>
          <w:rFonts w:ascii="Calibri" w:hAnsi="Calibri" w:cs="Calibri"/>
          <w:bCs/>
          <w:sz w:val="28"/>
          <w:szCs w:val="28"/>
          <w:u w:val="single"/>
        </w:rPr>
      </w:pPr>
    </w:p>
    <w:p w14:paraId="5ACA56D4" w14:textId="77777777" w:rsidR="00B7691B" w:rsidRDefault="00B7691B" w:rsidP="00B7691B">
      <w:pPr>
        <w:rPr>
          <w:rFonts w:ascii="Calibri" w:hAnsi="Calibri" w:cs="Calibri"/>
          <w:bCs/>
          <w:sz w:val="28"/>
          <w:szCs w:val="28"/>
          <w:u w:val="single"/>
        </w:rPr>
      </w:pPr>
    </w:p>
    <w:p w14:paraId="1F71F459" w14:textId="77777777" w:rsidR="00B7691B" w:rsidRDefault="00B7691B" w:rsidP="00B7691B">
      <w:pPr>
        <w:rPr>
          <w:rFonts w:ascii="Calibri" w:hAnsi="Calibri" w:cs="Calibri"/>
          <w:bCs/>
          <w:sz w:val="28"/>
          <w:szCs w:val="28"/>
          <w:u w:val="single"/>
        </w:rPr>
      </w:pPr>
    </w:p>
    <w:p w14:paraId="71B7B6B9" w14:textId="77777777" w:rsidR="00B7691B" w:rsidRDefault="00B7691B" w:rsidP="00B7691B">
      <w:pPr>
        <w:rPr>
          <w:rFonts w:ascii="Calibri" w:hAnsi="Calibri" w:cs="Calibri"/>
          <w:bCs/>
          <w:sz w:val="28"/>
          <w:szCs w:val="28"/>
          <w:u w:val="single"/>
        </w:rPr>
      </w:pPr>
    </w:p>
    <w:p w14:paraId="2FE9C07C" w14:textId="77777777" w:rsidR="00B7691B" w:rsidRDefault="00B7691B" w:rsidP="00B7691B">
      <w:pPr>
        <w:rPr>
          <w:rFonts w:ascii="Calibri" w:hAnsi="Calibri" w:cs="Calibri"/>
          <w:bCs/>
          <w:sz w:val="28"/>
          <w:szCs w:val="28"/>
          <w:u w:val="single"/>
        </w:rPr>
      </w:pPr>
      <w:r>
        <w:rPr>
          <w:rFonts w:ascii="Calibri" w:hAnsi="Calibri" w:cs="Calibri"/>
          <w:b/>
          <w:sz w:val="28"/>
          <w:szCs w:val="28"/>
        </w:rPr>
        <w:lastRenderedPageBreak/>
        <w:t xml:space="preserve">ITEM 10. </w:t>
      </w:r>
      <w:r w:rsidRPr="000E582D">
        <w:rPr>
          <w:rFonts w:ascii="Calibri" w:hAnsi="Calibri" w:cs="Calibri"/>
          <w:bCs/>
          <w:sz w:val="28"/>
          <w:szCs w:val="28"/>
          <w:u w:val="single"/>
        </w:rPr>
        <w:t>PARISH COUNCIL BUDGET 24/25</w:t>
      </w:r>
    </w:p>
    <w:p w14:paraId="358A1077" w14:textId="77777777" w:rsidR="00B7691B" w:rsidRDefault="00B7691B" w:rsidP="00B7691B">
      <w:pPr>
        <w:rPr>
          <w:rFonts w:ascii="Calibri" w:hAnsi="Calibri" w:cs="Calibri"/>
          <w:bCs/>
          <w:sz w:val="28"/>
          <w:szCs w:val="28"/>
        </w:rPr>
      </w:pPr>
      <w:r w:rsidRPr="001473FC">
        <w:rPr>
          <w:rFonts w:ascii="Calibri" w:hAnsi="Calibri" w:cs="Calibri"/>
          <w:bCs/>
          <w:sz w:val="28"/>
          <w:szCs w:val="28"/>
        </w:rPr>
        <w:t>Cllr Williams presented a draft budget for the Parish for 2024/2025</w:t>
      </w:r>
      <w:r>
        <w:rPr>
          <w:rFonts w:ascii="Calibri" w:hAnsi="Calibri" w:cs="Calibri"/>
          <w:bCs/>
          <w:sz w:val="28"/>
          <w:szCs w:val="28"/>
        </w:rPr>
        <w:t xml:space="preserve">. The budget was discussed by Cllrs with key features, noted. Cllr Williams proposed that the draft budget was adopted by the Council. The motion was seconded by Cllr James and agreed unanimously. </w:t>
      </w:r>
    </w:p>
    <w:p w14:paraId="0CA680A5" w14:textId="77777777" w:rsidR="00B7691B" w:rsidRDefault="00B7691B" w:rsidP="00B7691B">
      <w:pPr>
        <w:rPr>
          <w:rFonts w:ascii="Calibri" w:hAnsi="Calibri" w:cs="Calibri"/>
          <w:bCs/>
          <w:sz w:val="28"/>
          <w:szCs w:val="28"/>
        </w:rPr>
      </w:pPr>
    </w:p>
    <w:p w14:paraId="6AA2047E" w14:textId="77777777" w:rsidR="00B7691B" w:rsidRDefault="00B7691B" w:rsidP="00B7691B">
      <w:pPr>
        <w:rPr>
          <w:rFonts w:ascii="Calibri" w:hAnsi="Calibri" w:cs="Calibri"/>
          <w:bCs/>
          <w:sz w:val="28"/>
          <w:szCs w:val="28"/>
          <w:u w:val="single"/>
        </w:rPr>
      </w:pPr>
      <w:r w:rsidRPr="00093337">
        <w:rPr>
          <w:rFonts w:ascii="Calibri" w:hAnsi="Calibri" w:cs="Calibri"/>
          <w:b/>
          <w:sz w:val="28"/>
          <w:szCs w:val="28"/>
        </w:rPr>
        <w:t>ITEM 11.</w:t>
      </w:r>
      <w:r>
        <w:rPr>
          <w:rFonts w:ascii="Calibri" w:hAnsi="Calibri" w:cs="Calibri"/>
          <w:bCs/>
          <w:sz w:val="28"/>
          <w:szCs w:val="28"/>
        </w:rPr>
        <w:t xml:space="preserve"> </w:t>
      </w:r>
      <w:r w:rsidRPr="000E582D">
        <w:rPr>
          <w:rFonts w:ascii="Calibri" w:hAnsi="Calibri" w:cs="Calibri"/>
          <w:bCs/>
          <w:sz w:val="28"/>
          <w:szCs w:val="28"/>
          <w:u w:val="single"/>
        </w:rPr>
        <w:t>COMMUNITY ART PROJECTS</w:t>
      </w:r>
    </w:p>
    <w:p w14:paraId="64934BB5" w14:textId="77777777" w:rsidR="00B7691B" w:rsidRPr="003D10A6" w:rsidRDefault="00B7691B" w:rsidP="00B7691B">
      <w:pPr>
        <w:spacing w:after="0" w:line="240" w:lineRule="auto"/>
        <w:rPr>
          <w:rFonts w:ascii="Calibri" w:eastAsia="Noto Sans CJK SC" w:hAnsi="Calibri" w:cs="Calibri"/>
          <w:kern w:val="2"/>
          <w:sz w:val="28"/>
          <w:szCs w:val="28"/>
          <w:lang w:eastAsia="zh-CN" w:bidi="hi-IN"/>
        </w:rPr>
      </w:pPr>
      <w:r w:rsidRPr="003D10A6">
        <w:rPr>
          <w:rFonts w:ascii="Calibri" w:eastAsia="Noto Sans CJK SC" w:hAnsi="Calibri" w:cs="Calibri"/>
          <w:kern w:val="2"/>
          <w:sz w:val="28"/>
          <w:szCs w:val="28"/>
          <w:lang w:eastAsia="zh-CN" w:bidi="hi-IN"/>
        </w:rPr>
        <w:t xml:space="preserve">The Council discussed suggestions for a public arts project in the village that had been received from the village community. The Council has £7,000 of ring-fenced money from the Welch’s development that must be spent on public art. A group of councillors has shortlisted three bids. After discussion of the short list, it was agreed that the council would take forward a project for a mosaic that included a map of the village. Cllr de Vries reported on preliminary discussions she had had with an artist, and it was agreed to seek a quote for the project. It was hoped that public workshops could be organised as part of the project where residents could participate in the scheme. </w:t>
      </w:r>
    </w:p>
    <w:p w14:paraId="01CC5B37" w14:textId="77777777" w:rsidR="00B7691B" w:rsidRDefault="00B7691B" w:rsidP="00B7691B">
      <w:pPr>
        <w:rPr>
          <w:rFonts w:ascii="Calibri" w:hAnsi="Calibri" w:cs="Calibri"/>
          <w:bCs/>
          <w:sz w:val="28"/>
          <w:szCs w:val="28"/>
          <w:u w:val="single"/>
        </w:rPr>
      </w:pPr>
    </w:p>
    <w:p w14:paraId="17D3F525" w14:textId="77777777" w:rsidR="00B7691B" w:rsidRDefault="00B7691B" w:rsidP="00B7691B">
      <w:pPr>
        <w:rPr>
          <w:rFonts w:ascii="Calibri" w:hAnsi="Calibri" w:cs="Calibri"/>
          <w:bCs/>
          <w:sz w:val="28"/>
          <w:szCs w:val="28"/>
          <w:u w:val="single"/>
        </w:rPr>
      </w:pPr>
      <w:r w:rsidRPr="00093337">
        <w:rPr>
          <w:rFonts w:ascii="Calibri" w:hAnsi="Calibri" w:cs="Calibri"/>
          <w:b/>
          <w:sz w:val="28"/>
          <w:szCs w:val="28"/>
        </w:rPr>
        <w:t>ITEM 12.</w:t>
      </w:r>
      <w:r>
        <w:rPr>
          <w:rFonts w:ascii="Calibri" w:hAnsi="Calibri" w:cs="Calibri"/>
          <w:bCs/>
          <w:sz w:val="28"/>
          <w:szCs w:val="28"/>
        </w:rPr>
        <w:t xml:space="preserve"> </w:t>
      </w:r>
      <w:r w:rsidRPr="003D10A6">
        <w:rPr>
          <w:rFonts w:ascii="Calibri" w:hAnsi="Calibri" w:cs="Calibri"/>
          <w:bCs/>
          <w:sz w:val="28"/>
          <w:szCs w:val="28"/>
          <w:u w:val="single"/>
        </w:rPr>
        <w:t>ENVIRONMENT COMMITTEE REPORT</w:t>
      </w:r>
    </w:p>
    <w:p w14:paraId="39704DB5" w14:textId="77777777" w:rsidR="00B7691B" w:rsidRPr="003D10A6" w:rsidRDefault="00B7691B" w:rsidP="00B7691B">
      <w:pPr>
        <w:spacing w:after="0" w:line="240" w:lineRule="auto"/>
        <w:rPr>
          <w:rFonts w:ascii="Calibri" w:eastAsia="Noto Sans CJK SC" w:hAnsi="Calibri" w:cs="Calibri"/>
          <w:kern w:val="2"/>
          <w:sz w:val="28"/>
          <w:szCs w:val="28"/>
          <w:lang w:eastAsia="zh-CN" w:bidi="hi-IN"/>
        </w:rPr>
      </w:pPr>
      <w:r w:rsidRPr="003D10A6">
        <w:rPr>
          <w:rFonts w:ascii="Calibri" w:eastAsia="Noto Sans CJK SC" w:hAnsi="Calibri" w:cs="Calibri"/>
          <w:kern w:val="2"/>
          <w:sz w:val="28"/>
          <w:szCs w:val="28"/>
          <w:lang w:eastAsia="zh-CN" w:bidi="hi-IN"/>
        </w:rPr>
        <w:t xml:space="preserve">Cllr Standen presented a report of the recent meeting of the Council environment committee. It was agreed that Cllr Standen would contact the County Council to discuss opportunities for new public footpaths on County Council land, and the possibility of the Council obtaining land for increased recreational facilities in the village. These are likely to be complicated and long-term projects, but the Councill unanimously agreed to support opening a conversation with the County as a significant landholder in the village. </w:t>
      </w:r>
    </w:p>
    <w:p w14:paraId="2461EB41" w14:textId="77777777" w:rsidR="00B7691B" w:rsidRDefault="00B7691B" w:rsidP="00B7691B">
      <w:pPr>
        <w:rPr>
          <w:rFonts w:ascii="Calibri" w:hAnsi="Calibri" w:cs="Calibri"/>
          <w:bCs/>
          <w:sz w:val="28"/>
          <w:szCs w:val="28"/>
          <w:u w:val="single"/>
        </w:rPr>
      </w:pPr>
    </w:p>
    <w:p w14:paraId="5B8ACF90" w14:textId="77777777" w:rsidR="00B7691B" w:rsidRDefault="00B7691B" w:rsidP="00B7691B">
      <w:pPr>
        <w:rPr>
          <w:rFonts w:ascii="Calibri" w:hAnsi="Calibri" w:cs="Calibri"/>
          <w:bCs/>
          <w:sz w:val="28"/>
          <w:szCs w:val="28"/>
          <w:u w:val="single"/>
        </w:rPr>
      </w:pPr>
    </w:p>
    <w:p w14:paraId="7749B4EE" w14:textId="77777777" w:rsidR="00B7691B" w:rsidRDefault="00B7691B" w:rsidP="00B7691B">
      <w:pPr>
        <w:rPr>
          <w:rFonts w:ascii="Calibri" w:hAnsi="Calibri" w:cs="Calibri"/>
          <w:bCs/>
          <w:sz w:val="28"/>
          <w:szCs w:val="28"/>
          <w:u w:val="single"/>
        </w:rPr>
      </w:pPr>
    </w:p>
    <w:p w14:paraId="61AF04B2" w14:textId="77777777" w:rsidR="00B7691B" w:rsidRDefault="00B7691B" w:rsidP="00B7691B">
      <w:pPr>
        <w:rPr>
          <w:rFonts w:ascii="Calibri" w:hAnsi="Calibri" w:cs="Calibri"/>
          <w:bCs/>
          <w:sz w:val="28"/>
          <w:szCs w:val="28"/>
          <w:u w:val="single"/>
        </w:rPr>
      </w:pPr>
    </w:p>
    <w:p w14:paraId="125412C8" w14:textId="77777777" w:rsidR="00B7691B" w:rsidRDefault="00B7691B" w:rsidP="00B7691B">
      <w:pPr>
        <w:rPr>
          <w:rFonts w:ascii="Calibri" w:hAnsi="Calibri" w:cs="Calibri"/>
          <w:bCs/>
          <w:sz w:val="28"/>
          <w:szCs w:val="28"/>
          <w:u w:val="single"/>
        </w:rPr>
      </w:pPr>
    </w:p>
    <w:p w14:paraId="3E614EA2" w14:textId="77777777" w:rsidR="00B7691B" w:rsidRDefault="00B7691B" w:rsidP="00B7691B">
      <w:pPr>
        <w:rPr>
          <w:rFonts w:ascii="Calibri" w:hAnsi="Calibri" w:cs="Calibri"/>
          <w:bCs/>
          <w:sz w:val="28"/>
          <w:szCs w:val="28"/>
          <w:u w:val="single"/>
        </w:rPr>
      </w:pPr>
    </w:p>
    <w:p w14:paraId="36127DBC" w14:textId="77777777" w:rsidR="00B7691B" w:rsidRDefault="00B7691B" w:rsidP="00B7691B">
      <w:pPr>
        <w:rPr>
          <w:rFonts w:ascii="Calibri" w:hAnsi="Calibri" w:cs="Calibri"/>
          <w:bCs/>
          <w:sz w:val="28"/>
          <w:szCs w:val="28"/>
          <w:u w:val="single"/>
        </w:rPr>
      </w:pPr>
    </w:p>
    <w:p w14:paraId="7E6E69D0" w14:textId="77777777" w:rsidR="00B7691B" w:rsidRDefault="00B7691B" w:rsidP="00B7691B">
      <w:pPr>
        <w:rPr>
          <w:rFonts w:ascii="Calibri" w:hAnsi="Calibri" w:cs="Calibri"/>
          <w:bCs/>
          <w:sz w:val="28"/>
          <w:szCs w:val="28"/>
          <w:u w:val="single"/>
        </w:rPr>
      </w:pPr>
    </w:p>
    <w:p w14:paraId="6CDE4C91" w14:textId="77777777" w:rsidR="00B7691B" w:rsidRDefault="00B7691B" w:rsidP="00B7691B">
      <w:pPr>
        <w:rPr>
          <w:rFonts w:ascii="Calibri" w:hAnsi="Calibri" w:cs="Calibri"/>
          <w:bCs/>
          <w:sz w:val="28"/>
          <w:szCs w:val="28"/>
          <w:u w:val="single"/>
        </w:rPr>
      </w:pPr>
    </w:p>
    <w:p w14:paraId="272C4832" w14:textId="77777777" w:rsidR="00B7691B" w:rsidRPr="00E50B59" w:rsidRDefault="00B7691B" w:rsidP="00B7691B">
      <w:pPr>
        <w:rPr>
          <w:rFonts w:ascii="Calibri" w:hAnsi="Calibri" w:cs="Calibri"/>
          <w:bCs/>
          <w:sz w:val="28"/>
          <w:szCs w:val="28"/>
        </w:rPr>
      </w:pPr>
      <w:r w:rsidRPr="00E50B59">
        <w:rPr>
          <w:rFonts w:ascii="Calibri" w:hAnsi="Calibri" w:cs="Calibri"/>
          <w:b/>
          <w:sz w:val="28"/>
          <w:szCs w:val="28"/>
        </w:rPr>
        <w:t>ITEM 1</w:t>
      </w:r>
      <w:r>
        <w:rPr>
          <w:rFonts w:ascii="Calibri" w:hAnsi="Calibri" w:cs="Calibri"/>
          <w:b/>
          <w:sz w:val="28"/>
          <w:szCs w:val="28"/>
        </w:rPr>
        <w:t>3</w:t>
      </w:r>
      <w:r w:rsidRPr="00E50B59">
        <w:rPr>
          <w:rFonts w:ascii="Calibri" w:hAnsi="Calibri" w:cs="Calibri"/>
          <w:b/>
          <w:sz w:val="28"/>
          <w:szCs w:val="28"/>
        </w:rPr>
        <w:t>.</w:t>
      </w:r>
      <w:r w:rsidRPr="00E50B59">
        <w:rPr>
          <w:rFonts w:ascii="Calibri" w:hAnsi="Calibri" w:cs="Calibri"/>
          <w:bCs/>
          <w:sz w:val="28"/>
          <w:szCs w:val="28"/>
        </w:rPr>
        <w:t xml:space="preserve"> </w:t>
      </w:r>
      <w:r w:rsidRPr="00E50B59">
        <w:rPr>
          <w:rFonts w:ascii="Calibri" w:hAnsi="Calibri" w:cs="Calibri"/>
          <w:b/>
          <w:sz w:val="28"/>
          <w:szCs w:val="28"/>
          <w:u w:val="single"/>
        </w:rPr>
        <w:t>PLANNING REPORT</w:t>
      </w:r>
      <w:r w:rsidRPr="00E50B59">
        <w:rPr>
          <w:rFonts w:ascii="Calibri" w:hAnsi="Calibri" w:cs="Calibri"/>
          <w:bCs/>
          <w:sz w:val="28"/>
          <w:szCs w:val="28"/>
        </w:rPr>
        <w:t xml:space="preserve"> </w:t>
      </w:r>
    </w:p>
    <w:p w14:paraId="68DA60D5" w14:textId="77777777" w:rsidR="00B7691B" w:rsidRDefault="00B7691B" w:rsidP="00B7691B">
      <w:pPr>
        <w:rPr>
          <w:rFonts w:ascii="Calibri" w:hAnsi="Calibri" w:cs="Calibri"/>
          <w:bCs/>
          <w:sz w:val="28"/>
          <w:szCs w:val="28"/>
        </w:rPr>
      </w:pPr>
      <w:r w:rsidRPr="00E50B59">
        <w:rPr>
          <w:rFonts w:ascii="Calibri" w:hAnsi="Calibri" w:cs="Calibri"/>
          <w:bCs/>
          <w:sz w:val="28"/>
          <w:szCs w:val="28"/>
        </w:rPr>
        <w:t>Planning report covers applications received from 6</w:t>
      </w:r>
      <w:r w:rsidRPr="00E50B59">
        <w:rPr>
          <w:rFonts w:ascii="Calibri" w:hAnsi="Calibri" w:cs="Calibri"/>
          <w:bCs/>
          <w:sz w:val="28"/>
          <w:szCs w:val="28"/>
          <w:vertAlign w:val="superscript"/>
        </w:rPr>
        <w:t>th</w:t>
      </w:r>
      <w:r w:rsidRPr="00E50B59">
        <w:rPr>
          <w:rFonts w:ascii="Calibri" w:hAnsi="Calibri" w:cs="Calibri"/>
          <w:bCs/>
          <w:sz w:val="28"/>
          <w:szCs w:val="28"/>
        </w:rPr>
        <w:t xml:space="preserve"> February to 4</w:t>
      </w:r>
      <w:r w:rsidRPr="00E50B59">
        <w:rPr>
          <w:rFonts w:ascii="Calibri" w:hAnsi="Calibri" w:cs="Calibri"/>
          <w:bCs/>
          <w:sz w:val="28"/>
          <w:szCs w:val="28"/>
          <w:vertAlign w:val="superscript"/>
        </w:rPr>
        <w:t>th</w:t>
      </w:r>
      <w:r w:rsidRPr="00E50B59">
        <w:rPr>
          <w:rFonts w:ascii="Calibri" w:hAnsi="Calibri" w:cs="Calibri"/>
          <w:bCs/>
          <w:sz w:val="28"/>
          <w:szCs w:val="28"/>
        </w:rPr>
        <w:t xml:space="preserve"> March</w:t>
      </w:r>
      <w:r>
        <w:rPr>
          <w:rFonts w:ascii="Calibri" w:hAnsi="Calibri" w:cs="Calibri"/>
          <w:bCs/>
          <w:sz w:val="28"/>
          <w:szCs w:val="28"/>
        </w:rPr>
        <w:t>.</w:t>
      </w:r>
    </w:p>
    <w:p w14:paraId="1CC1ADD6" w14:textId="77777777" w:rsidR="00B7691B" w:rsidRPr="00992886" w:rsidRDefault="00B7691B" w:rsidP="00B7691B">
      <w:pPr>
        <w:spacing w:after="0" w:line="240" w:lineRule="auto"/>
        <w:rPr>
          <w:rFonts w:ascii="Calibri" w:eastAsia="Times New Roman" w:hAnsi="Calibri" w:cs="Calibri"/>
          <w:b/>
          <w:bCs/>
          <w:kern w:val="2"/>
          <w:sz w:val="28"/>
          <w:szCs w:val="28"/>
          <w:u w:val="single"/>
          <w:lang w:eastAsia="zh-CN" w:bidi="hi-IN"/>
        </w:rPr>
      </w:pPr>
      <w:r w:rsidRPr="00992886">
        <w:rPr>
          <w:rFonts w:ascii="Calibri" w:eastAsia="Times New Roman" w:hAnsi="Calibri" w:cs="Calibri"/>
          <w:b/>
          <w:bCs/>
          <w:kern w:val="2"/>
          <w:sz w:val="28"/>
          <w:szCs w:val="28"/>
          <w:u w:val="single"/>
          <w:lang w:eastAsia="zh-CN" w:bidi="hi-IN"/>
        </w:rPr>
        <w:t>Planning Ref: 23/04605/FUL</w:t>
      </w:r>
    </w:p>
    <w:p w14:paraId="4D36B825" w14:textId="77777777" w:rsidR="00B7691B" w:rsidRPr="00992886" w:rsidRDefault="00B7691B" w:rsidP="00B7691B">
      <w:pPr>
        <w:spacing w:after="0" w:line="240" w:lineRule="auto"/>
        <w:rPr>
          <w:rFonts w:ascii="Calibri" w:eastAsia="Times New Roman" w:hAnsi="Calibri" w:cs="Calibri"/>
          <w:kern w:val="2"/>
          <w:sz w:val="28"/>
          <w:szCs w:val="28"/>
          <w:lang w:eastAsia="zh-CN" w:bidi="hi-IN"/>
        </w:rPr>
      </w:pPr>
      <w:r w:rsidRPr="00992886">
        <w:rPr>
          <w:rFonts w:ascii="Calibri" w:eastAsia="Times New Roman" w:hAnsi="Calibri" w:cs="Calibri"/>
          <w:kern w:val="2"/>
          <w:sz w:val="28"/>
          <w:szCs w:val="28"/>
          <w:lang w:eastAsia="zh-CN" w:bidi="hi-IN"/>
        </w:rPr>
        <w:t>Site address: Parade Ground, Duxford Airfield, Royston Road Duxford.</w:t>
      </w:r>
    </w:p>
    <w:p w14:paraId="47432F45" w14:textId="77777777" w:rsidR="00B7691B" w:rsidRPr="00992886" w:rsidRDefault="00B7691B" w:rsidP="00B7691B">
      <w:pPr>
        <w:spacing w:after="0" w:line="240" w:lineRule="auto"/>
        <w:rPr>
          <w:rFonts w:ascii="Calibri" w:eastAsia="Times New Roman" w:hAnsi="Calibri" w:cs="Calibri"/>
          <w:kern w:val="2"/>
          <w:sz w:val="28"/>
          <w:szCs w:val="28"/>
          <w:lang w:eastAsia="zh-CN" w:bidi="hi-IN"/>
        </w:rPr>
      </w:pPr>
      <w:r w:rsidRPr="00992886">
        <w:rPr>
          <w:rFonts w:ascii="Calibri" w:eastAsia="Times New Roman" w:hAnsi="Calibri" w:cs="Calibri"/>
          <w:kern w:val="2"/>
          <w:sz w:val="28"/>
          <w:szCs w:val="28"/>
          <w:lang w:eastAsia="zh-CN" w:bidi="hi-IN"/>
        </w:rPr>
        <w:t>Proposal: Repair of tarmac hard standing surfacing of existing Parade Square, drainage, soft landscaping, and associated works.</w:t>
      </w:r>
    </w:p>
    <w:p w14:paraId="77793D02" w14:textId="77777777" w:rsidR="00B7691B" w:rsidRDefault="00B7691B" w:rsidP="00B7691B">
      <w:pPr>
        <w:spacing w:after="0" w:line="240" w:lineRule="auto"/>
        <w:rPr>
          <w:rFonts w:ascii="Calibri" w:eastAsia="Times New Roman" w:hAnsi="Calibri" w:cs="Calibri"/>
          <w:kern w:val="2"/>
          <w:sz w:val="28"/>
          <w:szCs w:val="28"/>
          <w:lang w:eastAsia="zh-CN" w:bidi="hi-IN"/>
        </w:rPr>
      </w:pPr>
      <w:r w:rsidRPr="00992886">
        <w:rPr>
          <w:rFonts w:ascii="Calibri" w:eastAsia="Times New Roman" w:hAnsi="Calibri" w:cs="Calibri"/>
          <w:kern w:val="2"/>
          <w:sz w:val="28"/>
          <w:szCs w:val="28"/>
          <w:lang w:eastAsia="zh-CN" w:bidi="hi-IN"/>
        </w:rPr>
        <w:t>The Parish Council supported this application.</w:t>
      </w:r>
    </w:p>
    <w:p w14:paraId="012678DB" w14:textId="77777777" w:rsidR="00B7691B" w:rsidRPr="00992886" w:rsidRDefault="00B7691B" w:rsidP="00B7691B">
      <w:pPr>
        <w:spacing w:after="0" w:line="240" w:lineRule="auto"/>
        <w:rPr>
          <w:rFonts w:ascii="Calibri" w:eastAsia="Times New Roman" w:hAnsi="Calibri" w:cs="Calibri"/>
          <w:kern w:val="2"/>
          <w:sz w:val="28"/>
          <w:szCs w:val="28"/>
          <w:lang w:eastAsia="zh-CN" w:bidi="hi-IN"/>
        </w:rPr>
      </w:pPr>
    </w:p>
    <w:p w14:paraId="3BF7183D" w14:textId="77777777" w:rsidR="00B7691B" w:rsidRPr="00992886" w:rsidRDefault="00B7691B" w:rsidP="00B7691B">
      <w:pPr>
        <w:spacing w:after="0" w:line="240" w:lineRule="auto"/>
        <w:rPr>
          <w:rFonts w:ascii="Calibri" w:eastAsia="Times New Roman" w:hAnsi="Calibri" w:cs="Calibri"/>
          <w:b/>
          <w:bCs/>
          <w:kern w:val="2"/>
          <w:sz w:val="28"/>
          <w:szCs w:val="28"/>
          <w:u w:val="single"/>
          <w:lang w:eastAsia="zh-CN" w:bidi="hi-IN"/>
        </w:rPr>
      </w:pPr>
      <w:r w:rsidRPr="00992886">
        <w:rPr>
          <w:rFonts w:ascii="Calibri" w:eastAsia="Times New Roman" w:hAnsi="Calibri" w:cs="Calibri"/>
          <w:b/>
          <w:bCs/>
          <w:kern w:val="2"/>
          <w:sz w:val="28"/>
          <w:szCs w:val="28"/>
          <w:u w:val="single"/>
          <w:lang w:eastAsia="zh-CN" w:bidi="hi-IN"/>
        </w:rPr>
        <w:t>Planning Ref: 24/00370/S73</w:t>
      </w:r>
    </w:p>
    <w:p w14:paraId="1169BC39" w14:textId="77777777" w:rsidR="00B7691B" w:rsidRPr="00992886" w:rsidRDefault="00B7691B" w:rsidP="00B7691B">
      <w:pPr>
        <w:spacing w:after="0" w:line="240" w:lineRule="auto"/>
        <w:rPr>
          <w:rFonts w:ascii="Calibri" w:eastAsia="Times New Roman" w:hAnsi="Calibri" w:cs="Calibri"/>
          <w:kern w:val="2"/>
          <w:sz w:val="28"/>
          <w:szCs w:val="28"/>
          <w:lang w:eastAsia="zh-CN" w:bidi="hi-IN"/>
        </w:rPr>
      </w:pPr>
      <w:r w:rsidRPr="00992886">
        <w:rPr>
          <w:rFonts w:ascii="Calibri" w:eastAsia="Times New Roman" w:hAnsi="Calibri" w:cs="Calibri"/>
          <w:kern w:val="2"/>
          <w:sz w:val="28"/>
          <w:szCs w:val="28"/>
          <w:lang w:eastAsia="zh-CN" w:bidi="hi-IN"/>
        </w:rPr>
        <w:t>Site address: 38 Station Road (west)</w:t>
      </w:r>
    </w:p>
    <w:p w14:paraId="20669067" w14:textId="77777777" w:rsidR="00B7691B" w:rsidRPr="00992886" w:rsidRDefault="00B7691B" w:rsidP="00B7691B">
      <w:pPr>
        <w:spacing w:after="0" w:line="240" w:lineRule="auto"/>
        <w:rPr>
          <w:rFonts w:ascii="Calibri" w:eastAsia="Times New Roman" w:hAnsi="Calibri" w:cs="Calibri"/>
          <w:kern w:val="2"/>
          <w:sz w:val="28"/>
          <w:szCs w:val="28"/>
          <w:lang w:eastAsia="zh-CN" w:bidi="hi-IN"/>
        </w:rPr>
      </w:pPr>
      <w:r w:rsidRPr="00992886">
        <w:rPr>
          <w:rFonts w:ascii="Calibri" w:eastAsia="Times New Roman" w:hAnsi="Calibri" w:cs="Calibri"/>
          <w:kern w:val="2"/>
          <w:sz w:val="28"/>
          <w:szCs w:val="28"/>
          <w:lang w:eastAsia="zh-CN" w:bidi="hi-IN"/>
        </w:rPr>
        <w:t>Proposal: S73 to vary condition 2</w:t>
      </w:r>
    </w:p>
    <w:p w14:paraId="19BE9404" w14:textId="77777777" w:rsidR="00B7691B" w:rsidRDefault="00B7691B" w:rsidP="00B7691B">
      <w:pPr>
        <w:spacing w:after="0" w:line="240" w:lineRule="auto"/>
        <w:rPr>
          <w:rFonts w:ascii="Calibri" w:eastAsia="Times New Roman" w:hAnsi="Calibri" w:cs="Calibri"/>
          <w:kern w:val="2"/>
          <w:sz w:val="28"/>
          <w:szCs w:val="28"/>
          <w:lang w:eastAsia="zh-CN" w:bidi="hi-IN"/>
        </w:rPr>
      </w:pPr>
      <w:r w:rsidRPr="00992886">
        <w:rPr>
          <w:rFonts w:ascii="Calibri" w:eastAsia="Times New Roman" w:hAnsi="Calibri" w:cs="Calibri"/>
          <w:kern w:val="2"/>
          <w:sz w:val="28"/>
          <w:szCs w:val="28"/>
          <w:lang w:eastAsia="zh-CN" w:bidi="hi-IN"/>
        </w:rPr>
        <w:t>The Parish Council did not support this application.</w:t>
      </w:r>
    </w:p>
    <w:p w14:paraId="3F4113B4" w14:textId="77777777" w:rsidR="00B7691B" w:rsidRDefault="00B7691B" w:rsidP="00B7691B">
      <w:pPr>
        <w:spacing w:after="0" w:line="240" w:lineRule="auto"/>
        <w:rPr>
          <w:rFonts w:ascii="Calibri" w:eastAsia="Times New Roman" w:hAnsi="Calibri" w:cs="Calibri"/>
          <w:kern w:val="2"/>
          <w:sz w:val="28"/>
          <w:szCs w:val="28"/>
          <w:lang w:eastAsia="zh-CN" w:bidi="hi-IN"/>
        </w:rPr>
      </w:pPr>
    </w:p>
    <w:p w14:paraId="3E9DA759" w14:textId="77777777" w:rsidR="00B7691B" w:rsidRPr="00992886" w:rsidRDefault="00B7691B" w:rsidP="00B7691B">
      <w:pPr>
        <w:spacing w:after="0" w:line="240" w:lineRule="auto"/>
        <w:rPr>
          <w:rFonts w:ascii="Calibri" w:eastAsia="Times New Roman" w:hAnsi="Calibri" w:cs="Calibri"/>
          <w:kern w:val="2"/>
          <w:sz w:val="28"/>
          <w:szCs w:val="28"/>
          <w:lang w:eastAsia="zh-CN" w:bidi="hi-IN"/>
        </w:rPr>
      </w:pPr>
    </w:p>
    <w:p w14:paraId="4129DBB2" w14:textId="77777777" w:rsidR="00B7691B" w:rsidRPr="00992886" w:rsidRDefault="00B7691B" w:rsidP="00B7691B">
      <w:pPr>
        <w:spacing w:after="0" w:line="240" w:lineRule="auto"/>
        <w:rPr>
          <w:rFonts w:ascii="Calibri" w:eastAsia="Times New Roman" w:hAnsi="Calibri" w:cs="Calibri"/>
          <w:b/>
          <w:bCs/>
          <w:kern w:val="2"/>
          <w:sz w:val="28"/>
          <w:szCs w:val="28"/>
          <w:u w:val="single"/>
          <w:lang w:eastAsia="zh-CN" w:bidi="hi-IN"/>
        </w:rPr>
      </w:pPr>
      <w:r w:rsidRPr="00992886">
        <w:rPr>
          <w:rFonts w:ascii="Calibri" w:eastAsia="Times New Roman" w:hAnsi="Calibri" w:cs="Calibri"/>
          <w:b/>
          <w:bCs/>
          <w:kern w:val="2"/>
          <w:sz w:val="28"/>
          <w:szCs w:val="28"/>
          <w:u w:val="single"/>
          <w:lang w:eastAsia="zh-CN" w:bidi="hi-IN"/>
        </w:rPr>
        <w:t>Planning Ref: 23/04691/HFUL</w:t>
      </w:r>
    </w:p>
    <w:p w14:paraId="7DDE17BF" w14:textId="77777777" w:rsidR="00B7691B" w:rsidRPr="00992886" w:rsidRDefault="00B7691B" w:rsidP="00B7691B">
      <w:pPr>
        <w:spacing w:after="0" w:line="240" w:lineRule="auto"/>
        <w:rPr>
          <w:rFonts w:ascii="Calibri" w:eastAsia="Times New Roman" w:hAnsi="Calibri" w:cs="Calibri"/>
          <w:kern w:val="2"/>
          <w:sz w:val="28"/>
          <w:szCs w:val="28"/>
          <w:lang w:eastAsia="zh-CN" w:bidi="hi-IN"/>
        </w:rPr>
      </w:pPr>
      <w:r w:rsidRPr="00992886">
        <w:rPr>
          <w:rFonts w:ascii="Calibri" w:eastAsia="Times New Roman" w:hAnsi="Calibri" w:cs="Calibri"/>
          <w:kern w:val="2"/>
          <w:sz w:val="28"/>
          <w:szCs w:val="28"/>
          <w:lang w:eastAsia="zh-CN" w:bidi="hi-IN"/>
        </w:rPr>
        <w:t>Site address: 2 Scotts Gardens</w:t>
      </w:r>
    </w:p>
    <w:p w14:paraId="4C4203A8" w14:textId="77777777" w:rsidR="00B7691B" w:rsidRPr="00992886" w:rsidRDefault="00B7691B" w:rsidP="00B7691B">
      <w:pPr>
        <w:spacing w:after="0" w:line="240" w:lineRule="auto"/>
        <w:rPr>
          <w:rFonts w:ascii="Calibri" w:eastAsia="Times New Roman" w:hAnsi="Calibri" w:cs="Calibri"/>
          <w:kern w:val="2"/>
          <w:sz w:val="28"/>
          <w:szCs w:val="28"/>
          <w:lang w:eastAsia="zh-CN" w:bidi="hi-IN"/>
        </w:rPr>
      </w:pPr>
      <w:r w:rsidRPr="00992886">
        <w:rPr>
          <w:rFonts w:ascii="Calibri" w:eastAsia="Times New Roman" w:hAnsi="Calibri" w:cs="Calibri"/>
          <w:kern w:val="2"/>
          <w:sz w:val="28"/>
          <w:szCs w:val="28"/>
          <w:lang w:eastAsia="zh-CN" w:bidi="hi-IN"/>
        </w:rPr>
        <w:t>Proposal: Amendment to the installation of an air source heat pump</w:t>
      </w:r>
    </w:p>
    <w:p w14:paraId="1B9314E2" w14:textId="77777777" w:rsidR="00B7691B" w:rsidRDefault="00B7691B" w:rsidP="00B7691B">
      <w:pPr>
        <w:spacing w:after="0" w:line="240" w:lineRule="auto"/>
        <w:rPr>
          <w:rFonts w:ascii="Calibri" w:eastAsia="Times New Roman" w:hAnsi="Calibri" w:cs="Calibri"/>
          <w:kern w:val="2"/>
          <w:sz w:val="28"/>
          <w:szCs w:val="28"/>
          <w:lang w:eastAsia="zh-CN" w:bidi="hi-IN"/>
        </w:rPr>
      </w:pPr>
      <w:r w:rsidRPr="00992886">
        <w:rPr>
          <w:rFonts w:ascii="Calibri" w:eastAsia="Times New Roman" w:hAnsi="Calibri" w:cs="Calibri"/>
          <w:kern w:val="2"/>
          <w:sz w:val="28"/>
          <w:szCs w:val="28"/>
          <w:lang w:eastAsia="zh-CN" w:bidi="hi-IN"/>
        </w:rPr>
        <w:t>The Parish Council had No Recommendation.</w:t>
      </w:r>
    </w:p>
    <w:p w14:paraId="7494D533" w14:textId="77777777" w:rsidR="00B7691B" w:rsidRPr="00992886" w:rsidRDefault="00B7691B" w:rsidP="00B7691B">
      <w:pPr>
        <w:spacing w:after="0" w:line="240" w:lineRule="auto"/>
        <w:rPr>
          <w:rFonts w:ascii="Calibri" w:eastAsia="Times New Roman" w:hAnsi="Calibri" w:cs="Calibri"/>
          <w:kern w:val="2"/>
          <w:sz w:val="28"/>
          <w:szCs w:val="28"/>
          <w:lang w:eastAsia="zh-CN" w:bidi="hi-IN"/>
        </w:rPr>
      </w:pPr>
    </w:p>
    <w:p w14:paraId="0CC40116" w14:textId="77777777" w:rsidR="00B7691B" w:rsidRPr="0052692D" w:rsidRDefault="00B7691B" w:rsidP="00B7691B">
      <w:pPr>
        <w:spacing w:line="278" w:lineRule="auto"/>
        <w:rPr>
          <w:rFonts w:ascii="Calibri" w:eastAsia="Times New Roman" w:hAnsi="Calibri" w:cs="Calibri"/>
          <w:b/>
          <w:bCs/>
          <w:sz w:val="28"/>
          <w:szCs w:val="28"/>
          <w:u w:val="single"/>
        </w:rPr>
      </w:pPr>
      <w:r w:rsidRPr="0052692D">
        <w:rPr>
          <w:rFonts w:ascii="Calibri" w:eastAsia="Times New Roman" w:hAnsi="Calibri" w:cs="Calibri"/>
          <w:b/>
          <w:bCs/>
          <w:sz w:val="28"/>
          <w:szCs w:val="28"/>
          <w:u w:val="single"/>
        </w:rPr>
        <w:t>Planning Ref: 24/0104/TTPO</w:t>
      </w:r>
    </w:p>
    <w:p w14:paraId="566A70B3" w14:textId="77777777" w:rsidR="00B7691B" w:rsidRPr="00E50B59" w:rsidRDefault="00B7691B" w:rsidP="00B7691B">
      <w:pPr>
        <w:rPr>
          <w:rFonts w:ascii="Calibri" w:eastAsia="Times New Roman" w:hAnsi="Calibri" w:cs="Calibri"/>
          <w:sz w:val="28"/>
          <w:szCs w:val="28"/>
        </w:rPr>
      </w:pPr>
      <w:r w:rsidRPr="00E50B59">
        <w:rPr>
          <w:rFonts w:ascii="Calibri" w:eastAsia="Times New Roman" w:hAnsi="Calibri" w:cs="Calibri"/>
          <w:sz w:val="28"/>
          <w:szCs w:val="28"/>
        </w:rPr>
        <w:t xml:space="preserve">Site address: </w:t>
      </w:r>
      <w:r>
        <w:rPr>
          <w:rFonts w:ascii="Calibri" w:eastAsia="Times New Roman" w:hAnsi="Calibri" w:cs="Calibri"/>
          <w:sz w:val="28"/>
          <w:szCs w:val="28"/>
        </w:rPr>
        <w:t>William Westley School Mill Lane</w:t>
      </w:r>
    </w:p>
    <w:p w14:paraId="4C725659" w14:textId="77777777" w:rsidR="00B7691B" w:rsidRDefault="00B7691B" w:rsidP="00B7691B">
      <w:pPr>
        <w:rPr>
          <w:rFonts w:ascii="Calibri" w:eastAsia="Times New Roman" w:hAnsi="Calibri" w:cs="Calibri"/>
          <w:sz w:val="28"/>
          <w:szCs w:val="28"/>
        </w:rPr>
      </w:pPr>
      <w:r w:rsidRPr="00E50B59">
        <w:rPr>
          <w:rFonts w:ascii="Calibri" w:eastAsia="Times New Roman" w:hAnsi="Calibri" w:cs="Calibri"/>
          <w:sz w:val="28"/>
          <w:szCs w:val="28"/>
        </w:rPr>
        <w:t xml:space="preserve">Proposal: </w:t>
      </w:r>
      <w:r>
        <w:rPr>
          <w:rFonts w:ascii="Calibri" w:eastAsia="Times New Roman" w:hAnsi="Calibri" w:cs="Calibri"/>
          <w:sz w:val="28"/>
          <w:szCs w:val="28"/>
        </w:rPr>
        <w:t>Burst sewage pipe under pine tree that needs digging 2 metres down and 2-3 metres wide.</w:t>
      </w:r>
    </w:p>
    <w:p w14:paraId="59676D92" w14:textId="77777777" w:rsidR="00B7691B" w:rsidRPr="00E50B59" w:rsidRDefault="00B7691B" w:rsidP="00B7691B">
      <w:pPr>
        <w:rPr>
          <w:rFonts w:ascii="Calibri" w:eastAsia="Times New Roman" w:hAnsi="Calibri" w:cs="Calibri"/>
          <w:sz w:val="28"/>
          <w:szCs w:val="28"/>
        </w:rPr>
      </w:pPr>
    </w:p>
    <w:p w14:paraId="6FE360B0" w14:textId="77777777" w:rsidR="00B7691B" w:rsidRPr="0052692D" w:rsidRDefault="00B7691B" w:rsidP="00B7691B">
      <w:pPr>
        <w:spacing w:line="278" w:lineRule="auto"/>
        <w:rPr>
          <w:rFonts w:ascii="Calibri" w:eastAsia="Times New Roman" w:hAnsi="Calibri" w:cs="Calibri"/>
          <w:b/>
          <w:bCs/>
          <w:sz w:val="28"/>
          <w:szCs w:val="28"/>
          <w:u w:val="single"/>
        </w:rPr>
      </w:pPr>
      <w:r w:rsidRPr="0052692D">
        <w:rPr>
          <w:rFonts w:ascii="Calibri" w:eastAsia="Times New Roman" w:hAnsi="Calibri" w:cs="Calibri"/>
          <w:b/>
          <w:bCs/>
          <w:sz w:val="28"/>
          <w:szCs w:val="28"/>
          <w:u w:val="single"/>
        </w:rPr>
        <w:t>Planning Ref: 24/0169/TTPO</w:t>
      </w:r>
    </w:p>
    <w:p w14:paraId="01013A4D" w14:textId="77777777" w:rsidR="00B7691B" w:rsidRDefault="00B7691B" w:rsidP="00B7691B">
      <w:pPr>
        <w:rPr>
          <w:rFonts w:ascii="Calibri" w:eastAsia="Times New Roman" w:hAnsi="Calibri" w:cs="Calibri"/>
          <w:sz w:val="28"/>
          <w:szCs w:val="28"/>
        </w:rPr>
      </w:pPr>
      <w:r>
        <w:rPr>
          <w:rFonts w:ascii="Calibri" w:eastAsia="Times New Roman" w:hAnsi="Calibri" w:cs="Calibri"/>
          <w:sz w:val="28"/>
          <w:szCs w:val="28"/>
        </w:rPr>
        <w:t>Site address: Farriers Newton Road</w:t>
      </w:r>
    </w:p>
    <w:p w14:paraId="272640EA" w14:textId="77777777" w:rsidR="00B7691B" w:rsidRDefault="00B7691B" w:rsidP="00B7691B">
      <w:pPr>
        <w:rPr>
          <w:rFonts w:ascii="Calibri" w:eastAsia="Times New Roman" w:hAnsi="Calibri" w:cs="Calibri"/>
          <w:sz w:val="28"/>
          <w:szCs w:val="28"/>
        </w:rPr>
      </w:pPr>
      <w:r>
        <w:rPr>
          <w:rFonts w:ascii="Calibri" w:eastAsia="Times New Roman" w:hAnsi="Calibri" w:cs="Calibri"/>
          <w:sz w:val="28"/>
          <w:szCs w:val="28"/>
        </w:rPr>
        <w:t>Proposal: To remove 3 Silver Birch, 2 Ash and 2 Conifers (dead/diseased).</w:t>
      </w:r>
    </w:p>
    <w:p w14:paraId="0195198B" w14:textId="77777777" w:rsidR="00B7691B" w:rsidRDefault="00B7691B" w:rsidP="00B7691B">
      <w:pPr>
        <w:rPr>
          <w:rFonts w:ascii="Calibri" w:eastAsia="Times New Roman" w:hAnsi="Calibri" w:cs="Calibri"/>
          <w:caps/>
          <w:sz w:val="28"/>
          <w:szCs w:val="28"/>
        </w:rPr>
      </w:pPr>
    </w:p>
    <w:p w14:paraId="5001A1E1" w14:textId="77777777" w:rsidR="00B7691B" w:rsidRDefault="00B7691B" w:rsidP="00B7691B">
      <w:pPr>
        <w:rPr>
          <w:rFonts w:ascii="Calibri" w:eastAsia="Times New Roman" w:hAnsi="Calibri" w:cs="Calibri"/>
          <w:caps/>
          <w:sz w:val="28"/>
          <w:szCs w:val="28"/>
        </w:rPr>
      </w:pPr>
    </w:p>
    <w:p w14:paraId="69AC15A8" w14:textId="77777777" w:rsidR="00B7691B" w:rsidRDefault="00B7691B" w:rsidP="00B7691B">
      <w:pPr>
        <w:rPr>
          <w:rFonts w:ascii="Calibri" w:eastAsia="Times New Roman" w:hAnsi="Calibri" w:cs="Calibri"/>
          <w:caps/>
          <w:sz w:val="28"/>
          <w:szCs w:val="28"/>
        </w:rPr>
      </w:pPr>
    </w:p>
    <w:p w14:paraId="09C7C4B9" w14:textId="77777777" w:rsidR="00B7691B" w:rsidRDefault="00B7691B" w:rsidP="00B7691B">
      <w:pPr>
        <w:rPr>
          <w:rFonts w:ascii="Calibri" w:eastAsia="Times New Roman" w:hAnsi="Calibri" w:cs="Calibri"/>
          <w:caps/>
          <w:sz w:val="28"/>
          <w:szCs w:val="28"/>
        </w:rPr>
      </w:pPr>
    </w:p>
    <w:p w14:paraId="53D2965B" w14:textId="77777777" w:rsidR="00B7691B" w:rsidRDefault="00B7691B" w:rsidP="00B7691B">
      <w:pPr>
        <w:rPr>
          <w:rFonts w:ascii="Calibri" w:eastAsia="Times New Roman" w:hAnsi="Calibri" w:cs="Calibri"/>
          <w:caps/>
          <w:sz w:val="28"/>
          <w:szCs w:val="28"/>
        </w:rPr>
      </w:pPr>
    </w:p>
    <w:p w14:paraId="16E40553" w14:textId="77777777" w:rsidR="00691B07" w:rsidRDefault="00691B07" w:rsidP="00691B07">
      <w:pPr>
        <w:rPr>
          <w:rFonts w:ascii="Calibri" w:hAnsi="Calibri" w:cs="Calibri"/>
          <w:kern w:val="2"/>
          <w:sz w:val="28"/>
          <w:szCs w:val="28"/>
          <w:u w:val="single"/>
          <w14:ligatures w14:val="standardContextual"/>
        </w:rPr>
      </w:pPr>
      <w:r w:rsidRPr="00E50B59">
        <w:rPr>
          <w:rFonts w:ascii="Calibri" w:hAnsi="Calibri" w:cs="Calibri"/>
          <w:b/>
          <w:bCs/>
          <w:kern w:val="2"/>
          <w:sz w:val="28"/>
          <w:szCs w:val="28"/>
          <w14:ligatures w14:val="standardContextual"/>
        </w:rPr>
        <w:lastRenderedPageBreak/>
        <w:t>ITEM 1</w:t>
      </w:r>
      <w:r>
        <w:rPr>
          <w:rFonts w:ascii="Calibri" w:hAnsi="Calibri" w:cs="Calibri"/>
          <w:b/>
          <w:bCs/>
          <w:kern w:val="2"/>
          <w:sz w:val="28"/>
          <w:szCs w:val="28"/>
          <w14:ligatures w14:val="standardContextual"/>
        </w:rPr>
        <w:t>4</w:t>
      </w:r>
      <w:r w:rsidRPr="00E50B59">
        <w:rPr>
          <w:rFonts w:ascii="Calibri" w:hAnsi="Calibri" w:cs="Calibri"/>
          <w:b/>
          <w:bCs/>
          <w:kern w:val="2"/>
          <w:sz w:val="28"/>
          <w:szCs w:val="28"/>
          <w14:ligatures w14:val="standardContextual"/>
        </w:rPr>
        <w:t xml:space="preserve">. </w:t>
      </w:r>
      <w:r w:rsidRPr="0052692D">
        <w:rPr>
          <w:rFonts w:ascii="Calibri" w:hAnsi="Calibri" w:cs="Calibri"/>
          <w:kern w:val="2"/>
          <w:sz w:val="28"/>
          <w:szCs w:val="28"/>
          <w:u w:val="single"/>
          <w14:ligatures w14:val="standardContextual"/>
        </w:rPr>
        <w:t>ACCOUNTS – Month 12</w:t>
      </w:r>
    </w:p>
    <w:p w14:paraId="44ACF42E" w14:textId="77777777" w:rsidR="00691B07" w:rsidRDefault="00691B07" w:rsidP="00691B07">
      <w:pPr>
        <w:rPr>
          <w:rFonts w:ascii="Calibri" w:hAnsi="Calibri" w:cs="Calibri"/>
          <w:sz w:val="28"/>
          <w:szCs w:val="28"/>
          <w:u w:val="single"/>
        </w:rPr>
      </w:pPr>
      <w:r>
        <w:rPr>
          <w:rFonts w:ascii="Calibri" w:hAnsi="Calibri" w:cs="Calibri"/>
          <w:sz w:val="28"/>
          <w:szCs w:val="28"/>
          <w:u w:val="single"/>
        </w:rPr>
        <w:t>Whittlesford Parish Council Accounts – Month 12</w:t>
      </w:r>
    </w:p>
    <w:p w14:paraId="3A2056F0" w14:textId="77777777" w:rsidR="00691B07" w:rsidRDefault="00691B07" w:rsidP="00691B07">
      <w:pPr>
        <w:rPr>
          <w:rFonts w:ascii="Calibri" w:hAnsi="Calibri" w:cs="Calibri"/>
          <w:sz w:val="28"/>
          <w:szCs w:val="28"/>
          <w:u w:val="single"/>
        </w:rPr>
      </w:pPr>
      <w:r>
        <w:rPr>
          <w:rFonts w:ascii="Calibri" w:hAnsi="Calibri" w:cs="Calibri"/>
          <w:sz w:val="28"/>
          <w:szCs w:val="28"/>
          <w:u w:val="single"/>
        </w:rPr>
        <w:t>ACCOUNTS TO PAY</w:t>
      </w:r>
      <w:r>
        <w:rPr>
          <w:rFonts w:ascii="Calibri" w:hAnsi="Calibri" w:cs="Calibri"/>
          <w:b/>
          <w:bCs/>
          <w:sz w:val="28"/>
          <w:szCs w:val="28"/>
          <w:u w:val="single"/>
        </w:rPr>
        <w:t xml:space="preserve"> – </w:t>
      </w:r>
      <w:r>
        <w:rPr>
          <w:rFonts w:ascii="Calibri" w:hAnsi="Calibri" w:cs="Calibri"/>
          <w:sz w:val="28"/>
          <w:szCs w:val="28"/>
          <w:u w:val="single"/>
        </w:rPr>
        <w:t>14</w:t>
      </w:r>
      <w:r>
        <w:rPr>
          <w:rFonts w:ascii="Calibri" w:hAnsi="Calibri" w:cs="Calibri"/>
          <w:sz w:val="28"/>
          <w:szCs w:val="28"/>
          <w:u w:val="single"/>
          <w:vertAlign w:val="superscript"/>
        </w:rPr>
        <w:t>th</w:t>
      </w:r>
      <w:r>
        <w:rPr>
          <w:rFonts w:ascii="Calibri" w:hAnsi="Calibri" w:cs="Calibri"/>
          <w:sz w:val="28"/>
          <w:szCs w:val="28"/>
          <w:u w:val="single"/>
        </w:rPr>
        <w:t xml:space="preserve"> February 2024 – 12</w:t>
      </w:r>
      <w:r>
        <w:rPr>
          <w:rFonts w:ascii="Calibri" w:hAnsi="Calibri" w:cs="Calibri"/>
          <w:sz w:val="28"/>
          <w:szCs w:val="28"/>
          <w:u w:val="single"/>
          <w:vertAlign w:val="superscript"/>
        </w:rPr>
        <w:t>th</w:t>
      </w:r>
      <w:r>
        <w:rPr>
          <w:rFonts w:ascii="Calibri" w:hAnsi="Calibri" w:cs="Calibri"/>
          <w:sz w:val="28"/>
          <w:szCs w:val="28"/>
          <w:u w:val="single"/>
        </w:rPr>
        <w:t xml:space="preserve"> March 2024</w:t>
      </w:r>
    </w:p>
    <w:p w14:paraId="6594E987" w14:textId="77777777" w:rsidR="00691B07" w:rsidRPr="007332C8" w:rsidRDefault="00691B07" w:rsidP="00691B07">
      <w:pPr>
        <w:rPr>
          <w:rFonts w:ascii="Calibri" w:hAnsi="Calibri" w:cs="Calibri"/>
          <w:sz w:val="28"/>
          <w:szCs w:val="28"/>
        </w:rPr>
      </w:pPr>
      <w:r w:rsidRPr="007332C8">
        <w:rPr>
          <w:rFonts w:ascii="Calibri" w:hAnsi="Calibri" w:cs="Calibri"/>
          <w:sz w:val="28"/>
          <w:szCs w:val="28"/>
        </w:rPr>
        <w:t>The following accounts may have been amended/updated to reconcile with the end of year financial figures of income and expenditure.</w:t>
      </w:r>
    </w:p>
    <w:p w14:paraId="6929189D" w14:textId="77777777" w:rsidR="00691B07" w:rsidRDefault="00691B07" w:rsidP="00691B07">
      <w:pPr>
        <w:rPr>
          <w:rFonts w:ascii="Calibri" w:hAnsi="Calibri" w:cs="Calibri"/>
          <w:sz w:val="28"/>
          <w:szCs w:val="28"/>
        </w:rPr>
      </w:pPr>
      <w:r>
        <w:rPr>
          <w:rFonts w:ascii="Calibri" w:hAnsi="Calibri" w:cs="Calibri"/>
          <w:sz w:val="28"/>
          <w:szCs w:val="28"/>
        </w:rPr>
        <w:t xml:space="preserve">Barclays Business Banking Charges                                   13.95                                                      </w:t>
      </w:r>
    </w:p>
    <w:p w14:paraId="68A23B0A" w14:textId="77777777" w:rsidR="00691B07" w:rsidRDefault="00691B07" w:rsidP="00691B07">
      <w:pPr>
        <w:rPr>
          <w:rFonts w:ascii="Calibri" w:hAnsi="Calibri" w:cs="Calibri"/>
          <w:sz w:val="28"/>
          <w:szCs w:val="28"/>
        </w:rPr>
      </w:pPr>
      <w:r>
        <w:rPr>
          <w:rFonts w:ascii="Calibri" w:hAnsi="Calibri" w:cs="Calibri"/>
          <w:sz w:val="28"/>
          <w:szCs w:val="28"/>
        </w:rPr>
        <w:t xml:space="preserve">SSE Street Lighting                                                              125.52 </w:t>
      </w:r>
      <w:r>
        <w:rPr>
          <w:rFonts w:ascii="Calibri" w:hAnsi="Calibri" w:cs="Calibri"/>
          <w:sz w:val="28"/>
          <w:szCs w:val="28"/>
          <w:highlight w:val="yellow"/>
        </w:rPr>
        <w:t>Vat £3.64</w:t>
      </w:r>
    </w:p>
    <w:p w14:paraId="32BFE013" w14:textId="77777777" w:rsidR="00691B07" w:rsidRDefault="00691B07" w:rsidP="00691B07">
      <w:pPr>
        <w:rPr>
          <w:rFonts w:ascii="Calibri" w:hAnsi="Calibri" w:cs="Calibri"/>
          <w:b/>
          <w:bCs/>
          <w:sz w:val="28"/>
          <w:szCs w:val="28"/>
          <w:u w:val="single"/>
        </w:rPr>
      </w:pPr>
      <w:r>
        <w:rPr>
          <w:rFonts w:ascii="Calibri" w:hAnsi="Calibri" w:cs="Calibri"/>
          <w:sz w:val="28"/>
          <w:szCs w:val="28"/>
        </w:rPr>
        <w:t xml:space="preserve">Employers Pension Contribution                                     150.60                                                          </w:t>
      </w:r>
    </w:p>
    <w:p w14:paraId="060412E5" w14:textId="77777777" w:rsidR="00691B07" w:rsidRDefault="00691B07" w:rsidP="00691B07">
      <w:pPr>
        <w:rPr>
          <w:rFonts w:ascii="Calibri" w:hAnsi="Calibri" w:cs="Calibri"/>
          <w:sz w:val="28"/>
          <w:szCs w:val="28"/>
        </w:rPr>
      </w:pPr>
      <w:r>
        <w:rPr>
          <w:rFonts w:ascii="Calibri" w:hAnsi="Calibri" w:cs="Calibri"/>
          <w:sz w:val="28"/>
          <w:szCs w:val="28"/>
        </w:rPr>
        <w:t>Employees’ Pension Contribution                                    120.48</w:t>
      </w:r>
    </w:p>
    <w:p w14:paraId="6555946F" w14:textId="77777777" w:rsidR="00691B07" w:rsidRDefault="00691B07" w:rsidP="00691B07">
      <w:pPr>
        <w:rPr>
          <w:rFonts w:ascii="Calibri" w:hAnsi="Calibri" w:cs="Calibri"/>
          <w:sz w:val="28"/>
          <w:szCs w:val="28"/>
        </w:rPr>
      </w:pPr>
      <w:r>
        <w:rPr>
          <w:rFonts w:ascii="Calibri" w:hAnsi="Calibri" w:cs="Calibri"/>
          <w:sz w:val="28"/>
          <w:szCs w:val="28"/>
        </w:rPr>
        <w:t>Community Fund                                                                 200.00</w:t>
      </w:r>
    </w:p>
    <w:p w14:paraId="1F2C5DD6" w14:textId="77777777" w:rsidR="00691B07" w:rsidRDefault="00691B07" w:rsidP="00691B07">
      <w:pPr>
        <w:rPr>
          <w:rFonts w:ascii="Calibri" w:hAnsi="Calibri" w:cs="Calibri"/>
          <w:sz w:val="28"/>
          <w:szCs w:val="28"/>
        </w:rPr>
      </w:pPr>
      <w:r>
        <w:rPr>
          <w:rFonts w:ascii="Calibri" w:hAnsi="Calibri" w:cs="Calibri"/>
          <w:sz w:val="28"/>
          <w:szCs w:val="28"/>
        </w:rPr>
        <w:t>Royal Mail Postage Stamps                                                  21.45</w:t>
      </w:r>
    </w:p>
    <w:p w14:paraId="0418A9B8" w14:textId="77777777" w:rsidR="00691B07" w:rsidRDefault="00691B07" w:rsidP="00691B07">
      <w:pPr>
        <w:rPr>
          <w:rFonts w:ascii="Calibri" w:hAnsi="Calibri" w:cs="Calibri"/>
          <w:sz w:val="28"/>
          <w:szCs w:val="28"/>
        </w:rPr>
      </w:pPr>
      <w:r>
        <w:rPr>
          <w:rFonts w:ascii="Calibri" w:hAnsi="Calibri" w:cs="Calibri"/>
          <w:sz w:val="28"/>
          <w:szCs w:val="28"/>
        </w:rPr>
        <w:t xml:space="preserve">Clerks Stationery &amp; Ink                                                         39.99 </w:t>
      </w:r>
      <w:r w:rsidRPr="000E0107">
        <w:rPr>
          <w:rFonts w:ascii="Calibri" w:hAnsi="Calibri" w:cs="Calibri"/>
          <w:sz w:val="28"/>
          <w:szCs w:val="28"/>
          <w:highlight w:val="yellow"/>
        </w:rPr>
        <w:t>Vat £6.67</w:t>
      </w:r>
    </w:p>
    <w:p w14:paraId="4133BC8E" w14:textId="77777777" w:rsidR="00691B07" w:rsidRDefault="00691B07" w:rsidP="00691B07">
      <w:pPr>
        <w:rPr>
          <w:rFonts w:ascii="Calibri" w:hAnsi="Calibri" w:cs="Calibri"/>
          <w:sz w:val="28"/>
          <w:szCs w:val="28"/>
        </w:rPr>
      </w:pPr>
      <w:r>
        <w:rPr>
          <w:rFonts w:ascii="Calibri" w:hAnsi="Calibri" w:cs="Calibri"/>
          <w:sz w:val="28"/>
          <w:szCs w:val="28"/>
        </w:rPr>
        <w:t xml:space="preserve">Replacement Notice Board Station Road                       378.00 </w:t>
      </w:r>
      <w:r>
        <w:rPr>
          <w:rFonts w:ascii="Calibri" w:hAnsi="Calibri" w:cs="Calibri"/>
          <w:sz w:val="28"/>
          <w:szCs w:val="28"/>
          <w:highlight w:val="yellow"/>
        </w:rPr>
        <w:t>Vat £63.00</w:t>
      </w:r>
      <w:r>
        <w:rPr>
          <w:rFonts w:ascii="Calibri" w:hAnsi="Calibri" w:cs="Calibri"/>
          <w:sz w:val="28"/>
          <w:szCs w:val="28"/>
        </w:rPr>
        <w:t xml:space="preserve">                                                                                                                                    </w:t>
      </w:r>
    </w:p>
    <w:p w14:paraId="78D55CB6" w14:textId="77777777" w:rsidR="00691B07" w:rsidRDefault="00691B07" w:rsidP="00691B07">
      <w:pPr>
        <w:rPr>
          <w:rFonts w:ascii="Calibri" w:hAnsi="Calibri" w:cs="Calibri"/>
          <w:sz w:val="28"/>
          <w:szCs w:val="28"/>
        </w:rPr>
      </w:pPr>
      <w:r>
        <w:rPr>
          <w:rFonts w:ascii="Calibri" w:hAnsi="Calibri" w:cs="Calibri"/>
          <w:sz w:val="28"/>
          <w:szCs w:val="28"/>
        </w:rPr>
        <w:t xml:space="preserve">Parish Clerk Salary plus untaken holiday                      1,594.18 </w:t>
      </w:r>
      <w:proofErr w:type="spellStart"/>
      <w:r>
        <w:rPr>
          <w:rFonts w:ascii="Calibri" w:hAnsi="Calibri" w:cs="Calibri"/>
          <w:sz w:val="28"/>
          <w:szCs w:val="28"/>
        </w:rPr>
        <w:t>Chq</w:t>
      </w:r>
      <w:proofErr w:type="spellEnd"/>
      <w:r>
        <w:rPr>
          <w:rFonts w:ascii="Calibri" w:hAnsi="Calibri" w:cs="Calibri"/>
          <w:sz w:val="28"/>
          <w:szCs w:val="28"/>
        </w:rPr>
        <w:t xml:space="preserve"> 100623/4                          </w:t>
      </w:r>
    </w:p>
    <w:p w14:paraId="2C52BD1C" w14:textId="77777777" w:rsidR="00691B07" w:rsidRDefault="00691B07" w:rsidP="00691B07">
      <w:pPr>
        <w:rPr>
          <w:rFonts w:ascii="Calibri" w:hAnsi="Calibri" w:cs="Calibri"/>
          <w:sz w:val="28"/>
          <w:szCs w:val="28"/>
        </w:rPr>
      </w:pPr>
      <w:r>
        <w:rPr>
          <w:rFonts w:ascii="Calibri" w:hAnsi="Calibri" w:cs="Calibri"/>
          <w:sz w:val="28"/>
          <w:szCs w:val="28"/>
        </w:rPr>
        <w:t xml:space="preserve">Parish Clerk PAYE to HMRC                                                426.11 </w:t>
      </w:r>
      <w:proofErr w:type="spellStart"/>
      <w:r>
        <w:rPr>
          <w:rFonts w:ascii="Calibri" w:hAnsi="Calibri" w:cs="Calibri"/>
          <w:sz w:val="28"/>
          <w:szCs w:val="28"/>
        </w:rPr>
        <w:t>Chq</w:t>
      </w:r>
      <w:proofErr w:type="spellEnd"/>
      <w:r>
        <w:rPr>
          <w:rFonts w:ascii="Calibri" w:hAnsi="Calibri" w:cs="Calibri"/>
          <w:sz w:val="28"/>
          <w:szCs w:val="28"/>
        </w:rPr>
        <w:t xml:space="preserve"> 100625</w:t>
      </w:r>
    </w:p>
    <w:p w14:paraId="7D2DB2E9" w14:textId="77777777" w:rsidR="00691B07" w:rsidRDefault="00691B07" w:rsidP="00691B07">
      <w:pPr>
        <w:rPr>
          <w:rFonts w:ascii="Calibri" w:hAnsi="Calibri" w:cs="Calibri"/>
          <w:sz w:val="28"/>
          <w:szCs w:val="28"/>
        </w:rPr>
      </w:pPr>
      <w:r>
        <w:rPr>
          <w:rFonts w:ascii="Calibri" w:hAnsi="Calibri" w:cs="Calibri"/>
          <w:sz w:val="28"/>
          <w:szCs w:val="28"/>
        </w:rPr>
        <w:t xml:space="preserve">Parish Cemetery Maintenance                                          400.00 </w:t>
      </w:r>
      <w:proofErr w:type="spellStart"/>
      <w:r>
        <w:rPr>
          <w:rFonts w:ascii="Calibri" w:hAnsi="Calibri" w:cs="Calibri"/>
          <w:sz w:val="28"/>
          <w:szCs w:val="28"/>
        </w:rPr>
        <w:t>Chq</w:t>
      </w:r>
      <w:proofErr w:type="spellEnd"/>
      <w:r>
        <w:rPr>
          <w:rFonts w:ascii="Calibri" w:hAnsi="Calibri" w:cs="Calibri"/>
          <w:sz w:val="28"/>
          <w:szCs w:val="28"/>
        </w:rPr>
        <w:t xml:space="preserve"> 100626</w:t>
      </w:r>
    </w:p>
    <w:p w14:paraId="5D358962" w14:textId="77777777" w:rsidR="00691B07" w:rsidRDefault="00691B07" w:rsidP="00691B07">
      <w:pPr>
        <w:rPr>
          <w:rFonts w:ascii="Calibri" w:hAnsi="Calibri" w:cs="Calibri"/>
          <w:sz w:val="28"/>
          <w:szCs w:val="28"/>
        </w:rPr>
      </w:pPr>
      <w:r>
        <w:rPr>
          <w:rFonts w:ascii="Calibri" w:hAnsi="Calibri" w:cs="Calibri"/>
          <w:sz w:val="28"/>
          <w:szCs w:val="28"/>
        </w:rPr>
        <w:t xml:space="preserve">Allotments &amp; Community Orchard                                   200.00 </w:t>
      </w:r>
      <w:proofErr w:type="spellStart"/>
      <w:r>
        <w:rPr>
          <w:rFonts w:ascii="Calibri" w:hAnsi="Calibri" w:cs="Calibri"/>
          <w:sz w:val="28"/>
          <w:szCs w:val="28"/>
        </w:rPr>
        <w:t>Chq</w:t>
      </w:r>
      <w:proofErr w:type="spellEnd"/>
      <w:r>
        <w:rPr>
          <w:rFonts w:ascii="Calibri" w:hAnsi="Calibri" w:cs="Calibri"/>
          <w:sz w:val="28"/>
          <w:szCs w:val="28"/>
        </w:rPr>
        <w:t xml:space="preserve"> 100627</w:t>
      </w:r>
    </w:p>
    <w:p w14:paraId="69E44E70" w14:textId="77777777" w:rsidR="00691B07" w:rsidRDefault="00691B07" w:rsidP="00691B07">
      <w:pPr>
        <w:rPr>
          <w:rFonts w:ascii="Calibri" w:hAnsi="Calibri" w:cs="Calibri"/>
          <w:sz w:val="28"/>
          <w:szCs w:val="28"/>
        </w:rPr>
      </w:pPr>
      <w:r>
        <w:rPr>
          <w:rFonts w:ascii="Calibri" w:hAnsi="Calibri" w:cs="Calibri"/>
          <w:sz w:val="28"/>
          <w:szCs w:val="28"/>
        </w:rPr>
        <w:t xml:space="preserve">Maynards Open Space Maintenance                               150.00 </w:t>
      </w:r>
      <w:proofErr w:type="spellStart"/>
      <w:r>
        <w:rPr>
          <w:rFonts w:ascii="Calibri" w:hAnsi="Calibri" w:cs="Calibri"/>
          <w:sz w:val="28"/>
          <w:szCs w:val="28"/>
        </w:rPr>
        <w:t>Chq</w:t>
      </w:r>
      <w:proofErr w:type="spellEnd"/>
      <w:r>
        <w:rPr>
          <w:rFonts w:ascii="Calibri" w:hAnsi="Calibri" w:cs="Calibri"/>
          <w:sz w:val="28"/>
          <w:szCs w:val="28"/>
        </w:rPr>
        <w:t xml:space="preserve"> 100627</w:t>
      </w:r>
    </w:p>
    <w:p w14:paraId="76A216B8" w14:textId="77777777" w:rsidR="00691B07" w:rsidRPr="001042F4" w:rsidRDefault="00691B07" w:rsidP="00691B07">
      <w:pPr>
        <w:rPr>
          <w:rFonts w:ascii="Calibri" w:hAnsi="Calibri" w:cs="Calibri"/>
          <w:sz w:val="28"/>
          <w:szCs w:val="28"/>
          <w:u w:val="single"/>
        </w:rPr>
      </w:pPr>
      <w:bookmarkStart w:id="0" w:name="_Hlk164796510"/>
      <w:r w:rsidRPr="001042F4">
        <w:rPr>
          <w:rFonts w:ascii="Calibri" w:hAnsi="Calibri" w:cs="Calibri"/>
          <w:sz w:val="28"/>
          <w:szCs w:val="28"/>
          <w:highlight w:val="yellow"/>
          <w:u w:val="single"/>
        </w:rPr>
        <w:t xml:space="preserve">Grant to Eco Whittlesford UNCASHED                             320.00 </w:t>
      </w:r>
      <w:proofErr w:type="spellStart"/>
      <w:r w:rsidRPr="001042F4">
        <w:rPr>
          <w:rFonts w:ascii="Calibri" w:hAnsi="Calibri" w:cs="Calibri"/>
          <w:sz w:val="28"/>
          <w:szCs w:val="28"/>
          <w:highlight w:val="yellow"/>
          <w:u w:val="single"/>
        </w:rPr>
        <w:t>Chq</w:t>
      </w:r>
      <w:proofErr w:type="spellEnd"/>
      <w:r w:rsidRPr="001042F4">
        <w:rPr>
          <w:rFonts w:ascii="Calibri" w:hAnsi="Calibri" w:cs="Calibri"/>
          <w:sz w:val="28"/>
          <w:szCs w:val="28"/>
          <w:highlight w:val="yellow"/>
          <w:u w:val="single"/>
        </w:rPr>
        <w:t xml:space="preserve"> 100628</w:t>
      </w:r>
    </w:p>
    <w:bookmarkEnd w:id="0"/>
    <w:p w14:paraId="434E9099" w14:textId="77777777" w:rsidR="00691B07" w:rsidRDefault="00691B07" w:rsidP="00691B07">
      <w:pPr>
        <w:rPr>
          <w:rFonts w:ascii="Calibri" w:hAnsi="Calibri" w:cs="Calibri"/>
          <w:sz w:val="28"/>
          <w:szCs w:val="28"/>
        </w:rPr>
      </w:pPr>
      <w:r>
        <w:rPr>
          <w:rFonts w:ascii="Calibri" w:hAnsi="Calibri" w:cs="Calibri"/>
          <w:sz w:val="28"/>
          <w:szCs w:val="28"/>
        </w:rPr>
        <w:t>Memorial Hall Room Hire                                                   187.00</w:t>
      </w:r>
    </w:p>
    <w:p w14:paraId="380E0BE2" w14:textId="77777777" w:rsidR="00691B07" w:rsidRDefault="00691B07" w:rsidP="00691B07">
      <w:pPr>
        <w:rPr>
          <w:rFonts w:ascii="Calibri" w:hAnsi="Calibri" w:cs="Calibri"/>
          <w:sz w:val="28"/>
          <w:szCs w:val="28"/>
        </w:rPr>
      </w:pPr>
      <w:r>
        <w:rPr>
          <w:rFonts w:ascii="Calibri" w:hAnsi="Calibri" w:cs="Calibri"/>
          <w:sz w:val="28"/>
          <w:szCs w:val="28"/>
        </w:rPr>
        <w:t>Accountibbleity Payroll                                                       105.00</w:t>
      </w:r>
    </w:p>
    <w:p w14:paraId="0DEAAFD3" w14:textId="77777777" w:rsidR="00691B07" w:rsidRDefault="00691B07" w:rsidP="00691B07">
      <w:pPr>
        <w:rPr>
          <w:rFonts w:ascii="Calibri" w:hAnsi="Calibri" w:cs="Calibri"/>
          <w:sz w:val="28"/>
          <w:szCs w:val="28"/>
        </w:rPr>
      </w:pPr>
      <w:r>
        <w:rPr>
          <w:rFonts w:ascii="Calibri" w:hAnsi="Calibri" w:cs="Calibri"/>
          <w:sz w:val="28"/>
          <w:szCs w:val="28"/>
        </w:rPr>
        <w:t>Invoice cancelled and recredited                                      250.00</w:t>
      </w:r>
    </w:p>
    <w:p w14:paraId="7F67F981" w14:textId="77777777" w:rsidR="00691B07" w:rsidRDefault="00691B07" w:rsidP="00691B07">
      <w:pPr>
        <w:rPr>
          <w:rFonts w:ascii="Calibri" w:hAnsi="Calibri" w:cs="Calibri"/>
          <w:b/>
          <w:bCs/>
          <w:sz w:val="28"/>
          <w:szCs w:val="28"/>
          <w:u w:val="single"/>
        </w:rPr>
      </w:pPr>
      <w:r w:rsidRPr="004753BA">
        <w:rPr>
          <w:rFonts w:ascii="Calibri" w:hAnsi="Calibri" w:cs="Calibri"/>
          <w:b/>
          <w:bCs/>
          <w:sz w:val="28"/>
          <w:szCs w:val="28"/>
          <w:highlight w:val="yellow"/>
          <w:u w:val="single"/>
        </w:rPr>
        <w:t>ACCOUNTS TO PAY                                                        £4,</w:t>
      </w:r>
      <w:r>
        <w:rPr>
          <w:rFonts w:ascii="Calibri" w:hAnsi="Calibri" w:cs="Calibri"/>
          <w:b/>
          <w:bCs/>
          <w:sz w:val="28"/>
          <w:szCs w:val="28"/>
          <w:highlight w:val="yellow"/>
          <w:u w:val="single"/>
        </w:rPr>
        <w:t>6</w:t>
      </w:r>
      <w:r w:rsidRPr="004753BA">
        <w:rPr>
          <w:rFonts w:ascii="Calibri" w:hAnsi="Calibri" w:cs="Calibri"/>
          <w:b/>
          <w:bCs/>
          <w:sz w:val="28"/>
          <w:szCs w:val="28"/>
          <w:highlight w:val="yellow"/>
          <w:u w:val="single"/>
        </w:rPr>
        <w:t>82.28</w:t>
      </w:r>
    </w:p>
    <w:p w14:paraId="52DBD17C" w14:textId="77777777" w:rsidR="00691B07" w:rsidRDefault="00691B07" w:rsidP="00691B07">
      <w:pPr>
        <w:rPr>
          <w:rFonts w:ascii="Calibri" w:hAnsi="Calibri" w:cs="Calibri"/>
          <w:sz w:val="28"/>
          <w:szCs w:val="28"/>
          <w:u w:val="single"/>
        </w:rPr>
      </w:pPr>
      <w:r w:rsidRPr="00C06A22">
        <w:rPr>
          <w:rFonts w:ascii="Calibri" w:hAnsi="Calibri" w:cs="Calibri"/>
          <w:sz w:val="28"/>
          <w:szCs w:val="28"/>
          <w:u w:val="single"/>
        </w:rPr>
        <w:t xml:space="preserve">Eco Whittlesford UNCASHED CHEQUE                           </w:t>
      </w:r>
      <w:r w:rsidRPr="000B1125">
        <w:rPr>
          <w:rFonts w:ascii="Calibri" w:hAnsi="Calibri" w:cs="Calibri"/>
          <w:color w:val="FF0000"/>
          <w:sz w:val="28"/>
          <w:szCs w:val="28"/>
          <w:u w:val="single"/>
        </w:rPr>
        <w:t xml:space="preserve">-320.00 </w:t>
      </w:r>
      <w:proofErr w:type="spellStart"/>
      <w:r w:rsidRPr="000B1125">
        <w:rPr>
          <w:rFonts w:ascii="Calibri" w:hAnsi="Calibri" w:cs="Calibri"/>
          <w:sz w:val="28"/>
          <w:szCs w:val="28"/>
          <w:u w:val="single"/>
        </w:rPr>
        <w:t>Chq</w:t>
      </w:r>
      <w:proofErr w:type="spellEnd"/>
      <w:r w:rsidRPr="000B1125">
        <w:rPr>
          <w:rFonts w:ascii="Calibri" w:hAnsi="Calibri" w:cs="Calibri"/>
          <w:color w:val="FF0000"/>
          <w:sz w:val="28"/>
          <w:szCs w:val="28"/>
          <w:u w:val="single"/>
        </w:rPr>
        <w:t xml:space="preserve"> </w:t>
      </w:r>
      <w:r w:rsidRPr="000B1125">
        <w:rPr>
          <w:rFonts w:ascii="Calibri" w:hAnsi="Calibri" w:cs="Calibri"/>
          <w:sz w:val="28"/>
          <w:szCs w:val="28"/>
          <w:u w:val="single"/>
        </w:rPr>
        <w:t xml:space="preserve">100628  </w:t>
      </w:r>
    </w:p>
    <w:p w14:paraId="56005331" w14:textId="77777777" w:rsidR="00691B07" w:rsidRPr="00B6721F" w:rsidRDefault="00691B07" w:rsidP="00691B07">
      <w:pPr>
        <w:rPr>
          <w:rFonts w:ascii="Calibri" w:hAnsi="Calibri" w:cs="Calibri"/>
          <w:b/>
          <w:bCs/>
          <w:sz w:val="28"/>
          <w:szCs w:val="28"/>
          <w:u w:val="single"/>
        </w:rPr>
      </w:pPr>
      <w:r w:rsidRPr="00B6721F">
        <w:rPr>
          <w:rFonts w:ascii="Calibri" w:hAnsi="Calibri" w:cs="Calibri"/>
          <w:b/>
          <w:bCs/>
          <w:sz w:val="28"/>
          <w:szCs w:val="28"/>
          <w:highlight w:val="yellow"/>
          <w:u w:val="single"/>
        </w:rPr>
        <w:t>TOTAL ACCOUNTS TO PAY                                           £4,362.28</w:t>
      </w:r>
      <w:r w:rsidRPr="00B6721F">
        <w:rPr>
          <w:rFonts w:ascii="Calibri" w:hAnsi="Calibri" w:cs="Calibri"/>
          <w:b/>
          <w:bCs/>
          <w:sz w:val="28"/>
          <w:szCs w:val="28"/>
          <w:u w:val="single"/>
        </w:rPr>
        <w:t xml:space="preserve">                                       </w:t>
      </w:r>
    </w:p>
    <w:p w14:paraId="65847423" w14:textId="77777777" w:rsidR="00691B07" w:rsidRDefault="00691B07" w:rsidP="00691B07">
      <w:pPr>
        <w:rPr>
          <w:rFonts w:ascii="Calibri" w:hAnsi="Calibri" w:cs="Calibri"/>
          <w:b/>
          <w:bCs/>
          <w:sz w:val="28"/>
          <w:szCs w:val="28"/>
          <w:u w:val="single"/>
        </w:rPr>
      </w:pPr>
    </w:p>
    <w:p w14:paraId="25684DCA" w14:textId="77777777" w:rsidR="00691B07" w:rsidRDefault="00691B07" w:rsidP="00691B07">
      <w:pPr>
        <w:rPr>
          <w:rFonts w:ascii="Calibri" w:hAnsi="Calibri" w:cs="Calibri"/>
          <w:b/>
          <w:bCs/>
          <w:sz w:val="28"/>
          <w:szCs w:val="28"/>
          <w:u w:val="single"/>
        </w:rPr>
      </w:pPr>
      <w:r>
        <w:rPr>
          <w:rFonts w:ascii="Calibri" w:hAnsi="Calibri" w:cs="Calibri"/>
          <w:b/>
          <w:bCs/>
          <w:sz w:val="28"/>
          <w:szCs w:val="28"/>
          <w:highlight w:val="yellow"/>
          <w:u w:val="single"/>
        </w:rPr>
        <w:t>VAT FOR MONTH 12                                                           £</w:t>
      </w:r>
      <w:r w:rsidRPr="001824E5">
        <w:rPr>
          <w:rFonts w:ascii="Calibri" w:hAnsi="Calibri" w:cs="Calibri"/>
          <w:b/>
          <w:bCs/>
          <w:sz w:val="28"/>
          <w:szCs w:val="28"/>
          <w:highlight w:val="yellow"/>
          <w:u w:val="single"/>
        </w:rPr>
        <w:t>73.31</w:t>
      </w:r>
    </w:p>
    <w:p w14:paraId="2D7D0784" w14:textId="77777777" w:rsidR="00691B07" w:rsidRDefault="00691B07" w:rsidP="00691B07">
      <w:pPr>
        <w:rPr>
          <w:rFonts w:ascii="Calibri" w:hAnsi="Calibri" w:cs="Calibri"/>
          <w:b/>
          <w:bCs/>
          <w:sz w:val="28"/>
          <w:szCs w:val="28"/>
          <w:u w:val="single"/>
        </w:rPr>
      </w:pPr>
    </w:p>
    <w:p w14:paraId="30961138" w14:textId="77777777" w:rsidR="00691B07" w:rsidRDefault="00691B07" w:rsidP="00691B07">
      <w:pPr>
        <w:rPr>
          <w:rFonts w:ascii="Calibri" w:hAnsi="Calibri" w:cs="Calibri"/>
          <w:b/>
          <w:bCs/>
          <w:sz w:val="28"/>
          <w:szCs w:val="28"/>
          <w:u w:val="single"/>
        </w:rPr>
      </w:pPr>
      <w:r>
        <w:rPr>
          <w:rFonts w:ascii="Calibri" w:hAnsi="Calibri" w:cs="Calibri"/>
          <w:b/>
          <w:bCs/>
          <w:sz w:val="28"/>
          <w:szCs w:val="28"/>
          <w:u w:val="single"/>
        </w:rPr>
        <w:t>ACCOUNTS RECEIVED</w:t>
      </w:r>
    </w:p>
    <w:p w14:paraId="081F6903" w14:textId="77777777" w:rsidR="00691B07" w:rsidRDefault="00691B07" w:rsidP="00691B07">
      <w:pPr>
        <w:rPr>
          <w:rFonts w:ascii="Calibri" w:hAnsi="Calibri" w:cs="Calibri"/>
          <w:sz w:val="28"/>
          <w:szCs w:val="28"/>
        </w:rPr>
      </w:pPr>
      <w:r>
        <w:rPr>
          <w:rFonts w:ascii="Calibri" w:hAnsi="Calibri" w:cs="Calibri"/>
          <w:sz w:val="28"/>
          <w:szCs w:val="28"/>
        </w:rPr>
        <w:t xml:space="preserve">Farm Tenancy Rent (Stonehill </w:t>
      </w:r>
      <w:proofErr w:type="gramStart"/>
      <w:r>
        <w:rPr>
          <w:rFonts w:ascii="Calibri" w:hAnsi="Calibri" w:cs="Calibri"/>
          <w:sz w:val="28"/>
          <w:szCs w:val="28"/>
        </w:rPr>
        <w:t xml:space="preserve">Field)   </w:t>
      </w:r>
      <w:proofErr w:type="gramEnd"/>
      <w:r>
        <w:rPr>
          <w:rFonts w:ascii="Calibri" w:hAnsi="Calibri" w:cs="Calibri"/>
          <w:sz w:val="28"/>
          <w:szCs w:val="28"/>
        </w:rPr>
        <w:t xml:space="preserve">                             183.00</w:t>
      </w:r>
    </w:p>
    <w:p w14:paraId="380C5F7F" w14:textId="77777777" w:rsidR="00691B07" w:rsidRPr="00341E68" w:rsidRDefault="00691B07" w:rsidP="00691B07">
      <w:pPr>
        <w:rPr>
          <w:rFonts w:ascii="Calibri" w:hAnsi="Calibri" w:cs="Calibri"/>
          <w:sz w:val="28"/>
          <w:szCs w:val="28"/>
        </w:rPr>
      </w:pPr>
      <w:r>
        <w:rPr>
          <w:rFonts w:ascii="Calibri" w:hAnsi="Calibri" w:cs="Calibri"/>
          <w:sz w:val="28"/>
          <w:szCs w:val="28"/>
        </w:rPr>
        <w:t>Refund in from Utility                                                         480.00</w:t>
      </w:r>
    </w:p>
    <w:p w14:paraId="4DB868F2" w14:textId="77777777" w:rsidR="00691B07" w:rsidRDefault="00691B07" w:rsidP="00691B07">
      <w:pPr>
        <w:rPr>
          <w:rFonts w:ascii="Calibri" w:hAnsi="Calibri" w:cs="Calibri"/>
          <w:sz w:val="28"/>
          <w:szCs w:val="28"/>
        </w:rPr>
      </w:pPr>
      <w:r>
        <w:rPr>
          <w:rFonts w:ascii="Calibri" w:hAnsi="Calibri" w:cs="Calibri"/>
          <w:sz w:val="28"/>
          <w:szCs w:val="28"/>
        </w:rPr>
        <w:t>Allotment Rent, half year, new tenancy 14C</w:t>
      </w:r>
    </w:p>
    <w:p w14:paraId="369EF5A4" w14:textId="77777777" w:rsidR="00691B07" w:rsidRDefault="00691B07" w:rsidP="00691B07">
      <w:pPr>
        <w:rPr>
          <w:rFonts w:ascii="Calibri" w:hAnsi="Calibri" w:cs="Calibri"/>
          <w:sz w:val="28"/>
          <w:szCs w:val="28"/>
        </w:rPr>
      </w:pPr>
      <w:r>
        <w:rPr>
          <w:rFonts w:ascii="Calibri" w:hAnsi="Calibri" w:cs="Calibri"/>
          <w:sz w:val="28"/>
          <w:szCs w:val="28"/>
        </w:rPr>
        <w:t>Includes holding deposit and water key.                           69.50</w:t>
      </w:r>
    </w:p>
    <w:p w14:paraId="0B42535F" w14:textId="77777777" w:rsidR="00691B07" w:rsidRDefault="00691B07" w:rsidP="00691B07">
      <w:pPr>
        <w:rPr>
          <w:rFonts w:ascii="Calibri" w:hAnsi="Calibri" w:cs="Calibri"/>
          <w:sz w:val="28"/>
          <w:szCs w:val="28"/>
        </w:rPr>
      </w:pPr>
      <w:r>
        <w:rPr>
          <w:rFonts w:ascii="Calibri" w:hAnsi="Calibri" w:cs="Calibri"/>
          <w:sz w:val="28"/>
          <w:szCs w:val="28"/>
        </w:rPr>
        <w:t>Petty Cash refunded Coronation Provisions                   132.23</w:t>
      </w:r>
    </w:p>
    <w:p w14:paraId="0A851F3C" w14:textId="77777777" w:rsidR="00691B07" w:rsidRDefault="00691B07" w:rsidP="00691B07">
      <w:pPr>
        <w:rPr>
          <w:rFonts w:ascii="Calibri" w:hAnsi="Calibri" w:cs="Calibri"/>
          <w:sz w:val="28"/>
          <w:szCs w:val="28"/>
        </w:rPr>
      </w:pPr>
      <w:r>
        <w:rPr>
          <w:rFonts w:ascii="Calibri" w:hAnsi="Calibri" w:cs="Calibri"/>
          <w:sz w:val="28"/>
          <w:szCs w:val="28"/>
        </w:rPr>
        <w:t>Overpayment Clerks Salary                                                176.32</w:t>
      </w:r>
    </w:p>
    <w:p w14:paraId="300BEB5C" w14:textId="77777777" w:rsidR="00691B07" w:rsidRDefault="00691B07" w:rsidP="00691B07">
      <w:pPr>
        <w:rPr>
          <w:rFonts w:ascii="Calibri" w:hAnsi="Calibri" w:cs="Calibri"/>
          <w:sz w:val="28"/>
          <w:szCs w:val="28"/>
        </w:rPr>
      </w:pPr>
      <w:r>
        <w:rPr>
          <w:rFonts w:ascii="Calibri" w:hAnsi="Calibri" w:cs="Calibri"/>
          <w:sz w:val="28"/>
          <w:szCs w:val="28"/>
        </w:rPr>
        <w:t>Cancelled invoice recredited                                              250.00</w:t>
      </w:r>
    </w:p>
    <w:p w14:paraId="5450E27E" w14:textId="77777777" w:rsidR="00691B07" w:rsidRDefault="00691B07" w:rsidP="00691B07">
      <w:pPr>
        <w:rPr>
          <w:rFonts w:ascii="Calibri" w:hAnsi="Calibri" w:cs="Calibri"/>
          <w:sz w:val="28"/>
          <w:szCs w:val="28"/>
        </w:rPr>
      </w:pPr>
      <w:r>
        <w:rPr>
          <w:rFonts w:ascii="Calibri" w:hAnsi="Calibri" w:cs="Calibri"/>
          <w:sz w:val="28"/>
          <w:szCs w:val="28"/>
        </w:rPr>
        <w:t>Items Refunded from Amazon                                               5.99</w:t>
      </w:r>
    </w:p>
    <w:p w14:paraId="3E0DCCD9" w14:textId="77777777" w:rsidR="00691B07" w:rsidRDefault="00691B07" w:rsidP="00691B07">
      <w:pPr>
        <w:rPr>
          <w:rFonts w:ascii="Calibri" w:hAnsi="Calibri" w:cs="Calibri"/>
          <w:sz w:val="28"/>
          <w:szCs w:val="28"/>
        </w:rPr>
      </w:pPr>
      <w:r>
        <w:rPr>
          <w:rFonts w:ascii="Calibri" w:hAnsi="Calibri" w:cs="Calibri"/>
          <w:sz w:val="28"/>
          <w:szCs w:val="28"/>
        </w:rPr>
        <w:t>Items refunded from Amazon                                                3.49</w:t>
      </w:r>
    </w:p>
    <w:p w14:paraId="327868D7" w14:textId="77777777" w:rsidR="00691B07" w:rsidRDefault="00691B07" w:rsidP="00691B07">
      <w:pPr>
        <w:rPr>
          <w:rFonts w:ascii="Calibri" w:hAnsi="Calibri" w:cs="Calibri"/>
          <w:sz w:val="28"/>
          <w:szCs w:val="28"/>
        </w:rPr>
      </w:pPr>
      <w:r>
        <w:rPr>
          <w:rFonts w:ascii="Calibri" w:hAnsi="Calibri" w:cs="Calibri"/>
          <w:sz w:val="28"/>
          <w:szCs w:val="28"/>
        </w:rPr>
        <w:t xml:space="preserve">Barclays Business Reward                                                        0.60 </w:t>
      </w:r>
    </w:p>
    <w:p w14:paraId="505AC8EF" w14:textId="77777777" w:rsidR="00691B07" w:rsidRDefault="00691B07" w:rsidP="00691B07">
      <w:pPr>
        <w:rPr>
          <w:rFonts w:ascii="Calibri" w:hAnsi="Calibri" w:cs="Calibri"/>
          <w:sz w:val="28"/>
          <w:szCs w:val="28"/>
        </w:rPr>
      </w:pPr>
      <w:r>
        <w:rPr>
          <w:rFonts w:ascii="Calibri" w:hAnsi="Calibri" w:cs="Calibri"/>
          <w:sz w:val="28"/>
          <w:szCs w:val="28"/>
        </w:rPr>
        <w:t xml:space="preserve">Interest received from Barclays Saver account               434.89                                                                                  </w:t>
      </w:r>
    </w:p>
    <w:p w14:paraId="45DB67F1" w14:textId="77777777" w:rsidR="00691B07" w:rsidRDefault="00691B07" w:rsidP="00691B07">
      <w:pPr>
        <w:rPr>
          <w:rFonts w:ascii="Calibri" w:hAnsi="Calibri" w:cs="Calibri"/>
          <w:b/>
          <w:bCs/>
          <w:sz w:val="28"/>
          <w:szCs w:val="28"/>
          <w:u w:val="single"/>
        </w:rPr>
      </w:pPr>
      <w:r w:rsidRPr="00A11ECB">
        <w:rPr>
          <w:rFonts w:ascii="Calibri" w:hAnsi="Calibri" w:cs="Calibri"/>
          <w:b/>
          <w:bCs/>
          <w:sz w:val="28"/>
          <w:szCs w:val="28"/>
          <w:highlight w:val="yellow"/>
          <w:u w:val="single"/>
        </w:rPr>
        <w:t>TOTAL ACCOUNTS RECEIVED                                        £1,736.02</w:t>
      </w:r>
      <w:r>
        <w:rPr>
          <w:rFonts w:ascii="Calibri" w:hAnsi="Calibri" w:cs="Calibri"/>
          <w:b/>
          <w:bCs/>
          <w:sz w:val="28"/>
          <w:szCs w:val="28"/>
          <w:u w:val="single"/>
        </w:rPr>
        <w:t xml:space="preserve">                                   </w:t>
      </w:r>
    </w:p>
    <w:p w14:paraId="0D2F70B4" w14:textId="77777777" w:rsidR="00691B07" w:rsidRDefault="00691B07" w:rsidP="00691B07">
      <w:pPr>
        <w:rPr>
          <w:rFonts w:ascii="Calibri" w:hAnsi="Calibri" w:cs="Calibri"/>
          <w:b/>
          <w:bCs/>
          <w:sz w:val="28"/>
          <w:szCs w:val="28"/>
          <w:u w:val="single"/>
        </w:rPr>
      </w:pPr>
    </w:p>
    <w:p w14:paraId="70036F4C" w14:textId="77777777" w:rsidR="00691B07" w:rsidRDefault="00691B07" w:rsidP="00691B07">
      <w:pPr>
        <w:rPr>
          <w:rFonts w:ascii="Calibri" w:hAnsi="Calibri" w:cs="Calibri"/>
          <w:b/>
          <w:bCs/>
          <w:sz w:val="28"/>
          <w:szCs w:val="28"/>
          <w:u w:val="single"/>
        </w:rPr>
      </w:pPr>
      <w:r>
        <w:rPr>
          <w:rFonts w:ascii="Calibri" w:hAnsi="Calibri" w:cs="Calibri"/>
          <w:b/>
          <w:bCs/>
          <w:sz w:val="28"/>
          <w:szCs w:val="28"/>
          <w:u w:val="single"/>
        </w:rPr>
        <w:t xml:space="preserve">COMMUNITY FUND – </w:t>
      </w:r>
      <w:r w:rsidRPr="005E5DE1">
        <w:rPr>
          <w:rFonts w:ascii="Calibri" w:hAnsi="Calibri" w:cs="Calibri"/>
          <w:sz w:val="28"/>
          <w:szCs w:val="28"/>
          <w:u w:val="single"/>
        </w:rPr>
        <w:t xml:space="preserve">Balance </w:t>
      </w:r>
      <w:proofErr w:type="spellStart"/>
      <w:r>
        <w:rPr>
          <w:rFonts w:ascii="Calibri" w:hAnsi="Calibri" w:cs="Calibri"/>
          <w:sz w:val="28"/>
          <w:szCs w:val="28"/>
          <w:u w:val="single"/>
        </w:rPr>
        <w:t>b/f</w:t>
      </w:r>
      <w:proofErr w:type="spellEnd"/>
      <w:r w:rsidRPr="005E5DE1">
        <w:rPr>
          <w:rFonts w:ascii="Calibri" w:hAnsi="Calibri" w:cs="Calibri"/>
          <w:sz w:val="28"/>
          <w:szCs w:val="28"/>
          <w:u w:val="single"/>
        </w:rPr>
        <w:t xml:space="preserve"> 13/02/24</w:t>
      </w:r>
      <w:r>
        <w:rPr>
          <w:rFonts w:ascii="Calibri" w:hAnsi="Calibri" w:cs="Calibri"/>
          <w:b/>
          <w:bCs/>
          <w:sz w:val="28"/>
          <w:szCs w:val="28"/>
          <w:u w:val="single"/>
        </w:rPr>
        <w:t xml:space="preserve">                  £558.75</w:t>
      </w:r>
    </w:p>
    <w:p w14:paraId="4ED1A281" w14:textId="77777777" w:rsidR="00691B07" w:rsidRDefault="00691B07" w:rsidP="00691B07">
      <w:pPr>
        <w:rPr>
          <w:rFonts w:ascii="Calibri" w:hAnsi="Calibri" w:cs="Calibri"/>
          <w:sz w:val="28"/>
          <w:szCs w:val="28"/>
        </w:rPr>
      </w:pPr>
      <w:r>
        <w:rPr>
          <w:rFonts w:ascii="Calibri" w:hAnsi="Calibri" w:cs="Calibri"/>
          <w:sz w:val="28"/>
          <w:szCs w:val="28"/>
        </w:rPr>
        <w:t xml:space="preserve">Accounts Paid -14/02/24 – 12/03/24                               - </w:t>
      </w:r>
      <w:proofErr w:type="gramStart"/>
      <w:r>
        <w:rPr>
          <w:rFonts w:ascii="Calibri" w:hAnsi="Calibri" w:cs="Calibri"/>
          <w:sz w:val="28"/>
          <w:szCs w:val="28"/>
        </w:rPr>
        <w:t>200.00</w:t>
      </w:r>
      <w:proofErr w:type="gramEnd"/>
    </w:p>
    <w:p w14:paraId="5B541E48" w14:textId="77777777" w:rsidR="00691B07" w:rsidRPr="00341E68" w:rsidRDefault="00691B07" w:rsidP="00691B07">
      <w:pPr>
        <w:rPr>
          <w:b/>
          <w:bCs/>
          <w:sz w:val="28"/>
          <w:szCs w:val="28"/>
          <w:u w:val="single"/>
        </w:rPr>
      </w:pPr>
      <w:r w:rsidRPr="00CA17F6">
        <w:rPr>
          <w:rFonts w:ascii="Calibri" w:hAnsi="Calibri" w:cs="Calibri"/>
          <w:sz w:val="28"/>
          <w:szCs w:val="28"/>
          <w:highlight w:val="yellow"/>
          <w:u w:val="single"/>
        </w:rPr>
        <w:t xml:space="preserve">Available Balance 31st March 2024                                  </w:t>
      </w:r>
      <w:r w:rsidRPr="00CA17F6">
        <w:rPr>
          <w:rFonts w:ascii="Calibri" w:hAnsi="Calibri" w:cs="Calibri"/>
          <w:b/>
          <w:bCs/>
          <w:sz w:val="28"/>
          <w:szCs w:val="28"/>
          <w:highlight w:val="yellow"/>
          <w:u w:val="single"/>
        </w:rPr>
        <w:t>£358.75</w:t>
      </w:r>
    </w:p>
    <w:p w14:paraId="16490FD9" w14:textId="77777777" w:rsidR="00B7691B" w:rsidRDefault="00B7691B" w:rsidP="00B7691B">
      <w:pPr>
        <w:rPr>
          <w:rFonts w:ascii="Calibri" w:hAnsi="Calibri" w:cs="Calibri"/>
          <w:b/>
          <w:bCs/>
          <w:kern w:val="2"/>
          <w:sz w:val="28"/>
          <w:szCs w:val="28"/>
          <w14:ligatures w14:val="standardContextual"/>
        </w:rPr>
      </w:pPr>
    </w:p>
    <w:p w14:paraId="2D2A5C86" w14:textId="77777777" w:rsidR="00BA6D22" w:rsidRDefault="00BA6D22" w:rsidP="00B7691B">
      <w:pPr>
        <w:rPr>
          <w:rFonts w:ascii="Calibri" w:eastAsia="Times New Roman" w:hAnsi="Calibri" w:cs="Calibri"/>
          <w:caps/>
          <w:sz w:val="28"/>
          <w:szCs w:val="28"/>
        </w:rPr>
      </w:pPr>
    </w:p>
    <w:p w14:paraId="3A989B02" w14:textId="77777777" w:rsidR="00B7691B" w:rsidRDefault="00B7691B" w:rsidP="00B7691B">
      <w:pPr>
        <w:rPr>
          <w:rFonts w:ascii="Calibri" w:hAnsi="Calibri" w:cs="Calibri"/>
          <w:b/>
          <w:bCs/>
          <w:kern w:val="2"/>
          <w:sz w:val="28"/>
          <w:szCs w:val="28"/>
          <w14:ligatures w14:val="standardContextual"/>
        </w:rPr>
      </w:pPr>
    </w:p>
    <w:p w14:paraId="303BF679" w14:textId="77777777" w:rsidR="00B7691B" w:rsidRDefault="00B7691B" w:rsidP="00B7691B">
      <w:pPr>
        <w:spacing w:line="259" w:lineRule="auto"/>
        <w:rPr>
          <w:rFonts w:ascii="Calibri" w:hAnsi="Calibri" w:cs="Calibri"/>
          <w:kern w:val="2"/>
          <w:sz w:val="28"/>
          <w:szCs w:val="28"/>
          <w:u w:val="single"/>
          <w14:ligatures w14:val="standardContextual"/>
        </w:rPr>
      </w:pPr>
      <w:r w:rsidRPr="00E50B59">
        <w:rPr>
          <w:rFonts w:ascii="Calibri" w:hAnsi="Calibri" w:cs="Calibri"/>
          <w:b/>
          <w:bCs/>
          <w:kern w:val="2"/>
          <w:sz w:val="28"/>
          <w:szCs w:val="28"/>
          <w14:ligatures w14:val="standardContextual"/>
        </w:rPr>
        <w:t>ITEM 1</w:t>
      </w:r>
      <w:r>
        <w:rPr>
          <w:rFonts w:ascii="Calibri" w:hAnsi="Calibri" w:cs="Calibri"/>
          <w:b/>
          <w:bCs/>
          <w:kern w:val="2"/>
          <w:sz w:val="28"/>
          <w:szCs w:val="28"/>
          <w14:ligatures w14:val="standardContextual"/>
        </w:rPr>
        <w:t>5</w:t>
      </w:r>
      <w:r w:rsidRPr="00E50B59">
        <w:rPr>
          <w:rFonts w:ascii="Calibri" w:hAnsi="Calibri" w:cs="Calibri"/>
          <w:b/>
          <w:bCs/>
          <w:kern w:val="2"/>
          <w:sz w:val="28"/>
          <w:szCs w:val="28"/>
          <w14:ligatures w14:val="standardContextual"/>
        </w:rPr>
        <w:t>.</w:t>
      </w:r>
      <w:r w:rsidRPr="00E50B59">
        <w:rPr>
          <w:rFonts w:ascii="Calibri" w:hAnsi="Calibri" w:cs="Calibri"/>
          <w:kern w:val="2"/>
          <w:sz w:val="28"/>
          <w:szCs w:val="28"/>
          <w14:ligatures w14:val="standardContextual"/>
        </w:rPr>
        <w:t xml:space="preserve"> </w:t>
      </w:r>
      <w:r w:rsidRPr="0043511C">
        <w:rPr>
          <w:rFonts w:ascii="Calibri" w:hAnsi="Calibri" w:cs="Calibri"/>
          <w:kern w:val="2"/>
          <w:sz w:val="28"/>
          <w:szCs w:val="28"/>
          <w:u w:val="single"/>
          <w14:ligatures w14:val="standardContextual"/>
        </w:rPr>
        <w:t>CORRESPONDENCE</w:t>
      </w:r>
    </w:p>
    <w:p w14:paraId="076B5F7F" w14:textId="77777777" w:rsidR="00B7691B" w:rsidRPr="00047FE6" w:rsidRDefault="00B7691B" w:rsidP="00B7691B">
      <w:pPr>
        <w:spacing w:line="259" w:lineRule="auto"/>
        <w:rPr>
          <w:rFonts w:ascii="Calibri" w:hAnsi="Calibri" w:cs="Calibri"/>
          <w:kern w:val="2"/>
          <w:sz w:val="28"/>
          <w:szCs w:val="28"/>
          <w14:ligatures w14:val="standardContextual"/>
        </w:rPr>
      </w:pPr>
      <w:r>
        <w:rPr>
          <w:rFonts w:ascii="Calibri" w:hAnsi="Calibri" w:cs="Calibri"/>
          <w:kern w:val="2"/>
          <w:sz w:val="28"/>
          <w:szCs w:val="28"/>
          <w14:ligatures w14:val="standardContextual"/>
        </w:rPr>
        <w:t>There was no correspondence raised for discussion.</w:t>
      </w:r>
    </w:p>
    <w:p w14:paraId="3D3B2EF4" w14:textId="77777777" w:rsidR="00B7691B" w:rsidRDefault="00B7691B" w:rsidP="00B7691B">
      <w:pPr>
        <w:spacing w:line="259" w:lineRule="auto"/>
        <w:rPr>
          <w:rFonts w:ascii="Calibri" w:hAnsi="Calibri" w:cs="Calibri"/>
          <w:kern w:val="2"/>
          <w:sz w:val="28"/>
          <w:szCs w:val="28"/>
          <w:u w:val="single"/>
          <w14:ligatures w14:val="standardContextual"/>
        </w:rPr>
      </w:pPr>
    </w:p>
    <w:p w14:paraId="228519BD" w14:textId="77777777" w:rsidR="00B7691B" w:rsidRDefault="00B7691B" w:rsidP="00B7691B">
      <w:pPr>
        <w:spacing w:line="259" w:lineRule="auto"/>
        <w:rPr>
          <w:rFonts w:ascii="Calibri" w:hAnsi="Calibri" w:cs="Calibri"/>
          <w:kern w:val="2"/>
          <w:sz w:val="28"/>
          <w:szCs w:val="28"/>
          <w:u w:val="single"/>
          <w14:ligatures w14:val="standardContextual"/>
        </w:rPr>
      </w:pPr>
    </w:p>
    <w:p w14:paraId="65679C09" w14:textId="77777777" w:rsidR="00691B07" w:rsidRDefault="00691B07" w:rsidP="00B7691B">
      <w:pPr>
        <w:spacing w:line="259" w:lineRule="auto"/>
        <w:rPr>
          <w:rFonts w:ascii="Calibri" w:hAnsi="Calibri" w:cs="Calibri"/>
          <w:kern w:val="2"/>
          <w:sz w:val="28"/>
          <w:szCs w:val="28"/>
          <w:u w:val="single"/>
          <w14:ligatures w14:val="standardContextual"/>
        </w:rPr>
      </w:pPr>
    </w:p>
    <w:p w14:paraId="0E142708" w14:textId="77777777" w:rsidR="00691B07" w:rsidRDefault="00691B07" w:rsidP="00B7691B">
      <w:pPr>
        <w:spacing w:line="259" w:lineRule="auto"/>
        <w:rPr>
          <w:rFonts w:ascii="Calibri" w:hAnsi="Calibri" w:cs="Calibri"/>
          <w:kern w:val="2"/>
          <w:sz w:val="28"/>
          <w:szCs w:val="28"/>
          <w:u w:val="single"/>
          <w14:ligatures w14:val="standardContextual"/>
        </w:rPr>
      </w:pPr>
    </w:p>
    <w:p w14:paraId="0A258908" w14:textId="77777777" w:rsidR="00691B07" w:rsidRPr="00E50B59" w:rsidRDefault="00691B07" w:rsidP="00B7691B">
      <w:pPr>
        <w:spacing w:line="259" w:lineRule="auto"/>
        <w:rPr>
          <w:rFonts w:ascii="Calibri" w:hAnsi="Calibri" w:cs="Calibri"/>
          <w:kern w:val="2"/>
          <w:sz w:val="28"/>
          <w:szCs w:val="28"/>
          <w:u w:val="single"/>
          <w14:ligatures w14:val="standardContextual"/>
        </w:rPr>
      </w:pPr>
    </w:p>
    <w:p w14:paraId="67392BFE" w14:textId="77777777" w:rsidR="00B7691B" w:rsidRDefault="00B7691B" w:rsidP="00B7691B">
      <w:pPr>
        <w:spacing w:line="259" w:lineRule="auto"/>
        <w:rPr>
          <w:rFonts w:ascii="Calibri" w:hAnsi="Calibri" w:cs="Calibri"/>
          <w:kern w:val="2"/>
          <w:sz w:val="28"/>
          <w:szCs w:val="28"/>
          <w:u w:val="single"/>
          <w14:ligatures w14:val="standardContextual"/>
        </w:rPr>
      </w:pPr>
      <w:r w:rsidRPr="00E50B59">
        <w:rPr>
          <w:rFonts w:ascii="Calibri" w:hAnsi="Calibri" w:cs="Calibri"/>
          <w:b/>
          <w:sz w:val="28"/>
          <w:szCs w:val="28"/>
        </w:rPr>
        <w:t>ITEM 1</w:t>
      </w:r>
      <w:r>
        <w:rPr>
          <w:rFonts w:ascii="Calibri" w:hAnsi="Calibri" w:cs="Calibri"/>
          <w:b/>
          <w:sz w:val="28"/>
          <w:szCs w:val="28"/>
        </w:rPr>
        <w:t>6</w:t>
      </w:r>
      <w:r w:rsidRPr="00E50B59">
        <w:rPr>
          <w:rFonts w:ascii="Calibri" w:hAnsi="Calibri" w:cs="Calibri"/>
          <w:b/>
          <w:sz w:val="28"/>
          <w:szCs w:val="28"/>
        </w:rPr>
        <w:t xml:space="preserve">. </w:t>
      </w:r>
      <w:r w:rsidRPr="0043511C">
        <w:rPr>
          <w:rFonts w:ascii="Calibri" w:hAnsi="Calibri" w:cs="Calibri"/>
          <w:kern w:val="2"/>
          <w:sz w:val="28"/>
          <w:szCs w:val="28"/>
          <w:u w:val="single"/>
          <w14:ligatures w14:val="standardContextual"/>
        </w:rPr>
        <w:t>DATE OF NEXT MEETING</w:t>
      </w:r>
    </w:p>
    <w:p w14:paraId="1759A24B" w14:textId="77777777" w:rsidR="00B7691B" w:rsidRPr="00E50B59" w:rsidRDefault="00B7691B" w:rsidP="00B7691B">
      <w:pPr>
        <w:spacing w:line="259" w:lineRule="auto"/>
        <w:rPr>
          <w:rFonts w:ascii="Calibri" w:hAnsi="Calibri" w:cs="Calibri"/>
          <w:kern w:val="2"/>
          <w:sz w:val="28"/>
          <w:szCs w:val="28"/>
          <w:u w:val="single"/>
          <w14:ligatures w14:val="standardContextual"/>
        </w:rPr>
      </w:pPr>
      <w:r>
        <w:rPr>
          <w:rFonts w:ascii="Calibri" w:hAnsi="Calibri" w:cs="Calibri"/>
          <w:kern w:val="2"/>
          <w:sz w:val="28"/>
          <w:szCs w:val="28"/>
          <w14:ligatures w14:val="standardContextual"/>
        </w:rPr>
        <w:t xml:space="preserve">The date of the next meeting was confirmed as </w:t>
      </w:r>
      <w:r w:rsidRPr="00E50B59">
        <w:rPr>
          <w:rFonts w:ascii="Calibri" w:hAnsi="Calibri" w:cs="Calibri"/>
          <w:kern w:val="2"/>
          <w:sz w:val="28"/>
          <w:szCs w:val="28"/>
          <w14:ligatures w14:val="standardContextual"/>
        </w:rPr>
        <w:t>Tuesday 9</w:t>
      </w:r>
      <w:r w:rsidRPr="00E50B59">
        <w:rPr>
          <w:rFonts w:ascii="Calibri" w:hAnsi="Calibri" w:cs="Calibri"/>
          <w:kern w:val="2"/>
          <w:sz w:val="28"/>
          <w:szCs w:val="28"/>
          <w:vertAlign w:val="superscript"/>
          <w14:ligatures w14:val="standardContextual"/>
        </w:rPr>
        <w:t>th</w:t>
      </w:r>
      <w:r w:rsidRPr="00E50B59">
        <w:rPr>
          <w:rFonts w:ascii="Calibri" w:hAnsi="Calibri" w:cs="Calibri"/>
          <w:kern w:val="2"/>
          <w:sz w:val="28"/>
          <w:szCs w:val="28"/>
          <w14:ligatures w14:val="standardContextual"/>
        </w:rPr>
        <w:t xml:space="preserve"> April 2024.</w:t>
      </w:r>
    </w:p>
    <w:p w14:paraId="63D36F44" w14:textId="77777777" w:rsidR="00DF160E" w:rsidRDefault="00DF160E"/>
    <w:p w14:paraId="3DC91A11" w14:textId="77777777" w:rsidR="00725297" w:rsidRDefault="00725297"/>
    <w:p w14:paraId="1773FF10" w14:textId="77777777" w:rsidR="00725297" w:rsidRDefault="00725297"/>
    <w:p w14:paraId="7CB9E7E1" w14:textId="77777777" w:rsidR="00725297" w:rsidRDefault="00725297"/>
    <w:p w14:paraId="6DBB6CFD" w14:textId="75C90F3F" w:rsidR="00725297" w:rsidRDefault="00725297">
      <w:pPr>
        <w:rPr>
          <w:rFonts w:ascii="Calibri" w:hAnsi="Calibri" w:cs="Calibri"/>
          <w:sz w:val="28"/>
          <w:szCs w:val="28"/>
        </w:rPr>
      </w:pPr>
      <w:r w:rsidRPr="00725297">
        <w:rPr>
          <w:rFonts w:ascii="Calibri" w:hAnsi="Calibri" w:cs="Calibri"/>
          <w:sz w:val="28"/>
          <w:szCs w:val="28"/>
        </w:rPr>
        <w:t xml:space="preserve">Signed by Chair of meeting: </w:t>
      </w:r>
    </w:p>
    <w:p w14:paraId="00850549" w14:textId="77777777" w:rsidR="002B5310" w:rsidRDefault="002B5310">
      <w:pPr>
        <w:rPr>
          <w:rFonts w:ascii="Calibri" w:hAnsi="Calibri" w:cs="Calibri"/>
          <w:sz w:val="28"/>
          <w:szCs w:val="28"/>
        </w:rPr>
      </w:pPr>
    </w:p>
    <w:p w14:paraId="4CC13073" w14:textId="77777777" w:rsidR="002B5310" w:rsidRDefault="002B5310">
      <w:pPr>
        <w:rPr>
          <w:rFonts w:ascii="Calibri" w:hAnsi="Calibri" w:cs="Calibri"/>
          <w:sz w:val="28"/>
          <w:szCs w:val="28"/>
        </w:rPr>
      </w:pPr>
    </w:p>
    <w:p w14:paraId="1EBAF248" w14:textId="77777777" w:rsidR="002B5310" w:rsidRDefault="002B5310">
      <w:pPr>
        <w:rPr>
          <w:rFonts w:ascii="Calibri" w:hAnsi="Calibri" w:cs="Calibri"/>
          <w:sz w:val="28"/>
          <w:szCs w:val="28"/>
        </w:rPr>
      </w:pPr>
    </w:p>
    <w:p w14:paraId="23AA7825" w14:textId="77777777" w:rsidR="002B5310" w:rsidRDefault="002B5310">
      <w:pPr>
        <w:rPr>
          <w:rFonts w:ascii="Calibri" w:hAnsi="Calibri" w:cs="Calibri"/>
          <w:sz w:val="28"/>
          <w:szCs w:val="28"/>
        </w:rPr>
      </w:pPr>
    </w:p>
    <w:p w14:paraId="0C88639C" w14:textId="77777777" w:rsidR="002B5310" w:rsidRDefault="002B5310">
      <w:pPr>
        <w:rPr>
          <w:rFonts w:ascii="Calibri" w:hAnsi="Calibri" w:cs="Calibri"/>
          <w:sz w:val="28"/>
          <w:szCs w:val="28"/>
        </w:rPr>
      </w:pPr>
    </w:p>
    <w:p w14:paraId="068FA23C" w14:textId="77777777" w:rsidR="00725297" w:rsidRDefault="00725297">
      <w:pPr>
        <w:rPr>
          <w:rFonts w:ascii="Calibri" w:hAnsi="Calibri" w:cs="Calibri"/>
          <w:sz w:val="28"/>
          <w:szCs w:val="28"/>
        </w:rPr>
      </w:pPr>
    </w:p>
    <w:p w14:paraId="3A62454F" w14:textId="77777777" w:rsidR="00725297" w:rsidRDefault="00725297">
      <w:pPr>
        <w:rPr>
          <w:rFonts w:ascii="Calibri" w:hAnsi="Calibri" w:cs="Calibri"/>
          <w:sz w:val="28"/>
          <w:szCs w:val="28"/>
        </w:rPr>
      </w:pPr>
    </w:p>
    <w:p w14:paraId="7A80F1C1" w14:textId="77777777" w:rsidR="00725297" w:rsidRDefault="00725297">
      <w:pPr>
        <w:rPr>
          <w:rFonts w:ascii="Calibri" w:hAnsi="Calibri" w:cs="Calibri"/>
          <w:sz w:val="28"/>
          <w:szCs w:val="28"/>
        </w:rPr>
      </w:pPr>
    </w:p>
    <w:p w14:paraId="5F051285" w14:textId="26CDC0F7" w:rsidR="00725297" w:rsidRPr="00725297" w:rsidRDefault="002B5310">
      <w:pPr>
        <w:rPr>
          <w:rFonts w:ascii="Calibri" w:hAnsi="Calibri" w:cs="Calibri"/>
          <w:sz w:val="28"/>
          <w:szCs w:val="28"/>
        </w:rPr>
      </w:pPr>
      <w:r>
        <w:rPr>
          <w:rFonts w:ascii="Calibri" w:hAnsi="Calibri" w:cs="Calibri"/>
          <w:sz w:val="28"/>
          <w:szCs w:val="28"/>
        </w:rPr>
        <w:t>Date signed:  9</w:t>
      </w:r>
      <w:r w:rsidRPr="002B5310">
        <w:rPr>
          <w:rFonts w:ascii="Calibri" w:hAnsi="Calibri" w:cs="Calibri"/>
          <w:sz w:val="28"/>
          <w:szCs w:val="28"/>
          <w:vertAlign w:val="superscript"/>
        </w:rPr>
        <w:t>th</w:t>
      </w:r>
      <w:r>
        <w:rPr>
          <w:rFonts w:ascii="Calibri" w:hAnsi="Calibri" w:cs="Calibri"/>
          <w:sz w:val="28"/>
          <w:szCs w:val="28"/>
        </w:rPr>
        <w:t xml:space="preserve"> April 2024</w:t>
      </w:r>
    </w:p>
    <w:sectPr w:rsidR="00725297" w:rsidRPr="007252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Noto Sans CJK SC">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91B"/>
    <w:rsid w:val="002B5310"/>
    <w:rsid w:val="003F528B"/>
    <w:rsid w:val="00691B07"/>
    <w:rsid w:val="00725297"/>
    <w:rsid w:val="00B7691B"/>
    <w:rsid w:val="00BA6D22"/>
    <w:rsid w:val="00DF1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2A30D"/>
  <w15:chartTrackingRefBased/>
  <w15:docId w15:val="{69965FB3-EC56-4834-B2EC-68D127626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91B"/>
    <w:pPr>
      <w:spacing w:line="252" w:lineRule="auto"/>
    </w:pPr>
    <w:rPr>
      <w:kern w:val="0"/>
      <w:sz w:val="22"/>
      <w:szCs w:val="22"/>
      <w14:ligatures w14:val="none"/>
    </w:rPr>
  </w:style>
  <w:style w:type="paragraph" w:styleId="Heading1">
    <w:name w:val="heading 1"/>
    <w:basedOn w:val="Normal"/>
    <w:next w:val="Normal"/>
    <w:link w:val="Heading1Char"/>
    <w:uiPriority w:val="9"/>
    <w:qFormat/>
    <w:rsid w:val="00B7691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7691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7691B"/>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7691B"/>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B7691B"/>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B7691B"/>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B7691B"/>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B7691B"/>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B7691B"/>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9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69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69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69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69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69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69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69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691B"/>
    <w:rPr>
      <w:rFonts w:eastAsiaTheme="majorEastAsia" w:cstheme="majorBidi"/>
      <w:color w:val="272727" w:themeColor="text1" w:themeTint="D8"/>
    </w:rPr>
  </w:style>
  <w:style w:type="paragraph" w:styleId="Title">
    <w:name w:val="Title"/>
    <w:basedOn w:val="Normal"/>
    <w:next w:val="Normal"/>
    <w:link w:val="TitleChar"/>
    <w:uiPriority w:val="10"/>
    <w:qFormat/>
    <w:rsid w:val="00B7691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769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691B"/>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769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691B"/>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B7691B"/>
    <w:rPr>
      <w:i/>
      <w:iCs/>
      <w:color w:val="404040" w:themeColor="text1" w:themeTint="BF"/>
    </w:rPr>
  </w:style>
  <w:style w:type="paragraph" w:styleId="ListParagraph">
    <w:name w:val="List Paragraph"/>
    <w:basedOn w:val="Normal"/>
    <w:uiPriority w:val="34"/>
    <w:qFormat/>
    <w:rsid w:val="00B7691B"/>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B7691B"/>
    <w:rPr>
      <w:i/>
      <w:iCs/>
      <w:color w:val="0F4761" w:themeColor="accent1" w:themeShade="BF"/>
    </w:rPr>
  </w:style>
  <w:style w:type="paragraph" w:styleId="IntenseQuote">
    <w:name w:val="Intense Quote"/>
    <w:basedOn w:val="Normal"/>
    <w:next w:val="Normal"/>
    <w:link w:val="IntenseQuoteChar"/>
    <w:uiPriority w:val="30"/>
    <w:qFormat/>
    <w:rsid w:val="00B7691B"/>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B7691B"/>
    <w:rPr>
      <w:i/>
      <w:iCs/>
      <w:color w:val="0F4761" w:themeColor="accent1" w:themeShade="BF"/>
    </w:rPr>
  </w:style>
  <w:style w:type="character" w:styleId="IntenseReference">
    <w:name w:val="Intense Reference"/>
    <w:basedOn w:val="DefaultParagraphFont"/>
    <w:uiPriority w:val="32"/>
    <w:qFormat/>
    <w:rsid w:val="00B7691B"/>
    <w:rPr>
      <w:b/>
      <w:bCs/>
      <w:smallCaps/>
      <w:color w:val="0F4761" w:themeColor="accent1" w:themeShade="BF"/>
      <w:spacing w:val="5"/>
    </w:rPr>
  </w:style>
  <w:style w:type="character" w:styleId="Hyperlink">
    <w:name w:val="Hyperlink"/>
    <w:basedOn w:val="DefaultParagraphFont"/>
    <w:uiPriority w:val="99"/>
    <w:unhideWhenUsed/>
    <w:rsid w:val="00B7691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cambs.moderngov.co.uk/documents/s134721/Update%20on%20the%20Four-Day%20Week%20Trial.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ambs.gov.uk/council-backs-budget-and-business-plan/" TargetMode="External"/><Relationship Id="rId5" Type="http://schemas.openxmlformats.org/officeDocument/2006/relationships/hyperlink" Target="https://www.gov.uk/government/publications/addressing-water-scarcity-in-greater-cambridge-update-on-government-measures/addressing-water-scarcity-in-greater-cambridge-update-on-government-measures" TargetMode="External"/><Relationship Id="rId4" Type="http://schemas.openxmlformats.org/officeDocument/2006/relationships/hyperlink" Target="https://assets.publishing.service.gov.uk/media/65e865a05b6524001af21a7c/The_Case_for_Cambridge.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11</Pages>
  <Words>2750</Words>
  <Characters>15681</Characters>
  <Application>Microsoft Office Word</Application>
  <DocSecurity>0</DocSecurity>
  <Lines>130</Lines>
  <Paragraphs>36</Paragraphs>
  <ScaleCrop>false</ScaleCrop>
  <Company/>
  <LinksUpToDate>false</LinksUpToDate>
  <CharactersWithSpaces>18395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7</cp:revision>
  <dcterms:created xsi:type="dcterms:W3CDTF">2024-04-02T16:45:00Z</dcterms:created>
  <dcterms:modified xsi:type="dcterms:W3CDTF">2024-04-29T14:39:00Z</dcterms:modified>
</cp:coreProperties>
</file>