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8363E" w14:textId="77777777" w:rsidR="00021C82" w:rsidRPr="006539AA" w:rsidRDefault="00021C82" w:rsidP="00021C82">
      <w:pPr>
        <w:jc w:val="center"/>
        <w:rPr>
          <w:b/>
          <w:bCs/>
          <w:sz w:val="28"/>
          <w:szCs w:val="28"/>
          <w:u w:val="single"/>
        </w:rPr>
      </w:pPr>
      <w:r w:rsidRPr="006539AA">
        <w:rPr>
          <w:b/>
          <w:bCs/>
          <w:sz w:val="28"/>
          <w:szCs w:val="28"/>
          <w:u w:val="single"/>
        </w:rPr>
        <w:t xml:space="preserve">WHITTLESFORD PARISH COUNCIL </w:t>
      </w:r>
    </w:p>
    <w:p w14:paraId="5B55B1CD" w14:textId="42CA1CEE" w:rsidR="00021C82" w:rsidRPr="006539AA" w:rsidRDefault="00EE561C" w:rsidP="00021C82">
      <w:pPr>
        <w:jc w:val="center"/>
        <w:rPr>
          <w:b/>
          <w:bCs/>
          <w:sz w:val="28"/>
          <w:szCs w:val="28"/>
          <w:u w:val="single"/>
        </w:rPr>
      </w:pPr>
      <w:r w:rsidRPr="006539AA">
        <w:rPr>
          <w:b/>
          <w:bCs/>
          <w:sz w:val="28"/>
          <w:szCs w:val="28"/>
          <w:u w:val="single"/>
        </w:rPr>
        <w:t>MINUTES</w:t>
      </w:r>
    </w:p>
    <w:p w14:paraId="0192F80B" w14:textId="4AA4DCD1" w:rsidR="00021C82" w:rsidRPr="006539AA" w:rsidRDefault="00EE561C" w:rsidP="00021C82">
      <w:pPr>
        <w:jc w:val="center"/>
        <w:rPr>
          <w:b/>
          <w:bCs/>
          <w:sz w:val="28"/>
          <w:szCs w:val="28"/>
          <w:u w:val="single"/>
        </w:rPr>
      </w:pPr>
      <w:r w:rsidRPr="006539AA">
        <w:rPr>
          <w:b/>
          <w:bCs/>
          <w:sz w:val="28"/>
          <w:szCs w:val="28"/>
          <w:u w:val="single"/>
        </w:rPr>
        <w:t>OF</w:t>
      </w:r>
      <w:r w:rsidR="00021C82" w:rsidRPr="006539AA">
        <w:rPr>
          <w:b/>
          <w:bCs/>
          <w:sz w:val="28"/>
          <w:szCs w:val="28"/>
          <w:u w:val="single"/>
        </w:rPr>
        <w:t xml:space="preserve"> PARISH COUNCIL MEETING  HELD ON TUESDAY 12</w:t>
      </w:r>
      <w:r w:rsidR="00021C82" w:rsidRPr="006539AA">
        <w:rPr>
          <w:b/>
          <w:bCs/>
          <w:sz w:val="28"/>
          <w:szCs w:val="28"/>
          <w:u w:val="single"/>
          <w:vertAlign w:val="superscript"/>
        </w:rPr>
        <w:t>th</w:t>
      </w:r>
      <w:r w:rsidR="00021C82" w:rsidRPr="006539AA">
        <w:rPr>
          <w:b/>
          <w:bCs/>
          <w:sz w:val="28"/>
          <w:szCs w:val="28"/>
          <w:u w:val="single"/>
        </w:rPr>
        <w:t xml:space="preserve"> JULY 2022</w:t>
      </w:r>
    </w:p>
    <w:p w14:paraId="7E42670E" w14:textId="2E9E5EA0" w:rsidR="00021C82" w:rsidRPr="006539AA" w:rsidRDefault="00021C82" w:rsidP="00021C82">
      <w:pPr>
        <w:jc w:val="center"/>
        <w:rPr>
          <w:b/>
          <w:bCs/>
          <w:sz w:val="28"/>
          <w:szCs w:val="28"/>
          <w:u w:val="single"/>
        </w:rPr>
      </w:pPr>
      <w:r w:rsidRPr="006539AA">
        <w:rPr>
          <w:b/>
          <w:bCs/>
          <w:sz w:val="28"/>
          <w:szCs w:val="28"/>
          <w:u w:val="single"/>
        </w:rPr>
        <w:t>IN THE MILLENNIUM ROOM OF THE MEMORIAL HALL AT 7.30PM</w:t>
      </w:r>
    </w:p>
    <w:p w14:paraId="35D84288" w14:textId="5AC85F9E" w:rsidR="006931C9" w:rsidRPr="006539AA" w:rsidRDefault="006931C9" w:rsidP="006931C9">
      <w:pPr>
        <w:jc w:val="center"/>
        <w:rPr>
          <w:sz w:val="28"/>
          <w:szCs w:val="28"/>
          <w:u w:val="single"/>
        </w:rPr>
      </w:pPr>
      <w:r w:rsidRPr="006539AA">
        <w:rPr>
          <w:sz w:val="28"/>
          <w:szCs w:val="28"/>
          <w:u w:val="single"/>
        </w:rPr>
        <w:t xml:space="preserve">All Members of Whittlesford Parish Council </w:t>
      </w:r>
      <w:r w:rsidR="00EE561C" w:rsidRPr="006539AA">
        <w:rPr>
          <w:sz w:val="28"/>
          <w:szCs w:val="28"/>
          <w:u w:val="single"/>
        </w:rPr>
        <w:t>were</w:t>
      </w:r>
      <w:r w:rsidRPr="006539AA">
        <w:rPr>
          <w:sz w:val="28"/>
          <w:szCs w:val="28"/>
          <w:u w:val="single"/>
        </w:rPr>
        <w:t xml:space="preserve"> summoned to attend for the following business to be transacted.</w:t>
      </w:r>
    </w:p>
    <w:p w14:paraId="3F271F18" w14:textId="35919A3F" w:rsidR="000675C8" w:rsidRPr="006539AA" w:rsidRDefault="00966B87" w:rsidP="00966B87">
      <w:pPr>
        <w:rPr>
          <w:b/>
          <w:bCs/>
          <w:sz w:val="28"/>
          <w:szCs w:val="28"/>
          <w:u w:val="single"/>
        </w:rPr>
      </w:pPr>
      <w:r w:rsidRPr="006539AA">
        <w:rPr>
          <w:b/>
          <w:bCs/>
          <w:sz w:val="28"/>
          <w:szCs w:val="28"/>
          <w:u w:val="single"/>
        </w:rPr>
        <w:t>PRESENT</w:t>
      </w:r>
    </w:p>
    <w:p w14:paraId="611F3FAC" w14:textId="18D25E85" w:rsidR="008F67C3" w:rsidRPr="006539AA" w:rsidRDefault="002C6A2F" w:rsidP="00966B87">
      <w:pPr>
        <w:rPr>
          <w:sz w:val="28"/>
          <w:szCs w:val="28"/>
        </w:rPr>
      </w:pPr>
      <w:r w:rsidRPr="006539AA">
        <w:rPr>
          <w:sz w:val="28"/>
          <w:szCs w:val="28"/>
        </w:rPr>
        <w:t>Chairman Arthur Greaves, Tim Teversham, Pam Freeman,</w:t>
      </w:r>
      <w:r w:rsidR="000752DA" w:rsidRPr="006539AA">
        <w:rPr>
          <w:sz w:val="28"/>
          <w:szCs w:val="28"/>
        </w:rPr>
        <w:t xml:space="preserve"> Philip James, Marc van Niekerk, David Cunado, Andy McPhee,</w:t>
      </w:r>
      <w:r w:rsidR="005D0546" w:rsidRPr="006539AA">
        <w:rPr>
          <w:sz w:val="28"/>
          <w:szCs w:val="28"/>
        </w:rPr>
        <w:t xml:space="preserve"> Parish &amp; District Councillor Richard Williams, County Councillor Peter McDonald, Parish Clerk Marie Swann and 10 members of the public.</w:t>
      </w:r>
    </w:p>
    <w:p w14:paraId="5F27CE3E" w14:textId="77777777" w:rsidR="00021C82" w:rsidRPr="006539AA" w:rsidRDefault="00021C82" w:rsidP="00021C82">
      <w:pPr>
        <w:rPr>
          <w:b/>
          <w:bCs/>
          <w:sz w:val="28"/>
          <w:szCs w:val="28"/>
          <w:u w:val="single"/>
        </w:rPr>
      </w:pPr>
      <w:r w:rsidRPr="006539AA">
        <w:rPr>
          <w:b/>
          <w:sz w:val="28"/>
          <w:szCs w:val="28"/>
        </w:rPr>
        <w:t xml:space="preserve">ITEM 1. </w:t>
      </w:r>
      <w:r w:rsidRPr="006539AA">
        <w:rPr>
          <w:b/>
          <w:bCs/>
          <w:sz w:val="28"/>
          <w:szCs w:val="28"/>
          <w:u w:val="single"/>
        </w:rPr>
        <w:t xml:space="preserve">APOLOGIES FOR ABSENCE </w:t>
      </w:r>
    </w:p>
    <w:p w14:paraId="6344C008" w14:textId="5E5C3B0C" w:rsidR="00966B87" w:rsidRPr="006539AA" w:rsidRDefault="00966B87" w:rsidP="00021C82">
      <w:pPr>
        <w:rPr>
          <w:sz w:val="28"/>
          <w:szCs w:val="28"/>
        </w:rPr>
      </w:pPr>
      <w:r w:rsidRPr="006539AA">
        <w:rPr>
          <w:sz w:val="28"/>
          <w:szCs w:val="28"/>
        </w:rPr>
        <w:t xml:space="preserve">Apologies were received from </w:t>
      </w:r>
      <w:r w:rsidR="00DA249A">
        <w:rPr>
          <w:sz w:val="28"/>
          <w:szCs w:val="28"/>
        </w:rPr>
        <w:t>J</w:t>
      </w:r>
      <w:r w:rsidRPr="006539AA">
        <w:rPr>
          <w:sz w:val="28"/>
          <w:szCs w:val="28"/>
        </w:rPr>
        <w:t>an Holmes, Michael Kilpatrick and Felicity de Vries.</w:t>
      </w:r>
    </w:p>
    <w:p w14:paraId="15201976" w14:textId="77777777" w:rsidR="00021C82" w:rsidRPr="006539AA" w:rsidRDefault="00021C82" w:rsidP="00021C82">
      <w:pPr>
        <w:rPr>
          <w:sz w:val="28"/>
          <w:szCs w:val="28"/>
          <w:u w:val="single"/>
        </w:rPr>
      </w:pPr>
      <w:r w:rsidRPr="006539AA">
        <w:rPr>
          <w:b/>
          <w:sz w:val="28"/>
          <w:szCs w:val="28"/>
        </w:rPr>
        <w:t xml:space="preserve">ITEM 2. </w:t>
      </w:r>
      <w:r w:rsidRPr="006539AA">
        <w:rPr>
          <w:b/>
          <w:bCs/>
          <w:sz w:val="28"/>
          <w:szCs w:val="28"/>
          <w:u w:val="single"/>
        </w:rPr>
        <w:t>DECLARATION OF INTEREST</w:t>
      </w:r>
    </w:p>
    <w:p w14:paraId="31BC806D" w14:textId="7948634D" w:rsidR="00F261B9" w:rsidRPr="006539AA" w:rsidRDefault="00F261B9" w:rsidP="00021C82">
      <w:pPr>
        <w:rPr>
          <w:b/>
          <w:bCs/>
          <w:sz w:val="28"/>
          <w:szCs w:val="28"/>
        </w:rPr>
      </w:pPr>
      <w:r w:rsidRPr="006539AA">
        <w:rPr>
          <w:sz w:val="28"/>
          <w:szCs w:val="28"/>
        </w:rPr>
        <w:t>None.</w:t>
      </w:r>
    </w:p>
    <w:p w14:paraId="0B7D7DCA" w14:textId="77777777" w:rsidR="00021C82" w:rsidRPr="006539AA" w:rsidRDefault="00021C82" w:rsidP="00021C82">
      <w:pPr>
        <w:rPr>
          <w:bCs/>
          <w:sz w:val="28"/>
          <w:szCs w:val="28"/>
          <w:u w:val="single"/>
        </w:rPr>
      </w:pPr>
      <w:r w:rsidRPr="006539AA">
        <w:rPr>
          <w:b/>
          <w:sz w:val="28"/>
          <w:szCs w:val="28"/>
        </w:rPr>
        <w:t xml:space="preserve">ITEM 3. </w:t>
      </w:r>
      <w:r w:rsidRPr="006539AA">
        <w:rPr>
          <w:b/>
          <w:sz w:val="28"/>
          <w:szCs w:val="28"/>
          <w:u w:val="single"/>
        </w:rPr>
        <w:t>SIGNING OF THE MINUTES</w:t>
      </w:r>
      <w:r w:rsidRPr="006539AA">
        <w:rPr>
          <w:bCs/>
          <w:sz w:val="28"/>
          <w:szCs w:val="28"/>
          <w:u w:val="single"/>
        </w:rPr>
        <w:t xml:space="preserve"> </w:t>
      </w:r>
    </w:p>
    <w:p w14:paraId="1D894291" w14:textId="290E2E15" w:rsidR="00F261B9" w:rsidRPr="006539AA" w:rsidRDefault="004C0510" w:rsidP="00021C82">
      <w:pPr>
        <w:rPr>
          <w:bCs/>
          <w:sz w:val="28"/>
          <w:szCs w:val="28"/>
        </w:rPr>
      </w:pPr>
      <w:r w:rsidRPr="006539AA">
        <w:rPr>
          <w:bCs/>
          <w:sz w:val="28"/>
          <w:szCs w:val="28"/>
        </w:rPr>
        <w:t>The minutes of parish council meeting held on 14</w:t>
      </w:r>
      <w:r w:rsidRPr="006539AA">
        <w:rPr>
          <w:bCs/>
          <w:sz w:val="28"/>
          <w:szCs w:val="28"/>
          <w:vertAlign w:val="superscript"/>
        </w:rPr>
        <w:t>th</w:t>
      </w:r>
      <w:r w:rsidRPr="006539AA">
        <w:rPr>
          <w:bCs/>
          <w:sz w:val="28"/>
          <w:szCs w:val="28"/>
        </w:rPr>
        <w:t xml:space="preserve"> June were signed as a true record.</w:t>
      </w:r>
    </w:p>
    <w:p w14:paraId="684F7184" w14:textId="2A2C7BC4" w:rsidR="00021C82" w:rsidRPr="006539AA" w:rsidRDefault="00021C82" w:rsidP="00021C82">
      <w:pPr>
        <w:rPr>
          <w:b/>
          <w:sz w:val="28"/>
          <w:szCs w:val="28"/>
          <w:u w:val="single"/>
        </w:rPr>
      </w:pPr>
      <w:r w:rsidRPr="006539AA">
        <w:rPr>
          <w:b/>
          <w:sz w:val="28"/>
          <w:szCs w:val="28"/>
        </w:rPr>
        <w:t xml:space="preserve">ITEM 4. </w:t>
      </w:r>
      <w:r w:rsidRPr="006539AA">
        <w:rPr>
          <w:b/>
          <w:sz w:val="28"/>
          <w:szCs w:val="28"/>
          <w:u w:val="single"/>
        </w:rPr>
        <w:t>MATTERS ARISING</w:t>
      </w:r>
    </w:p>
    <w:p w14:paraId="7F43B83E" w14:textId="18F266D4" w:rsidR="001215C9" w:rsidRPr="006539AA" w:rsidRDefault="001215C9" w:rsidP="00021C82">
      <w:pPr>
        <w:rPr>
          <w:bCs/>
          <w:sz w:val="28"/>
          <w:szCs w:val="28"/>
        </w:rPr>
      </w:pPr>
      <w:r w:rsidRPr="006539AA">
        <w:rPr>
          <w:bCs/>
          <w:sz w:val="28"/>
          <w:szCs w:val="28"/>
        </w:rPr>
        <w:t xml:space="preserve">Chairman, Vice Chairman and the Clerk carried out an annual inspection of the Parish </w:t>
      </w:r>
      <w:r w:rsidR="003D1165" w:rsidRPr="006539AA">
        <w:rPr>
          <w:bCs/>
          <w:sz w:val="28"/>
          <w:szCs w:val="28"/>
        </w:rPr>
        <w:t>Cemetery. The Clerk circulated a report of the findings to all councillors</w:t>
      </w:r>
      <w:r w:rsidR="00A606AF" w:rsidRPr="006539AA">
        <w:rPr>
          <w:bCs/>
          <w:sz w:val="28"/>
          <w:szCs w:val="28"/>
        </w:rPr>
        <w:t>.</w:t>
      </w:r>
    </w:p>
    <w:p w14:paraId="3BE7E83A" w14:textId="17083795" w:rsidR="00A606AF" w:rsidRDefault="00A606AF" w:rsidP="00021C82">
      <w:pPr>
        <w:rPr>
          <w:bCs/>
          <w:sz w:val="28"/>
          <w:szCs w:val="28"/>
        </w:rPr>
      </w:pPr>
      <w:r w:rsidRPr="006539AA">
        <w:rPr>
          <w:bCs/>
          <w:sz w:val="28"/>
          <w:szCs w:val="28"/>
        </w:rPr>
        <w:t>Chairman and Clerk met with the Internal Auditor</w:t>
      </w:r>
      <w:r w:rsidR="00297B60" w:rsidRPr="006539AA">
        <w:rPr>
          <w:bCs/>
          <w:sz w:val="28"/>
          <w:szCs w:val="28"/>
        </w:rPr>
        <w:t xml:space="preserve"> who took away all documents to </w:t>
      </w:r>
      <w:r w:rsidR="003E0B67" w:rsidRPr="006539AA">
        <w:rPr>
          <w:bCs/>
          <w:sz w:val="28"/>
          <w:szCs w:val="28"/>
        </w:rPr>
        <w:t xml:space="preserve">carry out </w:t>
      </w:r>
      <w:r w:rsidR="000036CB">
        <w:rPr>
          <w:bCs/>
          <w:sz w:val="28"/>
          <w:szCs w:val="28"/>
        </w:rPr>
        <w:t>an independent review</w:t>
      </w:r>
      <w:r w:rsidR="00C24235">
        <w:rPr>
          <w:bCs/>
          <w:sz w:val="28"/>
          <w:szCs w:val="28"/>
        </w:rPr>
        <w:t xml:space="preserve">. </w:t>
      </w:r>
      <w:r w:rsidR="003E0B67" w:rsidRPr="006539AA">
        <w:rPr>
          <w:bCs/>
          <w:sz w:val="28"/>
          <w:szCs w:val="28"/>
        </w:rPr>
        <w:t xml:space="preserve">A summary of </w:t>
      </w:r>
      <w:r w:rsidR="00EF5C52">
        <w:rPr>
          <w:bCs/>
          <w:sz w:val="28"/>
          <w:szCs w:val="28"/>
        </w:rPr>
        <w:t>the audit</w:t>
      </w:r>
      <w:r w:rsidR="00C24235">
        <w:rPr>
          <w:bCs/>
          <w:sz w:val="28"/>
          <w:szCs w:val="28"/>
        </w:rPr>
        <w:t xml:space="preserve"> </w:t>
      </w:r>
      <w:r w:rsidR="006D6740">
        <w:rPr>
          <w:bCs/>
          <w:sz w:val="28"/>
          <w:szCs w:val="28"/>
        </w:rPr>
        <w:t>was</w:t>
      </w:r>
      <w:r w:rsidR="003E0B67" w:rsidRPr="006539AA">
        <w:rPr>
          <w:bCs/>
          <w:sz w:val="28"/>
          <w:szCs w:val="28"/>
        </w:rPr>
        <w:t xml:space="preserve"> </w:t>
      </w:r>
      <w:r w:rsidR="00E31427" w:rsidRPr="006539AA">
        <w:rPr>
          <w:bCs/>
          <w:sz w:val="28"/>
          <w:szCs w:val="28"/>
        </w:rPr>
        <w:t>s</w:t>
      </w:r>
      <w:r w:rsidR="003E0B67" w:rsidRPr="006539AA">
        <w:rPr>
          <w:bCs/>
          <w:sz w:val="28"/>
          <w:szCs w:val="28"/>
        </w:rPr>
        <w:t>ent to all councillors</w:t>
      </w:r>
      <w:r w:rsidR="00E31427" w:rsidRPr="006539AA">
        <w:rPr>
          <w:bCs/>
          <w:sz w:val="28"/>
          <w:szCs w:val="28"/>
        </w:rPr>
        <w:t xml:space="preserve"> and the accounts were then submitted to the external auditors</w:t>
      </w:r>
      <w:r w:rsidR="00451987">
        <w:rPr>
          <w:bCs/>
          <w:sz w:val="28"/>
          <w:szCs w:val="28"/>
        </w:rPr>
        <w:t xml:space="preserve"> and VAT was submitted to HMRC.</w:t>
      </w:r>
    </w:p>
    <w:p w14:paraId="29325557" w14:textId="3B5F8C56" w:rsidR="001C4962" w:rsidRPr="006539AA" w:rsidRDefault="001C4962" w:rsidP="00021C82">
      <w:pPr>
        <w:rPr>
          <w:bCs/>
          <w:sz w:val="28"/>
          <w:szCs w:val="28"/>
        </w:rPr>
      </w:pPr>
      <w:r>
        <w:rPr>
          <w:bCs/>
          <w:sz w:val="28"/>
          <w:szCs w:val="28"/>
        </w:rPr>
        <w:t>Councillor Philip James</w:t>
      </w:r>
      <w:r w:rsidR="00BD1F92">
        <w:rPr>
          <w:bCs/>
          <w:sz w:val="28"/>
          <w:szCs w:val="28"/>
        </w:rPr>
        <w:t xml:space="preserve"> cut back some vegetation along footpath 9 which was previously reported as </w:t>
      </w:r>
      <w:r w:rsidR="00E9589B">
        <w:rPr>
          <w:bCs/>
          <w:sz w:val="28"/>
          <w:szCs w:val="28"/>
        </w:rPr>
        <w:t>impassable. Parish Clerk also spoke with f</w:t>
      </w:r>
      <w:r w:rsidR="002971A5">
        <w:rPr>
          <w:bCs/>
          <w:sz w:val="28"/>
          <w:szCs w:val="28"/>
        </w:rPr>
        <w:t xml:space="preserve">ootpath &amp; verge maintenance which </w:t>
      </w:r>
      <w:r w:rsidR="00311A12">
        <w:rPr>
          <w:bCs/>
          <w:sz w:val="28"/>
          <w:szCs w:val="28"/>
        </w:rPr>
        <w:t>coincided</w:t>
      </w:r>
      <w:r w:rsidR="002971A5">
        <w:rPr>
          <w:bCs/>
          <w:sz w:val="28"/>
          <w:szCs w:val="28"/>
        </w:rPr>
        <w:t xml:space="preserve"> with a recent visit to the village </w:t>
      </w:r>
      <w:r w:rsidR="00311A12">
        <w:rPr>
          <w:bCs/>
          <w:sz w:val="28"/>
          <w:szCs w:val="28"/>
        </w:rPr>
        <w:t xml:space="preserve">for verge maintenance </w:t>
      </w:r>
      <w:r w:rsidR="002971A5">
        <w:rPr>
          <w:bCs/>
          <w:sz w:val="28"/>
          <w:szCs w:val="28"/>
        </w:rPr>
        <w:t xml:space="preserve">and </w:t>
      </w:r>
      <w:r w:rsidR="00255EF3">
        <w:rPr>
          <w:bCs/>
          <w:sz w:val="28"/>
          <w:szCs w:val="28"/>
        </w:rPr>
        <w:t xml:space="preserve">it was the Clerks understanding that </w:t>
      </w:r>
      <w:r w:rsidR="002971A5">
        <w:rPr>
          <w:bCs/>
          <w:sz w:val="28"/>
          <w:szCs w:val="28"/>
        </w:rPr>
        <w:t>footpath 9 was</w:t>
      </w:r>
      <w:r w:rsidR="00311A12">
        <w:rPr>
          <w:bCs/>
          <w:sz w:val="28"/>
          <w:szCs w:val="28"/>
        </w:rPr>
        <w:t xml:space="preserve"> </w:t>
      </w:r>
      <w:r w:rsidR="00255EF3">
        <w:rPr>
          <w:bCs/>
          <w:sz w:val="28"/>
          <w:szCs w:val="28"/>
        </w:rPr>
        <w:t xml:space="preserve">recently </w:t>
      </w:r>
      <w:r w:rsidR="00311A12">
        <w:rPr>
          <w:bCs/>
          <w:sz w:val="28"/>
          <w:szCs w:val="28"/>
        </w:rPr>
        <w:t>strim</w:t>
      </w:r>
      <w:r w:rsidR="002C2FB5">
        <w:rPr>
          <w:bCs/>
          <w:sz w:val="28"/>
          <w:szCs w:val="28"/>
        </w:rPr>
        <w:t>m</w:t>
      </w:r>
      <w:r w:rsidR="00311A12">
        <w:rPr>
          <w:bCs/>
          <w:sz w:val="28"/>
          <w:szCs w:val="28"/>
        </w:rPr>
        <w:t>ed</w:t>
      </w:r>
      <w:r w:rsidR="002C2FB5">
        <w:rPr>
          <w:bCs/>
          <w:sz w:val="28"/>
          <w:szCs w:val="28"/>
        </w:rPr>
        <w:t>.</w:t>
      </w:r>
    </w:p>
    <w:p w14:paraId="0794EA12" w14:textId="05A28A16" w:rsidR="00021C82" w:rsidRDefault="00021C82" w:rsidP="00021C82">
      <w:pPr>
        <w:rPr>
          <w:b/>
          <w:sz w:val="28"/>
          <w:szCs w:val="28"/>
          <w:u w:val="single"/>
        </w:rPr>
      </w:pPr>
      <w:r w:rsidRPr="006539AA">
        <w:rPr>
          <w:b/>
          <w:sz w:val="28"/>
          <w:szCs w:val="28"/>
        </w:rPr>
        <w:lastRenderedPageBreak/>
        <w:t>ITEM 5.</w:t>
      </w:r>
      <w:r w:rsidRPr="006539AA">
        <w:rPr>
          <w:bCs/>
          <w:sz w:val="28"/>
          <w:szCs w:val="28"/>
        </w:rPr>
        <w:t xml:space="preserve"> </w:t>
      </w:r>
      <w:r w:rsidRPr="006539AA">
        <w:rPr>
          <w:b/>
          <w:sz w:val="28"/>
          <w:szCs w:val="28"/>
          <w:u w:val="single"/>
        </w:rPr>
        <w:t>OPEN FORUM</w:t>
      </w:r>
    </w:p>
    <w:p w14:paraId="5C80A0B8" w14:textId="075C7290" w:rsidR="00A65526" w:rsidRPr="00A65526" w:rsidRDefault="00A65526" w:rsidP="00021C82">
      <w:pPr>
        <w:rPr>
          <w:bCs/>
          <w:sz w:val="28"/>
          <w:szCs w:val="28"/>
        </w:rPr>
      </w:pPr>
      <w:r>
        <w:rPr>
          <w:bCs/>
          <w:sz w:val="28"/>
          <w:szCs w:val="28"/>
        </w:rPr>
        <w:t xml:space="preserve">The Parish Clerk would like to thank David &amp; </w:t>
      </w:r>
      <w:r w:rsidR="00860DC5">
        <w:rPr>
          <w:bCs/>
          <w:sz w:val="28"/>
          <w:szCs w:val="28"/>
        </w:rPr>
        <w:t>Penny Toop for putting the tables &amp; chairs out prior to the parish council meeting</w:t>
      </w:r>
      <w:r w:rsidR="00050F7B">
        <w:rPr>
          <w:bCs/>
          <w:sz w:val="28"/>
          <w:szCs w:val="28"/>
        </w:rPr>
        <w:t>. It is very much appreciated.</w:t>
      </w:r>
    </w:p>
    <w:p w14:paraId="6169BEFE" w14:textId="043C7100" w:rsidR="00D33D53" w:rsidRDefault="00433E8A" w:rsidP="00021C82">
      <w:pPr>
        <w:rPr>
          <w:bCs/>
          <w:sz w:val="28"/>
          <w:szCs w:val="28"/>
        </w:rPr>
      </w:pPr>
      <w:r>
        <w:rPr>
          <w:bCs/>
          <w:sz w:val="28"/>
          <w:szCs w:val="28"/>
        </w:rPr>
        <w:t>Recent verge &amp; footpath maintenance reported several dog waste bags being left hanging on the fence along the stretch of footpath</w:t>
      </w:r>
      <w:r w:rsidR="00353D8E">
        <w:rPr>
          <w:bCs/>
          <w:sz w:val="28"/>
          <w:szCs w:val="28"/>
        </w:rPr>
        <w:t xml:space="preserve"> from Granta Processors to </w:t>
      </w:r>
      <w:r w:rsidR="00C40DD8">
        <w:rPr>
          <w:bCs/>
          <w:sz w:val="28"/>
          <w:szCs w:val="28"/>
        </w:rPr>
        <w:t xml:space="preserve">where the bridge meets the river. </w:t>
      </w:r>
      <w:r w:rsidR="0015405C">
        <w:rPr>
          <w:bCs/>
          <w:sz w:val="28"/>
          <w:szCs w:val="28"/>
        </w:rPr>
        <w:t>The Parish Council would like to remind dog owners</w:t>
      </w:r>
      <w:r w:rsidR="006264CC">
        <w:rPr>
          <w:bCs/>
          <w:sz w:val="28"/>
          <w:szCs w:val="28"/>
        </w:rPr>
        <w:t xml:space="preserve"> that</w:t>
      </w:r>
      <w:r w:rsidR="00C40DD8">
        <w:rPr>
          <w:bCs/>
          <w:sz w:val="28"/>
          <w:szCs w:val="28"/>
        </w:rPr>
        <w:t xml:space="preserve"> </w:t>
      </w:r>
      <w:r w:rsidR="006264CC">
        <w:rPr>
          <w:bCs/>
          <w:sz w:val="28"/>
          <w:szCs w:val="28"/>
        </w:rPr>
        <w:t xml:space="preserve">a </w:t>
      </w:r>
      <w:r w:rsidR="00C40DD8">
        <w:rPr>
          <w:bCs/>
          <w:sz w:val="28"/>
          <w:szCs w:val="28"/>
        </w:rPr>
        <w:t xml:space="preserve">dog waste bin is </w:t>
      </w:r>
      <w:r w:rsidR="00185404">
        <w:rPr>
          <w:bCs/>
          <w:sz w:val="28"/>
          <w:szCs w:val="28"/>
        </w:rPr>
        <w:t>provided just in front of the wall at Hamilton Kerr</w:t>
      </w:r>
      <w:r w:rsidR="00D31D76">
        <w:rPr>
          <w:bCs/>
          <w:sz w:val="28"/>
          <w:szCs w:val="28"/>
        </w:rPr>
        <w:t xml:space="preserve"> </w:t>
      </w:r>
      <w:r w:rsidR="00B804D0">
        <w:rPr>
          <w:bCs/>
          <w:sz w:val="28"/>
          <w:szCs w:val="28"/>
        </w:rPr>
        <w:t>and</w:t>
      </w:r>
      <w:r w:rsidR="005522A0">
        <w:rPr>
          <w:bCs/>
          <w:sz w:val="28"/>
          <w:szCs w:val="28"/>
        </w:rPr>
        <w:t xml:space="preserve"> it </w:t>
      </w:r>
      <w:r w:rsidR="00F53AD5">
        <w:rPr>
          <w:bCs/>
          <w:sz w:val="28"/>
          <w:szCs w:val="28"/>
        </w:rPr>
        <w:t>therefore goes without saying that the bin should be used to dispose of dog waste</w:t>
      </w:r>
      <w:r w:rsidR="00520103">
        <w:rPr>
          <w:bCs/>
          <w:sz w:val="28"/>
          <w:szCs w:val="28"/>
        </w:rPr>
        <w:t>.</w:t>
      </w:r>
    </w:p>
    <w:p w14:paraId="4AB0495B" w14:textId="77777777" w:rsidR="00AB7E54" w:rsidRDefault="00AB7E54" w:rsidP="00021C82">
      <w:pPr>
        <w:rPr>
          <w:bCs/>
          <w:sz w:val="28"/>
          <w:szCs w:val="28"/>
        </w:rPr>
      </w:pPr>
    </w:p>
    <w:p w14:paraId="16079F5C" w14:textId="6D15C923" w:rsidR="00F511D4" w:rsidRDefault="00166179" w:rsidP="00021C82">
      <w:pPr>
        <w:rPr>
          <w:bCs/>
          <w:sz w:val="28"/>
          <w:szCs w:val="28"/>
        </w:rPr>
      </w:pPr>
      <w:r>
        <w:rPr>
          <w:bCs/>
          <w:sz w:val="28"/>
          <w:szCs w:val="28"/>
        </w:rPr>
        <w:t xml:space="preserve">A complaint was received over </w:t>
      </w:r>
      <w:r w:rsidR="00434BE6">
        <w:rPr>
          <w:bCs/>
          <w:sz w:val="28"/>
          <w:szCs w:val="28"/>
        </w:rPr>
        <w:t xml:space="preserve">multiple piles of </w:t>
      </w:r>
      <w:r w:rsidR="00F511D4">
        <w:rPr>
          <w:bCs/>
          <w:sz w:val="28"/>
          <w:szCs w:val="28"/>
        </w:rPr>
        <w:t>wood chip</w:t>
      </w:r>
      <w:r w:rsidR="00D30C6C">
        <w:rPr>
          <w:bCs/>
          <w:sz w:val="28"/>
          <w:szCs w:val="28"/>
        </w:rPr>
        <w:t xml:space="preserve">pings </w:t>
      </w:r>
      <w:r w:rsidR="00434BE6">
        <w:rPr>
          <w:bCs/>
          <w:sz w:val="28"/>
          <w:szCs w:val="28"/>
        </w:rPr>
        <w:t xml:space="preserve">being </w:t>
      </w:r>
      <w:r w:rsidR="00D30C6C">
        <w:rPr>
          <w:bCs/>
          <w:sz w:val="28"/>
          <w:szCs w:val="28"/>
        </w:rPr>
        <w:t>delivered to the allotments and causing issues</w:t>
      </w:r>
      <w:r w:rsidR="00CE3E6D">
        <w:rPr>
          <w:bCs/>
          <w:sz w:val="28"/>
          <w:szCs w:val="28"/>
        </w:rPr>
        <w:t xml:space="preserve"> of ownership</w:t>
      </w:r>
      <w:r w:rsidR="00434BE6">
        <w:rPr>
          <w:bCs/>
          <w:sz w:val="28"/>
          <w:szCs w:val="28"/>
        </w:rPr>
        <w:t xml:space="preserve"> and</w:t>
      </w:r>
      <w:r w:rsidR="00CF1298">
        <w:rPr>
          <w:bCs/>
          <w:sz w:val="28"/>
          <w:szCs w:val="28"/>
        </w:rPr>
        <w:t xml:space="preserve"> limiting some allotment holders to gain access to their plots.</w:t>
      </w:r>
      <w:r w:rsidR="00CE3E6D">
        <w:rPr>
          <w:bCs/>
          <w:sz w:val="28"/>
          <w:szCs w:val="28"/>
        </w:rPr>
        <w:t xml:space="preserve"> </w:t>
      </w:r>
      <w:r w:rsidR="001B3BD1">
        <w:rPr>
          <w:bCs/>
          <w:sz w:val="28"/>
          <w:szCs w:val="28"/>
        </w:rPr>
        <w:t>Whilst the</w:t>
      </w:r>
      <w:r w:rsidR="00CE3E6D">
        <w:rPr>
          <w:bCs/>
          <w:sz w:val="28"/>
          <w:szCs w:val="28"/>
        </w:rPr>
        <w:t xml:space="preserve"> Parish Council</w:t>
      </w:r>
      <w:r w:rsidR="007B2760">
        <w:rPr>
          <w:bCs/>
          <w:sz w:val="28"/>
          <w:szCs w:val="28"/>
        </w:rPr>
        <w:t xml:space="preserve"> is happy for allotment holders to arrange deliveries of chippings, it cannot have multiple piles everywhere</w:t>
      </w:r>
      <w:r w:rsidR="00F849A5">
        <w:rPr>
          <w:bCs/>
          <w:sz w:val="28"/>
          <w:szCs w:val="28"/>
        </w:rPr>
        <w:t xml:space="preserve">. </w:t>
      </w:r>
      <w:r w:rsidR="00CC1D31">
        <w:rPr>
          <w:bCs/>
          <w:sz w:val="28"/>
          <w:szCs w:val="28"/>
        </w:rPr>
        <w:t xml:space="preserve">Vice Chairman Tim Teversham says the matter will be raised at the allotment meeting which is currently scheduled for September </w:t>
      </w:r>
      <w:r w:rsidR="008711E7">
        <w:rPr>
          <w:bCs/>
          <w:sz w:val="28"/>
          <w:szCs w:val="28"/>
        </w:rPr>
        <w:t>where it is hoped to resolve the issue by reverting back to one communal pile for all to use. In the meantime</w:t>
      </w:r>
      <w:r w:rsidR="006F621D">
        <w:rPr>
          <w:bCs/>
          <w:sz w:val="28"/>
          <w:szCs w:val="28"/>
        </w:rPr>
        <w:t xml:space="preserve"> no further chippings are to be delivered unless they are removed </w:t>
      </w:r>
      <w:r w:rsidR="00AD0F9C">
        <w:rPr>
          <w:bCs/>
          <w:sz w:val="28"/>
          <w:szCs w:val="28"/>
        </w:rPr>
        <w:t xml:space="preserve">asap </w:t>
      </w:r>
      <w:r w:rsidR="0009442C">
        <w:rPr>
          <w:bCs/>
          <w:sz w:val="28"/>
          <w:szCs w:val="28"/>
        </w:rPr>
        <w:t xml:space="preserve">as </w:t>
      </w:r>
      <w:r w:rsidR="00AD0F9C">
        <w:rPr>
          <w:bCs/>
          <w:sz w:val="28"/>
          <w:szCs w:val="28"/>
        </w:rPr>
        <w:t>parking space</w:t>
      </w:r>
      <w:r w:rsidR="0009442C">
        <w:rPr>
          <w:bCs/>
          <w:sz w:val="28"/>
          <w:szCs w:val="28"/>
        </w:rPr>
        <w:t>s are</w:t>
      </w:r>
      <w:r w:rsidR="00F44EA4">
        <w:rPr>
          <w:bCs/>
          <w:sz w:val="28"/>
          <w:szCs w:val="28"/>
        </w:rPr>
        <w:t xml:space="preserve"> being reduced by the chippings.</w:t>
      </w:r>
    </w:p>
    <w:p w14:paraId="248FFA34" w14:textId="77777777" w:rsidR="00AB7E54" w:rsidRDefault="00AB7E54" w:rsidP="00021C82">
      <w:pPr>
        <w:rPr>
          <w:bCs/>
          <w:sz w:val="28"/>
          <w:szCs w:val="28"/>
        </w:rPr>
      </w:pPr>
    </w:p>
    <w:p w14:paraId="3AF74A29" w14:textId="7F8CD796" w:rsidR="005D684F" w:rsidRDefault="005D684F" w:rsidP="00021C82">
      <w:pPr>
        <w:rPr>
          <w:bCs/>
          <w:sz w:val="28"/>
          <w:szCs w:val="28"/>
        </w:rPr>
      </w:pPr>
      <w:r>
        <w:rPr>
          <w:bCs/>
          <w:sz w:val="28"/>
          <w:szCs w:val="28"/>
        </w:rPr>
        <w:t>Both speed monitors of Duxford &amp; North Road are again out of action</w:t>
      </w:r>
      <w:r w:rsidR="00DF00C0">
        <w:rPr>
          <w:bCs/>
          <w:sz w:val="28"/>
          <w:szCs w:val="28"/>
        </w:rPr>
        <w:t>. Clerk to get quotation for changing the battery to solar po</w:t>
      </w:r>
      <w:r w:rsidR="007B733A">
        <w:rPr>
          <w:bCs/>
          <w:sz w:val="28"/>
          <w:szCs w:val="28"/>
        </w:rPr>
        <w:t xml:space="preserve">wer. </w:t>
      </w:r>
    </w:p>
    <w:p w14:paraId="02DB17F4" w14:textId="77777777" w:rsidR="00AB7E54" w:rsidRDefault="00AB7E54" w:rsidP="00021C82">
      <w:pPr>
        <w:rPr>
          <w:bCs/>
          <w:sz w:val="28"/>
          <w:szCs w:val="28"/>
        </w:rPr>
      </w:pPr>
    </w:p>
    <w:p w14:paraId="6444E8EF" w14:textId="01750C85" w:rsidR="00EA07F6" w:rsidRPr="00EA07F6" w:rsidRDefault="00CA0374" w:rsidP="00EA07F6">
      <w:pPr>
        <w:rPr>
          <w:rFonts w:ascii="Calibri" w:hAnsi="Calibri" w:cs="Calibri"/>
          <w:sz w:val="28"/>
          <w:szCs w:val="28"/>
        </w:rPr>
      </w:pPr>
      <w:r>
        <w:rPr>
          <w:rFonts w:ascii="Calibri" w:hAnsi="Calibri" w:cs="Calibri"/>
          <w:sz w:val="28"/>
          <w:szCs w:val="28"/>
        </w:rPr>
        <w:t xml:space="preserve">A resident made the following statement : </w:t>
      </w:r>
      <w:r w:rsidR="00EA07F6" w:rsidRPr="00EA07F6">
        <w:rPr>
          <w:rFonts w:ascii="Calibri" w:hAnsi="Calibri" w:cs="Calibri"/>
          <w:sz w:val="28"/>
          <w:szCs w:val="28"/>
        </w:rPr>
        <w:t>The draft minutes of the Annual Parish Meeting suggest that the parish Council has no written policy for the environmentally optimal maintenance of those areas which it looks after.</w:t>
      </w:r>
    </w:p>
    <w:p w14:paraId="42A9156E" w14:textId="77777777" w:rsidR="00EA07F6" w:rsidRDefault="00EA07F6" w:rsidP="00EA07F6">
      <w:pPr>
        <w:rPr>
          <w:rFonts w:ascii="Calibri" w:hAnsi="Calibri" w:cs="Calibri"/>
          <w:sz w:val="28"/>
          <w:szCs w:val="28"/>
        </w:rPr>
      </w:pPr>
      <w:r w:rsidRPr="00EA07F6">
        <w:rPr>
          <w:rFonts w:ascii="Calibri" w:hAnsi="Calibri" w:cs="Calibri"/>
          <w:sz w:val="28"/>
          <w:szCs w:val="28"/>
        </w:rPr>
        <w:t>Would the parish council consider a meeting with the village’s Eco Group so that this issue can be addressed and resolved?</w:t>
      </w:r>
    </w:p>
    <w:p w14:paraId="0C1ADF5C" w14:textId="79D532DB" w:rsidR="00A34769" w:rsidRDefault="00A34769" w:rsidP="00EA07F6">
      <w:pPr>
        <w:rPr>
          <w:rFonts w:ascii="Calibri" w:hAnsi="Calibri" w:cs="Calibri"/>
          <w:sz w:val="28"/>
          <w:szCs w:val="28"/>
        </w:rPr>
      </w:pPr>
      <w:r>
        <w:rPr>
          <w:rFonts w:ascii="Calibri" w:hAnsi="Calibri" w:cs="Calibri"/>
          <w:sz w:val="28"/>
          <w:szCs w:val="28"/>
        </w:rPr>
        <w:t>The Parish Council does have</w:t>
      </w:r>
      <w:r w:rsidR="00760F12">
        <w:rPr>
          <w:rFonts w:ascii="Calibri" w:hAnsi="Calibri" w:cs="Calibri"/>
          <w:sz w:val="28"/>
          <w:szCs w:val="28"/>
        </w:rPr>
        <w:t xml:space="preserve"> written policy for its verge maintenance which is available on the parish website</w:t>
      </w:r>
      <w:r w:rsidR="00BA7EB3">
        <w:rPr>
          <w:rFonts w:ascii="Calibri" w:hAnsi="Calibri" w:cs="Calibri"/>
          <w:sz w:val="28"/>
          <w:szCs w:val="28"/>
        </w:rPr>
        <w:t xml:space="preserve"> under Policies &amp; Procedures</w:t>
      </w:r>
      <w:r w:rsidR="00F80DC2">
        <w:rPr>
          <w:rFonts w:ascii="Calibri" w:hAnsi="Calibri" w:cs="Calibri"/>
          <w:sz w:val="28"/>
          <w:szCs w:val="28"/>
        </w:rPr>
        <w:t>.</w:t>
      </w:r>
    </w:p>
    <w:p w14:paraId="25C6E6B5" w14:textId="620DDF0A" w:rsidR="00F80DC2" w:rsidRDefault="00F80DC2" w:rsidP="00EA07F6">
      <w:pPr>
        <w:rPr>
          <w:rFonts w:ascii="Calibri" w:hAnsi="Calibri" w:cs="Calibri"/>
          <w:sz w:val="28"/>
          <w:szCs w:val="28"/>
        </w:rPr>
      </w:pPr>
      <w:r>
        <w:rPr>
          <w:rFonts w:ascii="Calibri" w:hAnsi="Calibri" w:cs="Calibri"/>
          <w:sz w:val="28"/>
          <w:szCs w:val="28"/>
        </w:rPr>
        <w:t xml:space="preserve">The </w:t>
      </w:r>
      <w:r w:rsidR="00B152B5">
        <w:rPr>
          <w:rFonts w:ascii="Calibri" w:hAnsi="Calibri" w:cs="Calibri"/>
          <w:sz w:val="28"/>
          <w:szCs w:val="28"/>
        </w:rPr>
        <w:t>New Village Eco Group is well represented by 3 members of the Parish Council</w:t>
      </w:r>
      <w:r w:rsidR="008B6923">
        <w:rPr>
          <w:rFonts w:ascii="Calibri" w:hAnsi="Calibri" w:cs="Calibri"/>
          <w:sz w:val="28"/>
          <w:szCs w:val="28"/>
        </w:rPr>
        <w:t xml:space="preserve"> should they wish to discuss</w:t>
      </w:r>
      <w:r w:rsidR="00E531A4">
        <w:rPr>
          <w:rFonts w:ascii="Calibri" w:hAnsi="Calibri" w:cs="Calibri"/>
          <w:sz w:val="28"/>
          <w:szCs w:val="28"/>
        </w:rPr>
        <w:t xml:space="preserve"> the parish council’s current policy.</w:t>
      </w:r>
    </w:p>
    <w:p w14:paraId="70B8EC7C" w14:textId="49641F6F" w:rsidR="00A67195" w:rsidRDefault="00745021" w:rsidP="00EA07F6">
      <w:pPr>
        <w:rPr>
          <w:rFonts w:ascii="Calibri" w:hAnsi="Calibri" w:cs="Calibri"/>
          <w:sz w:val="28"/>
          <w:szCs w:val="28"/>
        </w:rPr>
      </w:pPr>
      <w:r>
        <w:rPr>
          <w:rFonts w:ascii="Calibri" w:hAnsi="Calibri" w:cs="Calibri"/>
          <w:sz w:val="28"/>
          <w:szCs w:val="28"/>
        </w:rPr>
        <w:lastRenderedPageBreak/>
        <w:t xml:space="preserve">A resident raised an issue of </w:t>
      </w:r>
      <w:r w:rsidR="00B61424">
        <w:rPr>
          <w:rFonts w:ascii="Calibri" w:hAnsi="Calibri" w:cs="Calibri"/>
          <w:sz w:val="28"/>
          <w:szCs w:val="28"/>
        </w:rPr>
        <w:t>the parking up of multiple vans in Station Road</w:t>
      </w:r>
      <w:r w:rsidR="00CA0374">
        <w:rPr>
          <w:rFonts w:ascii="Calibri" w:hAnsi="Calibri" w:cs="Calibri"/>
          <w:sz w:val="28"/>
          <w:szCs w:val="28"/>
        </w:rPr>
        <w:t xml:space="preserve"> (West)</w:t>
      </w:r>
      <w:r w:rsidR="00897C00">
        <w:rPr>
          <w:rFonts w:ascii="Calibri" w:hAnsi="Calibri" w:cs="Calibri"/>
          <w:sz w:val="28"/>
          <w:szCs w:val="28"/>
        </w:rPr>
        <w:t>.</w:t>
      </w:r>
      <w:r w:rsidR="00495226">
        <w:rPr>
          <w:rFonts w:ascii="Calibri" w:hAnsi="Calibri" w:cs="Calibri"/>
          <w:sz w:val="28"/>
          <w:szCs w:val="28"/>
        </w:rPr>
        <w:t xml:space="preserve"> It was reported that 10 /12 vans </w:t>
      </w:r>
      <w:r w:rsidR="00AF7364">
        <w:rPr>
          <w:rFonts w:ascii="Calibri" w:hAnsi="Calibri" w:cs="Calibri"/>
          <w:sz w:val="28"/>
          <w:szCs w:val="28"/>
        </w:rPr>
        <w:t xml:space="preserve">and lorries </w:t>
      </w:r>
      <w:r w:rsidR="00495226">
        <w:rPr>
          <w:rFonts w:ascii="Calibri" w:hAnsi="Calibri" w:cs="Calibri"/>
          <w:sz w:val="28"/>
          <w:szCs w:val="28"/>
        </w:rPr>
        <w:t>were being parked up in Station Road</w:t>
      </w:r>
      <w:r w:rsidR="00276431">
        <w:rPr>
          <w:rFonts w:ascii="Calibri" w:hAnsi="Calibri" w:cs="Calibri"/>
          <w:sz w:val="28"/>
          <w:szCs w:val="28"/>
        </w:rPr>
        <w:t xml:space="preserve"> in t</w:t>
      </w:r>
      <w:r w:rsidR="00F017FC">
        <w:rPr>
          <w:rFonts w:ascii="Calibri" w:hAnsi="Calibri" w:cs="Calibri"/>
          <w:sz w:val="28"/>
          <w:szCs w:val="28"/>
        </w:rPr>
        <w:t>h</w:t>
      </w:r>
      <w:r w:rsidR="00276431">
        <w:rPr>
          <w:rFonts w:ascii="Calibri" w:hAnsi="Calibri" w:cs="Calibri"/>
          <w:sz w:val="28"/>
          <w:szCs w:val="28"/>
        </w:rPr>
        <w:t>e evenings</w:t>
      </w:r>
      <w:r w:rsidR="0076429D">
        <w:rPr>
          <w:rFonts w:ascii="Calibri" w:hAnsi="Calibri" w:cs="Calibri"/>
          <w:sz w:val="28"/>
          <w:szCs w:val="28"/>
        </w:rPr>
        <w:t xml:space="preserve"> and were assumed to be doing survey work for the drainage under the railway</w:t>
      </w:r>
      <w:r w:rsidR="00D10E02">
        <w:rPr>
          <w:rFonts w:ascii="Calibri" w:hAnsi="Calibri" w:cs="Calibri"/>
          <w:sz w:val="28"/>
          <w:szCs w:val="28"/>
        </w:rPr>
        <w:t xml:space="preserve">. </w:t>
      </w:r>
      <w:r w:rsidR="00E45B4A">
        <w:rPr>
          <w:rFonts w:ascii="Calibri" w:hAnsi="Calibri" w:cs="Calibri"/>
          <w:sz w:val="28"/>
          <w:szCs w:val="28"/>
        </w:rPr>
        <w:t xml:space="preserve">The resident reported </w:t>
      </w:r>
      <w:r w:rsidR="00BF7880">
        <w:rPr>
          <w:rFonts w:ascii="Calibri" w:hAnsi="Calibri" w:cs="Calibri"/>
          <w:sz w:val="28"/>
          <w:szCs w:val="28"/>
        </w:rPr>
        <w:t xml:space="preserve">some foul language </w:t>
      </w:r>
      <w:r w:rsidR="00357B70">
        <w:rPr>
          <w:rFonts w:ascii="Calibri" w:hAnsi="Calibri" w:cs="Calibri"/>
          <w:sz w:val="28"/>
          <w:szCs w:val="28"/>
        </w:rPr>
        <w:t xml:space="preserve">and </w:t>
      </w:r>
      <w:r w:rsidR="007115C2">
        <w:rPr>
          <w:rFonts w:ascii="Calibri" w:hAnsi="Calibri" w:cs="Calibri"/>
          <w:sz w:val="28"/>
          <w:szCs w:val="28"/>
        </w:rPr>
        <w:t>assumed that permission to park there should have been obtained</w:t>
      </w:r>
      <w:r w:rsidR="00E6194D">
        <w:rPr>
          <w:rFonts w:ascii="Calibri" w:hAnsi="Calibri" w:cs="Calibri"/>
          <w:sz w:val="28"/>
          <w:szCs w:val="28"/>
        </w:rPr>
        <w:t xml:space="preserve"> and asked if the parish council knew anything about it.</w:t>
      </w:r>
    </w:p>
    <w:p w14:paraId="4E94AABF" w14:textId="330392D4" w:rsidR="00E6194D" w:rsidRDefault="00E6194D" w:rsidP="00EA07F6">
      <w:pPr>
        <w:rPr>
          <w:rFonts w:ascii="Calibri" w:hAnsi="Calibri" w:cs="Calibri"/>
          <w:sz w:val="28"/>
          <w:szCs w:val="28"/>
        </w:rPr>
      </w:pPr>
      <w:r>
        <w:rPr>
          <w:rFonts w:ascii="Calibri" w:hAnsi="Calibri" w:cs="Calibri"/>
          <w:sz w:val="28"/>
          <w:szCs w:val="28"/>
        </w:rPr>
        <w:t xml:space="preserve">Chairman Arthur Greaves </w:t>
      </w:r>
      <w:r w:rsidR="00EE0CF4">
        <w:rPr>
          <w:rFonts w:ascii="Calibri" w:hAnsi="Calibri" w:cs="Calibri"/>
          <w:sz w:val="28"/>
          <w:szCs w:val="28"/>
        </w:rPr>
        <w:t>reported that he also saw</w:t>
      </w:r>
      <w:r w:rsidR="00BE002F">
        <w:rPr>
          <w:rFonts w:ascii="Calibri" w:hAnsi="Calibri" w:cs="Calibri"/>
          <w:sz w:val="28"/>
          <w:szCs w:val="28"/>
        </w:rPr>
        <w:t xml:space="preserve"> the vehicles parked up when walking his dog, he did speak to some of them and </w:t>
      </w:r>
      <w:r w:rsidR="00BF334A">
        <w:rPr>
          <w:rFonts w:ascii="Calibri" w:hAnsi="Calibri" w:cs="Calibri"/>
          <w:sz w:val="28"/>
          <w:szCs w:val="28"/>
        </w:rPr>
        <w:t>they confirmed that they were just parking up</w:t>
      </w:r>
      <w:r w:rsidR="00405E4D">
        <w:rPr>
          <w:rFonts w:ascii="Calibri" w:hAnsi="Calibri" w:cs="Calibri"/>
          <w:sz w:val="28"/>
          <w:szCs w:val="28"/>
        </w:rPr>
        <w:t xml:space="preserve"> for an interim period</w:t>
      </w:r>
      <w:r w:rsidR="00D80947">
        <w:rPr>
          <w:rFonts w:ascii="Calibri" w:hAnsi="Calibri" w:cs="Calibri"/>
          <w:sz w:val="28"/>
          <w:szCs w:val="28"/>
        </w:rPr>
        <w:t xml:space="preserve"> and would be gone very soon. Chairman confirmed that they</w:t>
      </w:r>
      <w:r w:rsidR="0011464E">
        <w:rPr>
          <w:rFonts w:ascii="Calibri" w:hAnsi="Calibri" w:cs="Calibri"/>
          <w:sz w:val="28"/>
          <w:szCs w:val="28"/>
        </w:rPr>
        <w:t xml:space="preserve"> were pleasant enough to him</w:t>
      </w:r>
      <w:r w:rsidR="00AB7E54">
        <w:rPr>
          <w:rFonts w:ascii="Calibri" w:hAnsi="Calibri" w:cs="Calibri"/>
          <w:sz w:val="28"/>
          <w:szCs w:val="28"/>
        </w:rPr>
        <w:t xml:space="preserve">. </w:t>
      </w:r>
    </w:p>
    <w:p w14:paraId="516E1B65" w14:textId="04005590" w:rsidR="00DA249A" w:rsidRPr="00EA07F6" w:rsidRDefault="00E52F14" w:rsidP="00EA07F6">
      <w:pPr>
        <w:rPr>
          <w:rFonts w:ascii="Calibri" w:hAnsi="Calibri" w:cs="Calibri"/>
          <w:sz w:val="28"/>
          <w:szCs w:val="28"/>
        </w:rPr>
      </w:pPr>
      <w:r>
        <w:rPr>
          <w:rFonts w:ascii="Calibri" w:hAnsi="Calibri" w:cs="Calibri"/>
          <w:sz w:val="28"/>
          <w:szCs w:val="28"/>
        </w:rPr>
        <w:t>Two members of the public</w:t>
      </w:r>
      <w:r w:rsidR="009C4300">
        <w:rPr>
          <w:rFonts w:ascii="Calibri" w:hAnsi="Calibri" w:cs="Calibri"/>
          <w:sz w:val="28"/>
          <w:szCs w:val="28"/>
        </w:rPr>
        <w:t xml:space="preserve"> raised an issue </w:t>
      </w:r>
      <w:r w:rsidR="00F67E52">
        <w:rPr>
          <w:rFonts w:ascii="Calibri" w:hAnsi="Calibri" w:cs="Calibri"/>
          <w:sz w:val="28"/>
          <w:szCs w:val="28"/>
        </w:rPr>
        <w:t>surrounding the location of the football goal &amp; net on the lawn</w:t>
      </w:r>
      <w:r w:rsidR="002D28D3">
        <w:rPr>
          <w:rFonts w:ascii="Calibri" w:hAnsi="Calibri" w:cs="Calibri"/>
          <w:sz w:val="28"/>
          <w:szCs w:val="28"/>
        </w:rPr>
        <w:t>. A previous debate</w:t>
      </w:r>
      <w:r w:rsidR="00352BB2">
        <w:rPr>
          <w:rFonts w:ascii="Calibri" w:hAnsi="Calibri" w:cs="Calibri"/>
          <w:sz w:val="28"/>
          <w:szCs w:val="28"/>
        </w:rPr>
        <w:t xml:space="preserve"> </w:t>
      </w:r>
      <w:r w:rsidR="002A7EEF">
        <w:rPr>
          <w:rFonts w:ascii="Calibri" w:hAnsi="Calibri" w:cs="Calibri"/>
          <w:sz w:val="28"/>
          <w:szCs w:val="28"/>
        </w:rPr>
        <w:t xml:space="preserve">which </w:t>
      </w:r>
      <w:r w:rsidR="00352BB2">
        <w:rPr>
          <w:rFonts w:ascii="Calibri" w:hAnsi="Calibri" w:cs="Calibri"/>
          <w:sz w:val="28"/>
          <w:szCs w:val="28"/>
        </w:rPr>
        <w:t xml:space="preserve">took place in relation to children and teenagers </w:t>
      </w:r>
      <w:r w:rsidR="000B62D3">
        <w:rPr>
          <w:rFonts w:ascii="Calibri" w:hAnsi="Calibri" w:cs="Calibri"/>
          <w:sz w:val="28"/>
          <w:szCs w:val="28"/>
        </w:rPr>
        <w:t>having</w:t>
      </w:r>
      <w:r w:rsidR="002A7EEF">
        <w:rPr>
          <w:rFonts w:ascii="Calibri" w:hAnsi="Calibri" w:cs="Calibri"/>
          <w:sz w:val="28"/>
          <w:szCs w:val="28"/>
        </w:rPr>
        <w:t xml:space="preserve"> </w:t>
      </w:r>
      <w:r w:rsidR="0005007D">
        <w:rPr>
          <w:rFonts w:ascii="Calibri" w:hAnsi="Calibri" w:cs="Calibri"/>
          <w:sz w:val="28"/>
          <w:szCs w:val="28"/>
        </w:rPr>
        <w:t xml:space="preserve">their own </w:t>
      </w:r>
      <w:r w:rsidR="002A7EEF">
        <w:rPr>
          <w:rFonts w:ascii="Calibri" w:hAnsi="Calibri" w:cs="Calibri"/>
          <w:sz w:val="28"/>
          <w:szCs w:val="28"/>
        </w:rPr>
        <w:t>football goal on the lawn</w:t>
      </w:r>
      <w:r w:rsidR="00E60F1D">
        <w:rPr>
          <w:rFonts w:ascii="Calibri" w:hAnsi="Calibri" w:cs="Calibri"/>
          <w:sz w:val="28"/>
          <w:szCs w:val="28"/>
        </w:rPr>
        <w:t xml:space="preserve"> that was away from both</w:t>
      </w:r>
      <w:r w:rsidR="00C74AB2">
        <w:rPr>
          <w:rFonts w:ascii="Calibri" w:hAnsi="Calibri" w:cs="Calibri"/>
          <w:sz w:val="28"/>
          <w:szCs w:val="28"/>
        </w:rPr>
        <w:t xml:space="preserve"> football and cricket </w:t>
      </w:r>
      <w:r w:rsidR="000A6BDA">
        <w:rPr>
          <w:rFonts w:ascii="Calibri" w:hAnsi="Calibri" w:cs="Calibri"/>
          <w:sz w:val="28"/>
          <w:szCs w:val="28"/>
        </w:rPr>
        <w:t xml:space="preserve">pitches, but it is understood that the football goal has been </w:t>
      </w:r>
      <w:r w:rsidR="0055000B">
        <w:rPr>
          <w:rFonts w:ascii="Calibri" w:hAnsi="Calibri" w:cs="Calibri"/>
          <w:sz w:val="28"/>
          <w:szCs w:val="28"/>
        </w:rPr>
        <w:t>placed too close to the</w:t>
      </w:r>
      <w:r w:rsidR="00607EB2">
        <w:rPr>
          <w:rFonts w:ascii="Calibri" w:hAnsi="Calibri" w:cs="Calibri"/>
          <w:sz w:val="28"/>
          <w:szCs w:val="28"/>
        </w:rPr>
        <w:t xml:space="preserve"> cricket pitch</w:t>
      </w:r>
      <w:r w:rsidR="001E0C40">
        <w:rPr>
          <w:rFonts w:ascii="Calibri" w:hAnsi="Calibri" w:cs="Calibri"/>
          <w:sz w:val="28"/>
          <w:szCs w:val="28"/>
        </w:rPr>
        <w:t xml:space="preserve"> and despite discussions taking place the goal has not been moved.</w:t>
      </w:r>
      <w:r w:rsidR="00905D5F">
        <w:rPr>
          <w:rFonts w:ascii="Calibri" w:hAnsi="Calibri" w:cs="Calibri"/>
          <w:sz w:val="28"/>
          <w:szCs w:val="28"/>
        </w:rPr>
        <w:t xml:space="preserve"> It has been suggested that the goal be moved to the other end of the lawn as not to interfere with club football and cricket</w:t>
      </w:r>
      <w:r w:rsidR="00CD68A0">
        <w:rPr>
          <w:rFonts w:ascii="Calibri" w:hAnsi="Calibri" w:cs="Calibri"/>
          <w:sz w:val="28"/>
          <w:szCs w:val="28"/>
        </w:rPr>
        <w:t xml:space="preserve">. </w:t>
      </w:r>
      <w:r w:rsidR="00905D5F">
        <w:rPr>
          <w:rFonts w:ascii="Calibri" w:hAnsi="Calibri" w:cs="Calibri"/>
          <w:sz w:val="28"/>
          <w:szCs w:val="28"/>
        </w:rPr>
        <w:t>Chairman Arthur</w:t>
      </w:r>
      <w:r w:rsidR="00CD68A0">
        <w:rPr>
          <w:rFonts w:ascii="Calibri" w:hAnsi="Calibri" w:cs="Calibri"/>
          <w:sz w:val="28"/>
          <w:szCs w:val="28"/>
        </w:rPr>
        <w:t xml:space="preserve"> Greaves said he would attend the next Lawn Trust meeting in August </w:t>
      </w:r>
      <w:r w:rsidR="00EA729C">
        <w:rPr>
          <w:rFonts w:ascii="Calibri" w:hAnsi="Calibri" w:cs="Calibri"/>
          <w:sz w:val="28"/>
          <w:szCs w:val="28"/>
        </w:rPr>
        <w:t>to try and resolve the issue with the Chairman of the Lawn Trust.</w:t>
      </w:r>
    </w:p>
    <w:p w14:paraId="1C19F0EC" w14:textId="77777777" w:rsidR="00021C82" w:rsidRPr="006539AA" w:rsidRDefault="00021C82" w:rsidP="00021C82">
      <w:pPr>
        <w:rPr>
          <w:bCs/>
          <w:sz w:val="28"/>
          <w:szCs w:val="28"/>
          <w:u w:val="single"/>
        </w:rPr>
      </w:pPr>
      <w:r w:rsidRPr="006539AA">
        <w:rPr>
          <w:b/>
          <w:sz w:val="28"/>
          <w:szCs w:val="28"/>
        </w:rPr>
        <w:t>ITEM 6.</w:t>
      </w:r>
      <w:r w:rsidRPr="006539AA">
        <w:rPr>
          <w:bCs/>
          <w:sz w:val="28"/>
          <w:szCs w:val="28"/>
        </w:rPr>
        <w:t xml:space="preserve"> </w:t>
      </w:r>
      <w:r w:rsidRPr="006539AA">
        <w:rPr>
          <w:b/>
          <w:sz w:val="28"/>
          <w:szCs w:val="28"/>
          <w:u w:val="single"/>
        </w:rPr>
        <w:t>PLANNING REPORT</w:t>
      </w:r>
    </w:p>
    <w:p w14:paraId="538A87F1" w14:textId="395CFD0D" w:rsidR="00FC161B" w:rsidRPr="006539AA" w:rsidRDefault="00021C82" w:rsidP="00021C82">
      <w:pPr>
        <w:rPr>
          <w:bCs/>
          <w:sz w:val="28"/>
          <w:szCs w:val="28"/>
        </w:rPr>
      </w:pPr>
      <w:r w:rsidRPr="006539AA">
        <w:rPr>
          <w:bCs/>
          <w:sz w:val="28"/>
          <w:szCs w:val="28"/>
        </w:rPr>
        <w:t>The</w:t>
      </w:r>
      <w:r w:rsidR="00F5210B" w:rsidRPr="006539AA">
        <w:rPr>
          <w:bCs/>
          <w:sz w:val="28"/>
          <w:szCs w:val="28"/>
        </w:rPr>
        <w:t xml:space="preserve"> Parish Council</w:t>
      </w:r>
      <w:r w:rsidR="00FC161B" w:rsidRPr="006539AA">
        <w:rPr>
          <w:bCs/>
          <w:sz w:val="28"/>
          <w:szCs w:val="28"/>
        </w:rPr>
        <w:t xml:space="preserve"> </w:t>
      </w:r>
      <w:r w:rsidR="00F5210B" w:rsidRPr="006539AA">
        <w:rPr>
          <w:bCs/>
          <w:sz w:val="28"/>
          <w:szCs w:val="28"/>
        </w:rPr>
        <w:t>discuss</w:t>
      </w:r>
      <w:r w:rsidR="00FC161B" w:rsidRPr="006539AA">
        <w:rPr>
          <w:bCs/>
          <w:sz w:val="28"/>
          <w:szCs w:val="28"/>
        </w:rPr>
        <w:t>ed</w:t>
      </w:r>
      <w:r w:rsidR="00F5210B" w:rsidRPr="006539AA">
        <w:rPr>
          <w:bCs/>
          <w:sz w:val="28"/>
          <w:szCs w:val="28"/>
        </w:rPr>
        <w:t xml:space="preserve"> the following </w:t>
      </w:r>
      <w:r w:rsidR="008C11B7" w:rsidRPr="006539AA">
        <w:rPr>
          <w:bCs/>
          <w:sz w:val="28"/>
          <w:szCs w:val="28"/>
        </w:rPr>
        <w:t xml:space="preserve">planning </w:t>
      </w:r>
      <w:r w:rsidR="00F5210B" w:rsidRPr="006539AA">
        <w:rPr>
          <w:bCs/>
          <w:sz w:val="28"/>
          <w:szCs w:val="28"/>
        </w:rPr>
        <w:t>applications</w:t>
      </w:r>
      <w:r w:rsidR="00FC161B" w:rsidRPr="006539AA">
        <w:rPr>
          <w:bCs/>
          <w:sz w:val="28"/>
          <w:szCs w:val="28"/>
        </w:rPr>
        <w:t>.</w:t>
      </w:r>
      <w:r w:rsidR="00F5210B" w:rsidRPr="006539AA">
        <w:rPr>
          <w:bCs/>
          <w:sz w:val="28"/>
          <w:szCs w:val="28"/>
        </w:rPr>
        <w:t xml:space="preserve"> </w:t>
      </w:r>
    </w:p>
    <w:p w14:paraId="23FF4CBB" w14:textId="35A2E42A" w:rsidR="00E52B6A" w:rsidRPr="006539AA" w:rsidRDefault="00021C82" w:rsidP="00753B9A">
      <w:pPr>
        <w:pStyle w:val="ListParagraph"/>
        <w:numPr>
          <w:ilvl w:val="0"/>
          <w:numId w:val="1"/>
        </w:numPr>
        <w:rPr>
          <w:bCs/>
          <w:sz w:val="28"/>
          <w:szCs w:val="28"/>
          <w:u w:val="single"/>
        </w:rPr>
      </w:pPr>
      <w:r w:rsidRPr="006539AA">
        <w:rPr>
          <w:bCs/>
          <w:sz w:val="28"/>
          <w:szCs w:val="28"/>
          <w:u w:val="single"/>
        </w:rPr>
        <w:t>Planning Ref: 22/02308</w:t>
      </w:r>
      <w:r w:rsidRPr="006539AA">
        <w:rPr>
          <w:b/>
          <w:sz w:val="28"/>
          <w:szCs w:val="28"/>
          <w:u w:val="single"/>
        </w:rPr>
        <w:t>/</w:t>
      </w:r>
      <w:r w:rsidR="002F044B" w:rsidRPr="006539AA">
        <w:rPr>
          <w:bCs/>
          <w:sz w:val="28"/>
          <w:szCs w:val="28"/>
          <w:u w:val="single"/>
        </w:rPr>
        <w:t>FUL</w:t>
      </w:r>
      <w:r w:rsidR="007C310D" w:rsidRPr="006539AA">
        <w:rPr>
          <w:bCs/>
          <w:sz w:val="28"/>
          <w:szCs w:val="28"/>
          <w:u w:val="single"/>
        </w:rPr>
        <w:t xml:space="preserve"> -</w:t>
      </w:r>
      <w:r w:rsidR="007C310D" w:rsidRPr="006539AA">
        <w:rPr>
          <w:b/>
          <w:sz w:val="28"/>
          <w:szCs w:val="28"/>
          <w:u w:val="single"/>
        </w:rPr>
        <w:t xml:space="preserve"> </w:t>
      </w:r>
      <w:r w:rsidR="00E52B6A" w:rsidRPr="006539AA">
        <w:rPr>
          <w:bCs/>
          <w:sz w:val="28"/>
          <w:szCs w:val="28"/>
          <w:u w:val="single"/>
        </w:rPr>
        <w:t>Land North West Lion Works Station Road (East)</w:t>
      </w:r>
    </w:p>
    <w:p w14:paraId="54012B3E" w14:textId="31DCAE27" w:rsidR="00021C82" w:rsidRPr="006539AA" w:rsidRDefault="00021C82" w:rsidP="00021C82">
      <w:pPr>
        <w:rPr>
          <w:bCs/>
          <w:sz w:val="28"/>
          <w:szCs w:val="28"/>
        </w:rPr>
      </w:pPr>
      <w:r w:rsidRPr="006539AA">
        <w:rPr>
          <w:bCs/>
          <w:sz w:val="28"/>
          <w:szCs w:val="28"/>
        </w:rPr>
        <w:t>To erect a canopy over storage area.</w:t>
      </w:r>
      <w:r w:rsidR="009E2C35" w:rsidRPr="006539AA">
        <w:rPr>
          <w:bCs/>
          <w:sz w:val="28"/>
          <w:szCs w:val="28"/>
        </w:rPr>
        <w:t xml:space="preserve"> No Objections.</w:t>
      </w:r>
    </w:p>
    <w:p w14:paraId="5A34B2BD" w14:textId="435D2A06" w:rsidR="00E52B6A" w:rsidRPr="006539AA" w:rsidRDefault="00753B9A" w:rsidP="00753B9A">
      <w:pPr>
        <w:pStyle w:val="ListParagraph"/>
        <w:numPr>
          <w:ilvl w:val="0"/>
          <w:numId w:val="1"/>
        </w:numPr>
        <w:rPr>
          <w:bCs/>
          <w:sz w:val="28"/>
          <w:szCs w:val="28"/>
          <w:u w:val="single"/>
        </w:rPr>
      </w:pPr>
      <w:r w:rsidRPr="006539AA">
        <w:rPr>
          <w:bCs/>
          <w:sz w:val="28"/>
          <w:szCs w:val="28"/>
          <w:u w:val="single"/>
        </w:rPr>
        <w:t xml:space="preserve"> </w:t>
      </w:r>
      <w:r w:rsidR="00021C82" w:rsidRPr="006539AA">
        <w:rPr>
          <w:bCs/>
          <w:sz w:val="28"/>
          <w:szCs w:val="28"/>
          <w:u w:val="single"/>
        </w:rPr>
        <w:t>Planning Ref:</w:t>
      </w:r>
      <w:r w:rsidR="002F044B" w:rsidRPr="006539AA">
        <w:rPr>
          <w:bCs/>
          <w:sz w:val="28"/>
          <w:szCs w:val="28"/>
          <w:u w:val="single"/>
        </w:rPr>
        <w:t>22/00277/REM</w:t>
      </w:r>
      <w:r w:rsidR="00021C82" w:rsidRPr="006539AA">
        <w:rPr>
          <w:b/>
          <w:sz w:val="28"/>
          <w:szCs w:val="28"/>
          <w:u w:val="single"/>
        </w:rPr>
        <w:t xml:space="preserve"> </w:t>
      </w:r>
      <w:r w:rsidR="007C310D" w:rsidRPr="006539AA">
        <w:rPr>
          <w:bCs/>
          <w:sz w:val="28"/>
          <w:szCs w:val="28"/>
        </w:rPr>
        <w:t xml:space="preserve">- </w:t>
      </w:r>
      <w:r w:rsidR="00E52B6A" w:rsidRPr="006539AA">
        <w:rPr>
          <w:bCs/>
          <w:sz w:val="28"/>
          <w:szCs w:val="28"/>
          <w:u w:val="single"/>
        </w:rPr>
        <w:t>Unity Campus 10 West Street Pampisford.</w:t>
      </w:r>
    </w:p>
    <w:p w14:paraId="15073EE2" w14:textId="77777777" w:rsidR="007C310D" w:rsidRPr="006539AA" w:rsidRDefault="002F044B" w:rsidP="00021C82">
      <w:pPr>
        <w:rPr>
          <w:bCs/>
          <w:sz w:val="28"/>
          <w:szCs w:val="28"/>
        </w:rPr>
      </w:pPr>
      <w:r w:rsidRPr="006539AA">
        <w:rPr>
          <w:bCs/>
          <w:sz w:val="28"/>
          <w:szCs w:val="28"/>
        </w:rPr>
        <w:t>Reserved matters application of previous outline application S/2284/17/OL</w:t>
      </w:r>
      <w:r w:rsidR="00AC52F9" w:rsidRPr="006539AA">
        <w:rPr>
          <w:bCs/>
          <w:sz w:val="28"/>
          <w:szCs w:val="28"/>
        </w:rPr>
        <w:t xml:space="preserve">. </w:t>
      </w:r>
    </w:p>
    <w:p w14:paraId="73665BED" w14:textId="6785D9F3" w:rsidR="002F044B" w:rsidRPr="006539AA" w:rsidRDefault="00AC52F9" w:rsidP="00021C82">
      <w:pPr>
        <w:rPr>
          <w:bCs/>
          <w:sz w:val="28"/>
          <w:szCs w:val="28"/>
        </w:rPr>
      </w:pPr>
      <w:r w:rsidRPr="006539AA">
        <w:rPr>
          <w:bCs/>
          <w:sz w:val="28"/>
          <w:szCs w:val="28"/>
        </w:rPr>
        <w:t>No Obections.</w:t>
      </w:r>
    </w:p>
    <w:p w14:paraId="78AEDD7C" w14:textId="04EF330B" w:rsidR="00E52B6A" w:rsidRPr="006539AA" w:rsidRDefault="002F044B" w:rsidP="00753B9A">
      <w:pPr>
        <w:pStyle w:val="ListParagraph"/>
        <w:numPr>
          <w:ilvl w:val="0"/>
          <w:numId w:val="1"/>
        </w:numPr>
        <w:rPr>
          <w:bCs/>
          <w:sz w:val="28"/>
          <w:szCs w:val="28"/>
          <w:u w:val="single"/>
        </w:rPr>
      </w:pPr>
      <w:r w:rsidRPr="006539AA">
        <w:rPr>
          <w:bCs/>
          <w:sz w:val="28"/>
          <w:szCs w:val="28"/>
          <w:u w:val="single"/>
        </w:rPr>
        <w:t>Planning Ref:  22/02571/FUL</w:t>
      </w:r>
      <w:r w:rsidRPr="006539AA">
        <w:rPr>
          <w:b/>
          <w:sz w:val="28"/>
          <w:szCs w:val="28"/>
          <w:u w:val="single"/>
        </w:rPr>
        <w:t xml:space="preserve"> </w:t>
      </w:r>
      <w:r w:rsidR="007C310D" w:rsidRPr="006539AA">
        <w:rPr>
          <w:b/>
          <w:sz w:val="28"/>
          <w:szCs w:val="28"/>
          <w:u w:val="single"/>
        </w:rPr>
        <w:t>-</w:t>
      </w:r>
      <w:r w:rsidR="00B96E3E" w:rsidRPr="006539AA">
        <w:rPr>
          <w:b/>
          <w:sz w:val="28"/>
          <w:szCs w:val="28"/>
          <w:u w:val="single"/>
        </w:rPr>
        <w:t xml:space="preserve"> </w:t>
      </w:r>
      <w:r w:rsidR="00E52B6A" w:rsidRPr="006539AA">
        <w:rPr>
          <w:bCs/>
          <w:sz w:val="28"/>
          <w:szCs w:val="28"/>
          <w:u w:val="single"/>
        </w:rPr>
        <w:t>39A Station Road (West)</w:t>
      </w:r>
    </w:p>
    <w:p w14:paraId="2F7F099B" w14:textId="18ADF40D" w:rsidR="000109FF" w:rsidRPr="006539AA" w:rsidRDefault="000109FF" w:rsidP="00B96E3E">
      <w:pPr>
        <w:pStyle w:val="ListParagraph"/>
        <w:rPr>
          <w:sz w:val="28"/>
          <w:szCs w:val="28"/>
        </w:rPr>
      </w:pPr>
      <w:r w:rsidRPr="006539AA">
        <w:rPr>
          <w:sz w:val="28"/>
          <w:szCs w:val="28"/>
        </w:rPr>
        <w:t>Demolition of existing buildings, creation of access road from Station Road and construction of a residential development of 68 residential units together with associated landscaping, car and cycle parking and refuge storage.</w:t>
      </w:r>
    </w:p>
    <w:p w14:paraId="62E64851" w14:textId="40F9148F" w:rsidR="00184DBC" w:rsidRPr="006539AA" w:rsidRDefault="000109FF" w:rsidP="00021C82">
      <w:pPr>
        <w:rPr>
          <w:sz w:val="28"/>
          <w:szCs w:val="28"/>
        </w:rPr>
      </w:pPr>
      <w:r w:rsidRPr="006539AA">
        <w:rPr>
          <w:sz w:val="28"/>
          <w:szCs w:val="28"/>
        </w:rPr>
        <w:lastRenderedPageBreak/>
        <w:t xml:space="preserve">Whittlesford Parish Council unanimously rejected this application for all the reasons of the previous application. The application is identical to the previous application and remains an overdevelopment of the site. </w:t>
      </w:r>
    </w:p>
    <w:p w14:paraId="1AE62DA6" w14:textId="64CA6A65" w:rsidR="005F6839" w:rsidRPr="006539AA" w:rsidRDefault="00E52B6A" w:rsidP="00753B9A">
      <w:pPr>
        <w:pStyle w:val="ListParagraph"/>
        <w:numPr>
          <w:ilvl w:val="0"/>
          <w:numId w:val="1"/>
        </w:numPr>
        <w:rPr>
          <w:bCs/>
          <w:sz w:val="28"/>
          <w:szCs w:val="28"/>
        </w:rPr>
      </w:pPr>
      <w:r w:rsidRPr="006539AA">
        <w:rPr>
          <w:bCs/>
          <w:sz w:val="28"/>
          <w:szCs w:val="28"/>
          <w:u w:val="single"/>
        </w:rPr>
        <w:t xml:space="preserve">Planning Ref: 22/02497/HFUL </w:t>
      </w:r>
      <w:r w:rsidR="005F6839" w:rsidRPr="006539AA">
        <w:rPr>
          <w:bCs/>
          <w:sz w:val="28"/>
          <w:szCs w:val="28"/>
        </w:rPr>
        <w:t>&amp;</w:t>
      </w:r>
      <w:r w:rsidR="005F6839" w:rsidRPr="006539AA">
        <w:rPr>
          <w:bCs/>
          <w:sz w:val="28"/>
          <w:szCs w:val="28"/>
          <w:u w:val="single"/>
        </w:rPr>
        <w:t xml:space="preserve"> Planning Ref: 22/02498/LBC </w:t>
      </w:r>
    </w:p>
    <w:p w14:paraId="5032473C" w14:textId="0D9CA426" w:rsidR="00E52B6A" w:rsidRPr="006539AA" w:rsidRDefault="005F6839" w:rsidP="00021C82">
      <w:pPr>
        <w:rPr>
          <w:bCs/>
          <w:sz w:val="28"/>
          <w:szCs w:val="28"/>
          <w:u w:val="single"/>
        </w:rPr>
      </w:pPr>
      <w:r w:rsidRPr="006539AA">
        <w:rPr>
          <w:bCs/>
          <w:sz w:val="28"/>
          <w:szCs w:val="28"/>
          <w:u w:val="single"/>
        </w:rPr>
        <w:t>7 High Street Whittlesford.</w:t>
      </w:r>
    </w:p>
    <w:p w14:paraId="6BE20B41" w14:textId="16899261" w:rsidR="005F6839" w:rsidRPr="006539AA" w:rsidRDefault="005F6839" w:rsidP="00021C82">
      <w:pPr>
        <w:rPr>
          <w:bCs/>
          <w:sz w:val="28"/>
          <w:szCs w:val="28"/>
        </w:rPr>
      </w:pPr>
      <w:r w:rsidRPr="006539AA">
        <w:rPr>
          <w:bCs/>
          <w:sz w:val="28"/>
          <w:szCs w:val="28"/>
        </w:rPr>
        <w:t>Replacement of existing windows and door</w:t>
      </w:r>
      <w:r w:rsidR="00184DBC" w:rsidRPr="006539AA">
        <w:rPr>
          <w:bCs/>
          <w:sz w:val="28"/>
          <w:szCs w:val="28"/>
        </w:rPr>
        <w:t>s</w:t>
      </w:r>
      <w:r w:rsidRPr="006539AA">
        <w:rPr>
          <w:bCs/>
          <w:sz w:val="28"/>
          <w:szCs w:val="28"/>
        </w:rPr>
        <w:t xml:space="preserve">. </w:t>
      </w:r>
      <w:r w:rsidR="00184DBC" w:rsidRPr="006539AA">
        <w:rPr>
          <w:bCs/>
          <w:sz w:val="28"/>
          <w:szCs w:val="28"/>
        </w:rPr>
        <w:t>No Objections.</w:t>
      </w:r>
    </w:p>
    <w:p w14:paraId="5BF4DAEA" w14:textId="62F039DC" w:rsidR="005F6839" w:rsidRPr="006539AA" w:rsidRDefault="005F6839" w:rsidP="00753B9A">
      <w:pPr>
        <w:pStyle w:val="ListParagraph"/>
        <w:numPr>
          <w:ilvl w:val="0"/>
          <w:numId w:val="1"/>
        </w:numPr>
        <w:rPr>
          <w:bCs/>
          <w:sz w:val="28"/>
          <w:szCs w:val="28"/>
        </w:rPr>
      </w:pPr>
      <w:r w:rsidRPr="006539AA">
        <w:rPr>
          <w:bCs/>
          <w:sz w:val="28"/>
          <w:szCs w:val="28"/>
          <w:u w:val="single"/>
        </w:rPr>
        <w:t>Planning Ref: 22/02488/HFUL</w:t>
      </w:r>
      <w:r w:rsidRPr="006539AA">
        <w:rPr>
          <w:bCs/>
          <w:sz w:val="28"/>
          <w:szCs w:val="28"/>
        </w:rPr>
        <w:t xml:space="preserve"> </w:t>
      </w:r>
      <w:r w:rsidR="00992906" w:rsidRPr="006539AA">
        <w:rPr>
          <w:bCs/>
          <w:sz w:val="28"/>
          <w:szCs w:val="28"/>
        </w:rPr>
        <w:t xml:space="preserve">- </w:t>
      </w:r>
      <w:r w:rsidRPr="006539AA">
        <w:rPr>
          <w:bCs/>
          <w:sz w:val="28"/>
          <w:szCs w:val="28"/>
          <w:u w:val="single"/>
        </w:rPr>
        <w:t>7 Duxford Road Whittlesford.</w:t>
      </w:r>
    </w:p>
    <w:p w14:paraId="4F974FDB" w14:textId="0FA5D7CC" w:rsidR="000675C8" w:rsidRPr="006539AA" w:rsidRDefault="005F6839" w:rsidP="00021C82">
      <w:pPr>
        <w:rPr>
          <w:bCs/>
          <w:sz w:val="28"/>
          <w:szCs w:val="28"/>
        </w:rPr>
      </w:pPr>
      <w:r w:rsidRPr="006539AA">
        <w:rPr>
          <w:bCs/>
          <w:sz w:val="28"/>
          <w:szCs w:val="28"/>
        </w:rPr>
        <w:t>Dropped kerb to allow for off street parking in front of house.</w:t>
      </w:r>
      <w:r w:rsidR="00184DBC" w:rsidRPr="006539AA">
        <w:rPr>
          <w:bCs/>
          <w:sz w:val="28"/>
          <w:szCs w:val="28"/>
        </w:rPr>
        <w:t xml:space="preserve"> No Objections.</w:t>
      </w:r>
    </w:p>
    <w:p w14:paraId="4D427E2C" w14:textId="34E89CA4" w:rsidR="005F6839" w:rsidRPr="006539AA" w:rsidRDefault="005F6839" w:rsidP="00753B9A">
      <w:pPr>
        <w:pStyle w:val="ListParagraph"/>
        <w:numPr>
          <w:ilvl w:val="0"/>
          <w:numId w:val="1"/>
        </w:numPr>
        <w:rPr>
          <w:bCs/>
          <w:sz w:val="28"/>
          <w:szCs w:val="28"/>
          <w:u w:val="single"/>
        </w:rPr>
      </w:pPr>
      <w:r w:rsidRPr="006539AA">
        <w:rPr>
          <w:bCs/>
          <w:sz w:val="28"/>
          <w:szCs w:val="28"/>
          <w:u w:val="single"/>
        </w:rPr>
        <w:t xml:space="preserve">Planning Ref: </w:t>
      </w:r>
      <w:r w:rsidR="0006169A" w:rsidRPr="006539AA">
        <w:rPr>
          <w:bCs/>
          <w:sz w:val="28"/>
          <w:szCs w:val="28"/>
          <w:u w:val="single"/>
        </w:rPr>
        <w:t>22/02422/FUL</w:t>
      </w:r>
      <w:r w:rsidR="00992906" w:rsidRPr="006539AA">
        <w:rPr>
          <w:bCs/>
          <w:sz w:val="28"/>
          <w:szCs w:val="28"/>
          <w:u w:val="single"/>
        </w:rPr>
        <w:t>-</w:t>
      </w:r>
      <w:r w:rsidR="0006169A" w:rsidRPr="006539AA">
        <w:rPr>
          <w:b/>
          <w:sz w:val="28"/>
          <w:szCs w:val="28"/>
        </w:rPr>
        <w:t xml:space="preserve"> </w:t>
      </w:r>
      <w:r w:rsidR="0006169A" w:rsidRPr="006539AA">
        <w:rPr>
          <w:bCs/>
          <w:sz w:val="28"/>
          <w:szCs w:val="28"/>
          <w:u w:val="single"/>
        </w:rPr>
        <w:t>Welch’s Transport Moorfield Rd Duxford.</w:t>
      </w:r>
    </w:p>
    <w:p w14:paraId="72D6C448" w14:textId="2F52722C" w:rsidR="0006169A" w:rsidRPr="006539AA" w:rsidRDefault="0006169A" w:rsidP="00021C82">
      <w:pPr>
        <w:rPr>
          <w:bCs/>
          <w:sz w:val="28"/>
          <w:szCs w:val="28"/>
        </w:rPr>
      </w:pPr>
      <w:r w:rsidRPr="006539AA">
        <w:rPr>
          <w:bCs/>
          <w:sz w:val="28"/>
          <w:szCs w:val="28"/>
        </w:rPr>
        <w:t>Construction of 3 No. extensions to the existing sales and services building to form a heritage centre and provide additional servicing accommodation with associated parking or visitors and trailers and associated works.</w:t>
      </w:r>
    </w:p>
    <w:p w14:paraId="12021C2B" w14:textId="77777777" w:rsidR="008127B6" w:rsidRPr="006539AA" w:rsidRDefault="008127B6" w:rsidP="008127B6">
      <w:pPr>
        <w:rPr>
          <w:rFonts w:cstheme="minorHAnsi"/>
          <w:bCs/>
          <w:sz w:val="28"/>
          <w:szCs w:val="28"/>
        </w:rPr>
      </w:pPr>
      <w:r w:rsidRPr="006539AA">
        <w:rPr>
          <w:rFonts w:cstheme="minorHAnsi"/>
          <w:bCs/>
          <w:sz w:val="28"/>
          <w:szCs w:val="28"/>
        </w:rPr>
        <w:t>Whittlesford Parish Council were happy to support this application in principal on the understanding that certain concerns be addressed.</w:t>
      </w:r>
    </w:p>
    <w:p w14:paraId="75FF68C5" w14:textId="77777777" w:rsidR="008127B6" w:rsidRPr="006539AA" w:rsidRDefault="008127B6" w:rsidP="008127B6">
      <w:pPr>
        <w:rPr>
          <w:rFonts w:cstheme="minorHAnsi"/>
          <w:bCs/>
          <w:sz w:val="28"/>
          <w:szCs w:val="28"/>
        </w:rPr>
      </w:pPr>
      <w:r w:rsidRPr="006539AA">
        <w:rPr>
          <w:rFonts w:cstheme="minorHAnsi"/>
          <w:bCs/>
          <w:sz w:val="28"/>
          <w:szCs w:val="28"/>
        </w:rPr>
        <w:t>Whittlesford Parish Council were concerned that not all residents of Knights Orchard and possibly Old Boundary Close were notified of this application. Both Knights Orchard and Old Boundary Close would be mostly affected by any increase in light pollution, noise and traffic movements.</w:t>
      </w:r>
    </w:p>
    <w:p w14:paraId="626354E3" w14:textId="77777777" w:rsidR="008127B6" w:rsidRPr="006539AA" w:rsidRDefault="008127B6" w:rsidP="008127B6">
      <w:pPr>
        <w:rPr>
          <w:rFonts w:cstheme="minorHAnsi"/>
          <w:sz w:val="28"/>
          <w:szCs w:val="28"/>
        </w:rPr>
      </w:pPr>
      <w:r w:rsidRPr="006539AA">
        <w:rPr>
          <w:rFonts w:cstheme="minorHAnsi"/>
          <w:bCs/>
          <w:sz w:val="28"/>
          <w:szCs w:val="28"/>
        </w:rPr>
        <w:t>Whittlesford Parish Council would therefore be grateful that these matters are looked into prior to any decision being made.</w:t>
      </w:r>
    </w:p>
    <w:p w14:paraId="00654032" w14:textId="77777777" w:rsidR="008127B6" w:rsidRPr="006539AA" w:rsidRDefault="008127B6" w:rsidP="00021C82">
      <w:pPr>
        <w:rPr>
          <w:bCs/>
          <w:sz w:val="28"/>
          <w:szCs w:val="28"/>
        </w:rPr>
      </w:pPr>
    </w:p>
    <w:p w14:paraId="4AF88F12" w14:textId="746EFEC0" w:rsidR="0006169A" w:rsidRPr="006539AA" w:rsidRDefault="0006169A" w:rsidP="001867E0">
      <w:pPr>
        <w:pStyle w:val="ListParagraph"/>
        <w:numPr>
          <w:ilvl w:val="0"/>
          <w:numId w:val="1"/>
        </w:numPr>
        <w:rPr>
          <w:bCs/>
          <w:sz w:val="28"/>
          <w:szCs w:val="28"/>
        </w:rPr>
      </w:pPr>
      <w:r w:rsidRPr="006539AA">
        <w:rPr>
          <w:bCs/>
          <w:sz w:val="28"/>
          <w:szCs w:val="28"/>
          <w:u w:val="single"/>
        </w:rPr>
        <w:t xml:space="preserve">Planning Ref: </w:t>
      </w:r>
      <w:r w:rsidR="00DD5FFD" w:rsidRPr="006539AA">
        <w:rPr>
          <w:bCs/>
          <w:sz w:val="28"/>
          <w:szCs w:val="28"/>
          <w:u w:val="single"/>
        </w:rPr>
        <w:t>22/02164/FUL</w:t>
      </w:r>
      <w:r w:rsidR="00DD5FFD" w:rsidRPr="006539AA">
        <w:rPr>
          <w:b/>
          <w:sz w:val="28"/>
          <w:szCs w:val="28"/>
        </w:rPr>
        <w:t xml:space="preserve"> </w:t>
      </w:r>
      <w:r w:rsidR="00992906" w:rsidRPr="006539AA">
        <w:rPr>
          <w:b/>
          <w:sz w:val="28"/>
          <w:szCs w:val="28"/>
        </w:rPr>
        <w:t xml:space="preserve">- </w:t>
      </w:r>
      <w:r w:rsidR="00DD5FFD" w:rsidRPr="006539AA">
        <w:rPr>
          <w:bCs/>
          <w:sz w:val="28"/>
          <w:szCs w:val="28"/>
          <w:u w:val="single"/>
        </w:rPr>
        <w:t>1 Bar Lane Cottages Newton R</w:t>
      </w:r>
      <w:r w:rsidR="00992906" w:rsidRPr="006539AA">
        <w:rPr>
          <w:bCs/>
          <w:sz w:val="28"/>
          <w:szCs w:val="28"/>
          <w:u w:val="single"/>
        </w:rPr>
        <w:t>oad</w:t>
      </w:r>
      <w:r w:rsidR="00DD5FFD" w:rsidRPr="006539AA">
        <w:rPr>
          <w:bCs/>
          <w:sz w:val="28"/>
          <w:szCs w:val="28"/>
        </w:rPr>
        <w:t xml:space="preserve"> </w:t>
      </w:r>
    </w:p>
    <w:p w14:paraId="0FD02634" w14:textId="36A4B354" w:rsidR="00DD5FFD" w:rsidRPr="006539AA" w:rsidRDefault="00DD5FFD" w:rsidP="00021C82">
      <w:pPr>
        <w:rPr>
          <w:bCs/>
          <w:sz w:val="28"/>
          <w:szCs w:val="28"/>
        </w:rPr>
      </w:pPr>
      <w:r w:rsidRPr="006539AA">
        <w:rPr>
          <w:bCs/>
          <w:sz w:val="28"/>
          <w:szCs w:val="28"/>
        </w:rPr>
        <w:t>Erection of an end-of-terrace dwelling with removal of chimney stack and associated infrastructure works.</w:t>
      </w:r>
      <w:r w:rsidR="00D662BB">
        <w:rPr>
          <w:bCs/>
          <w:sz w:val="28"/>
          <w:szCs w:val="28"/>
        </w:rPr>
        <w:t xml:space="preserve"> </w:t>
      </w:r>
      <w:r w:rsidR="00B84285">
        <w:rPr>
          <w:bCs/>
          <w:sz w:val="28"/>
          <w:szCs w:val="28"/>
        </w:rPr>
        <w:t>The parish Council did not support this application.</w:t>
      </w:r>
    </w:p>
    <w:p w14:paraId="01F3A302" w14:textId="03870A05" w:rsidR="00DD5FFD" w:rsidRPr="006539AA" w:rsidRDefault="00DD5FFD" w:rsidP="00EE055A">
      <w:pPr>
        <w:pStyle w:val="ListParagraph"/>
        <w:numPr>
          <w:ilvl w:val="0"/>
          <w:numId w:val="1"/>
        </w:numPr>
        <w:rPr>
          <w:bCs/>
          <w:sz w:val="28"/>
          <w:szCs w:val="28"/>
        </w:rPr>
      </w:pPr>
      <w:r w:rsidRPr="006539AA">
        <w:rPr>
          <w:bCs/>
          <w:sz w:val="28"/>
          <w:szCs w:val="28"/>
          <w:u w:val="single"/>
        </w:rPr>
        <w:t>Planning Ref: 22/02230/FUL</w:t>
      </w:r>
      <w:r w:rsidR="00992906" w:rsidRPr="006539AA">
        <w:rPr>
          <w:bCs/>
          <w:sz w:val="28"/>
          <w:szCs w:val="28"/>
          <w:u w:val="single"/>
        </w:rPr>
        <w:t xml:space="preserve"> -</w:t>
      </w:r>
      <w:r w:rsidR="00EE055A" w:rsidRPr="006539AA">
        <w:rPr>
          <w:b/>
          <w:sz w:val="28"/>
          <w:szCs w:val="28"/>
          <w:u w:val="single"/>
        </w:rPr>
        <w:t xml:space="preserve"> </w:t>
      </w:r>
      <w:r w:rsidRPr="006539AA">
        <w:rPr>
          <w:b/>
          <w:sz w:val="28"/>
          <w:szCs w:val="28"/>
          <w:u w:val="single"/>
        </w:rPr>
        <w:t xml:space="preserve"> </w:t>
      </w:r>
      <w:r w:rsidRPr="006539AA">
        <w:rPr>
          <w:bCs/>
          <w:sz w:val="28"/>
          <w:szCs w:val="28"/>
          <w:u w:val="single"/>
        </w:rPr>
        <w:t>Land South East of 88 Moorfield Rd</w:t>
      </w:r>
      <w:r w:rsidR="00532927" w:rsidRPr="006539AA">
        <w:rPr>
          <w:bCs/>
          <w:sz w:val="28"/>
          <w:szCs w:val="28"/>
          <w:u w:val="single"/>
        </w:rPr>
        <w:t>.</w:t>
      </w:r>
    </w:p>
    <w:p w14:paraId="756EC892" w14:textId="4EAF4DAB" w:rsidR="00DD5FFD" w:rsidRPr="006539AA" w:rsidRDefault="00DD5FFD" w:rsidP="00021C82">
      <w:pPr>
        <w:rPr>
          <w:bCs/>
          <w:sz w:val="28"/>
          <w:szCs w:val="28"/>
        </w:rPr>
      </w:pPr>
      <w:r w:rsidRPr="006539AA">
        <w:rPr>
          <w:bCs/>
          <w:sz w:val="28"/>
          <w:szCs w:val="28"/>
        </w:rPr>
        <w:t xml:space="preserve">Erection of 6 </w:t>
      </w:r>
      <w:r w:rsidR="00880981" w:rsidRPr="006539AA">
        <w:rPr>
          <w:bCs/>
          <w:sz w:val="28"/>
          <w:szCs w:val="28"/>
        </w:rPr>
        <w:t>dwellings along with access and car parking</w:t>
      </w:r>
      <w:r w:rsidR="00EE561C" w:rsidRPr="006539AA">
        <w:rPr>
          <w:bCs/>
          <w:sz w:val="28"/>
          <w:szCs w:val="28"/>
        </w:rPr>
        <w:t>.</w:t>
      </w:r>
    </w:p>
    <w:p w14:paraId="57EE12E3" w14:textId="4FC031A9" w:rsidR="00EE561C" w:rsidRPr="006539AA" w:rsidRDefault="00EE561C" w:rsidP="00021C82">
      <w:pPr>
        <w:rPr>
          <w:bCs/>
          <w:sz w:val="28"/>
          <w:szCs w:val="28"/>
        </w:rPr>
      </w:pPr>
      <w:r w:rsidRPr="006539AA">
        <w:rPr>
          <w:bCs/>
          <w:sz w:val="28"/>
          <w:szCs w:val="28"/>
        </w:rPr>
        <w:t>The Parish Council did not support this application for the following reasons.</w:t>
      </w:r>
    </w:p>
    <w:p w14:paraId="7B70C8A3" w14:textId="77777777" w:rsidR="00BA77D6" w:rsidRPr="006539AA" w:rsidRDefault="00BA77D6" w:rsidP="00BA77D6">
      <w:pPr>
        <w:spacing w:line="259" w:lineRule="auto"/>
        <w:rPr>
          <w:sz w:val="28"/>
          <w:szCs w:val="28"/>
        </w:rPr>
      </w:pPr>
      <w:r w:rsidRPr="006539AA">
        <w:rPr>
          <w:sz w:val="28"/>
          <w:szCs w:val="28"/>
        </w:rPr>
        <w:t xml:space="preserve">The proposal to erect 6 dwelling houses would be an over development of the site and have a huge impact on the current cul-de-sac of Knights Orchard. The </w:t>
      </w:r>
      <w:r w:rsidRPr="006539AA">
        <w:rPr>
          <w:sz w:val="28"/>
          <w:szCs w:val="28"/>
        </w:rPr>
        <w:lastRenderedPageBreak/>
        <w:t>proposed access route comes directly in Knights Orchard and will create further highway safety issues and more traffic movements.</w:t>
      </w:r>
    </w:p>
    <w:p w14:paraId="30CE198A" w14:textId="77777777" w:rsidR="00BA77D6" w:rsidRPr="006539AA" w:rsidRDefault="00BA77D6" w:rsidP="00BA77D6">
      <w:pPr>
        <w:spacing w:line="259" w:lineRule="auto"/>
        <w:rPr>
          <w:sz w:val="28"/>
          <w:szCs w:val="28"/>
        </w:rPr>
      </w:pPr>
      <w:r w:rsidRPr="006539AA">
        <w:rPr>
          <w:sz w:val="28"/>
          <w:szCs w:val="28"/>
        </w:rPr>
        <w:t xml:space="preserve">The proposal of 6 dwelling houses exceeds SCDC previous recommendations for a site of this size given the site proximity to the A505. </w:t>
      </w:r>
    </w:p>
    <w:p w14:paraId="6DB69494" w14:textId="77777777" w:rsidR="00BA77D6" w:rsidRPr="006539AA" w:rsidRDefault="00BA77D6" w:rsidP="00BA77D6">
      <w:pPr>
        <w:spacing w:line="259" w:lineRule="auto"/>
        <w:rPr>
          <w:sz w:val="28"/>
          <w:szCs w:val="28"/>
        </w:rPr>
      </w:pPr>
      <w:r w:rsidRPr="006539AA">
        <w:rPr>
          <w:sz w:val="28"/>
          <w:szCs w:val="28"/>
        </w:rPr>
        <w:t>The proposal of 6 dwelling houses fails to enhance biodiversity, a great deal of loss to hedges and trees and no provision to create a new green space.</w:t>
      </w:r>
    </w:p>
    <w:p w14:paraId="106EDC9E" w14:textId="77777777" w:rsidR="00BA77D6" w:rsidRPr="006539AA" w:rsidRDefault="00BA77D6" w:rsidP="00BA77D6">
      <w:pPr>
        <w:spacing w:line="259" w:lineRule="auto"/>
        <w:rPr>
          <w:sz w:val="28"/>
          <w:szCs w:val="28"/>
        </w:rPr>
      </w:pPr>
      <w:r w:rsidRPr="006539AA">
        <w:rPr>
          <w:sz w:val="28"/>
          <w:szCs w:val="28"/>
        </w:rPr>
        <w:t>The proposal of 6 dwellings are out of character and do not fall within the criteria of the Whittlesford Neighbourhood Plan.</w:t>
      </w:r>
    </w:p>
    <w:p w14:paraId="7DE5A316" w14:textId="0495B821" w:rsidR="00880981" w:rsidRPr="005B243F" w:rsidRDefault="00880981" w:rsidP="005B243F">
      <w:pPr>
        <w:pStyle w:val="ListParagraph"/>
        <w:numPr>
          <w:ilvl w:val="0"/>
          <w:numId w:val="1"/>
        </w:numPr>
        <w:rPr>
          <w:bCs/>
          <w:sz w:val="28"/>
          <w:szCs w:val="28"/>
        </w:rPr>
      </w:pPr>
      <w:r w:rsidRPr="005B243F">
        <w:rPr>
          <w:bCs/>
          <w:sz w:val="28"/>
          <w:szCs w:val="28"/>
          <w:u w:val="single"/>
        </w:rPr>
        <w:t>Planning Ref: 22/0745/TTCA</w:t>
      </w:r>
      <w:r w:rsidRPr="005B243F">
        <w:rPr>
          <w:b/>
          <w:sz w:val="28"/>
          <w:szCs w:val="28"/>
          <w:u w:val="single"/>
        </w:rPr>
        <w:t xml:space="preserve"> </w:t>
      </w:r>
      <w:r w:rsidR="00532927" w:rsidRPr="005B243F">
        <w:rPr>
          <w:b/>
          <w:sz w:val="28"/>
          <w:szCs w:val="28"/>
          <w:u w:val="single"/>
        </w:rPr>
        <w:t xml:space="preserve"> - </w:t>
      </w:r>
      <w:r w:rsidRPr="005B243F">
        <w:rPr>
          <w:bCs/>
          <w:sz w:val="28"/>
          <w:szCs w:val="28"/>
          <w:u w:val="single"/>
        </w:rPr>
        <w:t>25 High Street Whittlesford</w:t>
      </w:r>
      <w:r w:rsidRPr="005B243F">
        <w:rPr>
          <w:bCs/>
          <w:sz w:val="28"/>
          <w:szCs w:val="28"/>
        </w:rPr>
        <w:t>.</w:t>
      </w:r>
    </w:p>
    <w:p w14:paraId="41732762" w14:textId="52B1B3E6" w:rsidR="00880981" w:rsidRPr="006539AA" w:rsidRDefault="00880981" w:rsidP="00021C82">
      <w:pPr>
        <w:rPr>
          <w:bCs/>
          <w:sz w:val="28"/>
          <w:szCs w:val="28"/>
        </w:rPr>
      </w:pPr>
      <w:r w:rsidRPr="006539AA">
        <w:rPr>
          <w:bCs/>
          <w:sz w:val="28"/>
          <w:szCs w:val="28"/>
        </w:rPr>
        <w:t>5 day notice application to fell a dead tree in Conservation Area (Info Only).</w:t>
      </w:r>
    </w:p>
    <w:p w14:paraId="064F4DD5" w14:textId="6CED3F25" w:rsidR="00880981" w:rsidRPr="006539AA" w:rsidRDefault="00880981" w:rsidP="001867E0">
      <w:pPr>
        <w:pStyle w:val="ListParagraph"/>
        <w:numPr>
          <w:ilvl w:val="0"/>
          <w:numId w:val="1"/>
        </w:numPr>
        <w:rPr>
          <w:bCs/>
          <w:sz w:val="28"/>
          <w:szCs w:val="28"/>
        </w:rPr>
      </w:pPr>
      <w:r w:rsidRPr="006539AA">
        <w:rPr>
          <w:bCs/>
          <w:sz w:val="28"/>
          <w:szCs w:val="28"/>
          <w:u w:val="single"/>
        </w:rPr>
        <w:t>Planning Ref: 22/0682/TTCA</w:t>
      </w:r>
      <w:r w:rsidR="00532927" w:rsidRPr="006539AA">
        <w:rPr>
          <w:bCs/>
          <w:sz w:val="28"/>
          <w:szCs w:val="28"/>
        </w:rPr>
        <w:t xml:space="preserve"> -</w:t>
      </w:r>
      <w:r w:rsidRPr="006539AA">
        <w:rPr>
          <w:bCs/>
          <w:sz w:val="28"/>
          <w:szCs w:val="28"/>
        </w:rPr>
        <w:t xml:space="preserve"> </w:t>
      </w:r>
      <w:r w:rsidRPr="006539AA">
        <w:rPr>
          <w:bCs/>
          <w:sz w:val="28"/>
          <w:szCs w:val="28"/>
          <w:u w:val="single"/>
        </w:rPr>
        <w:t>11 North Road Whittlesford.</w:t>
      </w:r>
    </w:p>
    <w:p w14:paraId="537D0EA5" w14:textId="7909EE15" w:rsidR="00880981" w:rsidRPr="006539AA" w:rsidRDefault="00880981" w:rsidP="00021C82">
      <w:pPr>
        <w:rPr>
          <w:bCs/>
          <w:sz w:val="28"/>
          <w:szCs w:val="28"/>
        </w:rPr>
      </w:pPr>
      <w:r w:rsidRPr="006539AA">
        <w:rPr>
          <w:bCs/>
          <w:sz w:val="28"/>
          <w:szCs w:val="28"/>
        </w:rPr>
        <w:t>S211 Tree Work Notice Conservation Area.</w:t>
      </w:r>
      <w:r w:rsidR="0054323B" w:rsidRPr="006539AA">
        <w:rPr>
          <w:bCs/>
          <w:sz w:val="28"/>
          <w:szCs w:val="28"/>
        </w:rPr>
        <w:t xml:space="preserve"> (Info Only)</w:t>
      </w:r>
    </w:p>
    <w:p w14:paraId="7FC0DE3C" w14:textId="5D9E8085" w:rsidR="00780E16" w:rsidRPr="006539AA" w:rsidRDefault="00780E16" w:rsidP="00755FA1">
      <w:pPr>
        <w:pStyle w:val="ListParagraph"/>
        <w:numPr>
          <w:ilvl w:val="0"/>
          <w:numId w:val="1"/>
        </w:numPr>
        <w:rPr>
          <w:bCs/>
          <w:sz w:val="28"/>
          <w:szCs w:val="28"/>
        </w:rPr>
      </w:pPr>
      <w:r w:rsidRPr="006539AA">
        <w:rPr>
          <w:bCs/>
          <w:sz w:val="28"/>
          <w:szCs w:val="28"/>
          <w:u w:val="single"/>
        </w:rPr>
        <w:t>Planning Ref: 22/0726/TTPO</w:t>
      </w:r>
      <w:r w:rsidRPr="006539AA">
        <w:rPr>
          <w:bCs/>
          <w:sz w:val="28"/>
          <w:szCs w:val="28"/>
        </w:rPr>
        <w:t xml:space="preserve"> </w:t>
      </w:r>
      <w:r w:rsidR="00532927" w:rsidRPr="006539AA">
        <w:rPr>
          <w:bCs/>
          <w:sz w:val="28"/>
          <w:szCs w:val="28"/>
        </w:rPr>
        <w:t xml:space="preserve">- </w:t>
      </w:r>
      <w:r w:rsidRPr="006539AA">
        <w:rPr>
          <w:bCs/>
          <w:sz w:val="28"/>
          <w:szCs w:val="28"/>
          <w:u w:val="single"/>
        </w:rPr>
        <w:t>2 Church Lane Whittlesford.</w:t>
      </w:r>
    </w:p>
    <w:p w14:paraId="6A508F4E" w14:textId="740CB5FD" w:rsidR="00780E16" w:rsidRPr="006539AA" w:rsidRDefault="00780E16" w:rsidP="00021C82">
      <w:pPr>
        <w:rPr>
          <w:bCs/>
          <w:sz w:val="28"/>
          <w:szCs w:val="28"/>
        </w:rPr>
      </w:pPr>
      <w:r w:rsidRPr="006539AA">
        <w:rPr>
          <w:bCs/>
          <w:sz w:val="28"/>
          <w:szCs w:val="28"/>
        </w:rPr>
        <w:t>Tree Preservation Order (TPO) tree work application (Multiple)</w:t>
      </w:r>
      <w:r w:rsidR="0054323B" w:rsidRPr="006539AA">
        <w:rPr>
          <w:bCs/>
          <w:sz w:val="28"/>
          <w:szCs w:val="28"/>
        </w:rPr>
        <w:t xml:space="preserve"> (Info Only)</w:t>
      </w:r>
    </w:p>
    <w:p w14:paraId="398CE8A4" w14:textId="5D6C6C5C" w:rsidR="00780E16" w:rsidRPr="006539AA" w:rsidRDefault="00780E16" w:rsidP="00755FA1">
      <w:pPr>
        <w:pStyle w:val="ListParagraph"/>
        <w:numPr>
          <w:ilvl w:val="0"/>
          <w:numId w:val="1"/>
        </w:numPr>
        <w:rPr>
          <w:bCs/>
          <w:sz w:val="28"/>
          <w:szCs w:val="28"/>
        </w:rPr>
      </w:pPr>
      <w:r w:rsidRPr="006539AA">
        <w:rPr>
          <w:bCs/>
          <w:sz w:val="28"/>
          <w:szCs w:val="28"/>
          <w:u w:val="single"/>
        </w:rPr>
        <w:t>Planning Ref: 22/0727/TTPO</w:t>
      </w:r>
      <w:r w:rsidR="00532927" w:rsidRPr="006539AA">
        <w:rPr>
          <w:bCs/>
          <w:sz w:val="28"/>
          <w:szCs w:val="28"/>
          <w:u w:val="single"/>
        </w:rPr>
        <w:t xml:space="preserve"> -</w:t>
      </w:r>
      <w:r w:rsidRPr="006539AA">
        <w:rPr>
          <w:b/>
          <w:sz w:val="28"/>
          <w:szCs w:val="28"/>
          <w:u w:val="single"/>
        </w:rPr>
        <w:t xml:space="preserve"> </w:t>
      </w:r>
      <w:r w:rsidRPr="006539AA">
        <w:rPr>
          <w:bCs/>
          <w:sz w:val="28"/>
          <w:szCs w:val="28"/>
          <w:u w:val="single"/>
        </w:rPr>
        <w:t>52 Duxford Road Whittlesford.</w:t>
      </w:r>
    </w:p>
    <w:p w14:paraId="1C6946CF" w14:textId="307ACEE6" w:rsidR="00565216" w:rsidRPr="006539AA" w:rsidRDefault="00565216" w:rsidP="00021C82">
      <w:pPr>
        <w:rPr>
          <w:bCs/>
          <w:sz w:val="28"/>
          <w:szCs w:val="28"/>
        </w:rPr>
      </w:pPr>
      <w:bookmarkStart w:id="0" w:name="_Hlk108429480"/>
      <w:r w:rsidRPr="006539AA">
        <w:rPr>
          <w:bCs/>
          <w:sz w:val="28"/>
          <w:szCs w:val="28"/>
        </w:rPr>
        <w:t>Tree Preservation Order (TPO) tree work application (Multiple</w:t>
      </w:r>
      <w:r w:rsidR="00C179D1" w:rsidRPr="006539AA">
        <w:rPr>
          <w:bCs/>
          <w:sz w:val="28"/>
          <w:szCs w:val="28"/>
        </w:rPr>
        <w:t>)</w:t>
      </w:r>
      <w:r w:rsidR="0054323B" w:rsidRPr="006539AA">
        <w:rPr>
          <w:bCs/>
          <w:sz w:val="28"/>
          <w:szCs w:val="28"/>
        </w:rPr>
        <w:t xml:space="preserve"> (Info Only)</w:t>
      </w:r>
    </w:p>
    <w:bookmarkEnd w:id="0"/>
    <w:p w14:paraId="58422B6C" w14:textId="651D191E" w:rsidR="00FE5421" w:rsidRPr="006539AA" w:rsidRDefault="00FE5421" w:rsidP="00755FA1">
      <w:pPr>
        <w:pStyle w:val="ListParagraph"/>
        <w:numPr>
          <w:ilvl w:val="0"/>
          <w:numId w:val="1"/>
        </w:numPr>
        <w:rPr>
          <w:bCs/>
          <w:sz w:val="28"/>
          <w:szCs w:val="28"/>
        </w:rPr>
      </w:pPr>
      <w:r w:rsidRPr="006539AA">
        <w:rPr>
          <w:bCs/>
          <w:sz w:val="28"/>
          <w:szCs w:val="28"/>
          <w:u w:val="single"/>
        </w:rPr>
        <w:t>Planning Ref: 22/0756/TTPO</w:t>
      </w:r>
      <w:r w:rsidR="00532927" w:rsidRPr="006539AA">
        <w:rPr>
          <w:bCs/>
          <w:sz w:val="28"/>
          <w:szCs w:val="28"/>
          <w:u w:val="single"/>
        </w:rPr>
        <w:t xml:space="preserve"> -</w:t>
      </w:r>
      <w:r w:rsidRPr="006539AA">
        <w:rPr>
          <w:b/>
          <w:sz w:val="28"/>
          <w:szCs w:val="28"/>
          <w:u w:val="single"/>
        </w:rPr>
        <w:t xml:space="preserve"> </w:t>
      </w:r>
      <w:r w:rsidR="00BF0C6E" w:rsidRPr="006539AA">
        <w:rPr>
          <w:bCs/>
          <w:sz w:val="28"/>
          <w:szCs w:val="28"/>
        </w:rPr>
        <w:t xml:space="preserve">2 </w:t>
      </w:r>
      <w:r w:rsidR="00BF0C6E" w:rsidRPr="006539AA">
        <w:rPr>
          <w:bCs/>
          <w:sz w:val="28"/>
          <w:szCs w:val="28"/>
          <w:u w:val="single"/>
        </w:rPr>
        <w:t>Scotts Gardens Whittlesford</w:t>
      </w:r>
      <w:r w:rsidR="00C179D1" w:rsidRPr="006539AA">
        <w:rPr>
          <w:bCs/>
          <w:sz w:val="28"/>
          <w:szCs w:val="28"/>
        </w:rPr>
        <w:t>.</w:t>
      </w:r>
    </w:p>
    <w:p w14:paraId="24D5368E" w14:textId="47BF939E" w:rsidR="00F73976" w:rsidRPr="006539AA" w:rsidRDefault="00F73976" w:rsidP="00F73976">
      <w:pPr>
        <w:rPr>
          <w:bCs/>
          <w:sz w:val="28"/>
          <w:szCs w:val="28"/>
        </w:rPr>
      </w:pPr>
      <w:r w:rsidRPr="006539AA">
        <w:rPr>
          <w:bCs/>
          <w:sz w:val="28"/>
          <w:szCs w:val="28"/>
        </w:rPr>
        <w:t>Tree Preservation Order (TPO) tree work application (Multiple</w:t>
      </w:r>
      <w:r w:rsidR="00C179D1" w:rsidRPr="006539AA">
        <w:rPr>
          <w:bCs/>
          <w:sz w:val="28"/>
          <w:szCs w:val="28"/>
        </w:rPr>
        <w:t>)</w:t>
      </w:r>
      <w:r w:rsidR="0054323B" w:rsidRPr="006539AA">
        <w:rPr>
          <w:bCs/>
          <w:sz w:val="28"/>
          <w:szCs w:val="28"/>
        </w:rPr>
        <w:t xml:space="preserve"> (Info Only)</w:t>
      </w:r>
    </w:p>
    <w:p w14:paraId="56FA18F3" w14:textId="77777777" w:rsidR="0054323B" w:rsidRPr="006539AA" w:rsidRDefault="0054323B" w:rsidP="00F73976">
      <w:pPr>
        <w:rPr>
          <w:bCs/>
          <w:sz w:val="28"/>
          <w:szCs w:val="28"/>
        </w:rPr>
      </w:pPr>
    </w:p>
    <w:p w14:paraId="35BBBD20" w14:textId="6305504A" w:rsidR="00021C82" w:rsidRDefault="00021C82" w:rsidP="00021C82">
      <w:pPr>
        <w:rPr>
          <w:b/>
          <w:sz w:val="28"/>
          <w:szCs w:val="28"/>
        </w:rPr>
      </w:pPr>
      <w:r w:rsidRPr="006539AA">
        <w:rPr>
          <w:b/>
          <w:sz w:val="28"/>
          <w:szCs w:val="28"/>
        </w:rPr>
        <w:t xml:space="preserve">ITEM 7. </w:t>
      </w:r>
      <w:r w:rsidRPr="006539AA">
        <w:rPr>
          <w:b/>
          <w:sz w:val="28"/>
          <w:szCs w:val="28"/>
          <w:u w:val="single"/>
        </w:rPr>
        <w:t>DISTRICT &amp; COUNTY REPORTS</w:t>
      </w:r>
      <w:r w:rsidRPr="006539AA">
        <w:rPr>
          <w:b/>
          <w:sz w:val="28"/>
          <w:szCs w:val="28"/>
        </w:rPr>
        <w:t xml:space="preserve"> </w:t>
      </w:r>
    </w:p>
    <w:p w14:paraId="6F662BBB" w14:textId="2F3D39F6" w:rsidR="00660FFB" w:rsidRPr="00660FFB" w:rsidRDefault="00660FFB" w:rsidP="00660FFB">
      <w:pPr>
        <w:rPr>
          <w:rFonts w:ascii="Times New Roman" w:hAnsi="Times New Roman" w:cs="Times New Roman"/>
          <w:b/>
          <w:sz w:val="28"/>
          <w:szCs w:val="28"/>
          <w:u w:val="single"/>
        </w:rPr>
      </w:pPr>
      <w:r w:rsidRPr="00660FFB">
        <w:rPr>
          <w:rFonts w:ascii="Times New Roman" w:hAnsi="Times New Roman" w:cs="Times New Roman"/>
          <w:b/>
          <w:sz w:val="28"/>
          <w:szCs w:val="28"/>
          <w:u w:val="single"/>
        </w:rPr>
        <w:t xml:space="preserve">Report for Parish Councils – July 2022 </w:t>
      </w:r>
    </w:p>
    <w:tbl>
      <w:tblPr>
        <w:tblW w:w="9026" w:type="dxa"/>
        <w:jc w:val="center"/>
        <w:tblCellMar>
          <w:left w:w="0" w:type="dxa"/>
          <w:right w:w="0" w:type="dxa"/>
        </w:tblCellMar>
        <w:tblLook w:val="04A0" w:firstRow="1" w:lastRow="0" w:firstColumn="1" w:lastColumn="0" w:noHBand="0" w:noVBand="1"/>
      </w:tblPr>
      <w:tblGrid>
        <w:gridCol w:w="9026"/>
      </w:tblGrid>
      <w:tr w:rsidR="00660FFB" w:rsidRPr="00660FFB" w14:paraId="3E345EF9" w14:textId="77777777" w:rsidTr="00660FFB">
        <w:trPr>
          <w:jc w:val="center"/>
        </w:trPr>
        <w:tc>
          <w:tcPr>
            <w:tcW w:w="0" w:type="auto"/>
            <w:vAlign w:val="center"/>
            <w:hideMark/>
          </w:tcPr>
          <w:tbl>
            <w:tblPr>
              <w:tblW w:w="9026" w:type="dxa"/>
              <w:jc w:val="center"/>
              <w:tblCellMar>
                <w:left w:w="0" w:type="dxa"/>
                <w:right w:w="0" w:type="dxa"/>
              </w:tblCellMar>
              <w:tblLook w:val="04A0" w:firstRow="1" w:lastRow="0" w:firstColumn="1" w:lastColumn="0" w:noHBand="0" w:noVBand="1"/>
            </w:tblPr>
            <w:tblGrid>
              <w:gridCol w:w="9026"/>
            </w:tblGrid>
            <w:tr w:rsidR="00660FFB" w:rsidRPr="001F774E" w14:paraId="239EEA87" w14:textId="77777777">
              <w:trPr>
                <w:jc w:val="center"/>
              </w:trPr>
              <w:tc>
                <w:tcPr>
                  <w:tcW w:w="0" w:type="auto"/>
                  <w:vAlign w:val="center"/>
                </w:tcPr>
                <w:p w14:paraId="3DA8A8BC" w14:textId="77777777" w:rsidR="00660FFB" w:rsidRPr="001F774E" w:rsidRDefault="00660FFB">
                  <w:pPr>
                    <w:tabs>
                      <w:tab w:val="left" w:pos="1485"/>
                    </w:tabs>
                    <w:spacing w:after="0"/>
                    <w:rPr>
                      <w:rFonts w:ascii="Times New Roman" w:hAnsi="Times New Roman" w:cs="Times New Roman"/>
                      <w:bCs/>
                      <w:sz w:val="28"/>
                      <w:szCs w:val="28"/>
                    </w:rPr>
                  </w:pPr>
                </w:p>
                <w:p w14:paraId="0A5DFB42" w14:textId="77777777" w:rsidR="00660FFB" w:rsidRPr="001F774E" w:rsidRDefault="00660FFB">
                  <w:pPr>
                    <w:pStyle w:val="xxmsonormal"/>
                    <w:shd w:val="clear" w:color="auto" w:fill="FFFFFF"/>
                    <w:spacing w:before="0" w:beforeAutospacing="0" w:after="0" w:afterAutospacing="0" w:line="253" w:lineRule="atLeast"/>
                    <w:rPr>
                      <w:b/>
                      <w:bCs/>
                      <w:sz w:val="28"/>
                      <w:szCs w:val="28"/>
                      <w:u w:val="single"/>
                    </w:rPr>
                  </w:pPr>
                  <w:r w:rsidRPr="001F774E">
                    <w:rPr>
                      <w:b/>
                      <w:bCs/>
                      <w:sz w:val="28"/>
                      <w:szCs w:val="28"/>
                      <w:u w:val="single"/>
                    </w:rPr>
                    <w:t>Cambridgeshire County Report</w:t>
                  </w:r>
                </w:p>
                <w:p w14:paraId="527CC6FA" w14:textId="77777777" w:rsidR="00660FFB" w:rsidRPr="001F774E" w:rsidRDefault="00660FFB">
                  <w:pPr>
                    <w:tabs>
                      <w:tab w:val="left" w:pos="1485"/>
                    </w:tabs>
                    <w:spacing w:after="0"/>
                    <w:rPr>
                      <w:rFonts w:ascii="Times New Roman" w:hAnsi="Times New Roman" w:cs="Times New Roman"/>
                      <w:b/>
                      <w:bCs/>
                      <w:sz w:val="28"/>
                      <w:szCs w:val="28"/>
                      <w:u w:val="single"/>
                    </w:rPr>
                  </w:pPr>
                </w:p>
                <w:p w14:paraId="17EA40E9" w14:textId="77777777" w:rsidR="00660FFB" w:rsidRPr="001F774E" w:rsidRDefault="00660FFB">
                  <w:pPr>
                    <w:tabs>
                      <w:tab w:val="left" w:pos="1485"/>
                    </w:tabs>
                    <w:spacing w:after="0"/>
                    <w:rPr>
                      <w:rFonts w:ascii="Times New Roman" w:hAnsi="Times New Roman" w:cs="Times New Roman"/>
                      <w:b/>
                      <w:bCs/>
                      <w:sz w:val="28"/>
                      <w:szCs w:val="28"/>
                      <w:u w:val="single"/>
                    </w:rPr>
                  </w:pPr>
                  <w:r w:rsidRPr="001F774E">
                    <w:rPr>
                      <w:rFonts w:ascii="Times New Roman" w:hAnsi="Times New Roman" w:cs="Times New Roman"/>
                      <w:b/>
                      <w:bCs/>
                      <w:sz w:val="28"/>
                      <w:szCs w:val="28"/>
                      <w:u w:val="single"/>
                    </w:rPr>
                    <w:t>Great Chesterford Hardcore Site : ESS/20/22/UTT</w:t>
                  </w:r>
                </w:p>
                <w:p w14:paraId="10C8E731"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Ive been following closely the development of this site. It has been permitted by the EA and us been submitted to ECC Planning. I am working on an ECC officer refusal given the noise and dust from the site. SCDC have said they may be able to provide monitoring although its across the border. I will meet the Site Director July 5</w:t>
                  </w:r>
                  <w:r w:rsidRPr="001F774E">
                    <w:rPr>
                      <w:rFonts w:ascii="Times New Roman" w:hAnsi="Times New Roman" w:cs="Times New Roman"/>
                      <w:bCs/>
                      <w:sz w:val="28"/>
                      <w:szCs w:val="28"/>
                      <w:vertAlign w:val="superscript"/>
                    </w:rPr>
                    <w:t>th</w:t>
                  </w:r>
                  <w:r w:rsidRPr="001F774E">
                    <w:rPr>
                      <w:rFonts w:ascii="Times New Roman" w:hAnsi="Times New Roman" w:cs="Times New Roman"/>
                      <w:bCs/>
                      <w:sz w:val="28"/>
                      <w:szCs w:val="28"/>
                    </w:rPr>
                    <w:t xml:space="preserve"> to understand their operation and communicate residents’ concerns.</w:t>
                  </w:r>
                </w:p>
                <w:p w14:paraId="0659ED4A" w14:textId="77777777" w:rsidR="00660FFB" w:rsidRPr="001F774E" w:rsidRDefault="00660FFB">
                  <w:pPr>
                    <w:tabs>
                      <w:tab w:val="left" w:pos="1485"/>
                    </w:tabs>
                    <w:spacing w:after="0"/>
                    <w:rPr>
                      <w:rFonts w:ascii="Times New Roman" w:hAnsi="Times New Roman" w:cs="Times New Roman"/>
                      <w:b/>
                      <w:bCs/>
                      <w:sz w:val="28"/>
                      <w:szCs w:val="28"/>
                      <w:u w:val="single"/>
                    </w:rPr>
                  </w:pPr>
                </w:p>
                <w:p w14:paraId="42F0E2FC" w14:textId="77777777" w:rsidR="00660FFB" w:rsidRPr="001F774E" w:rsidRDefault="00660FFB">
                  <w:pPr>
                    <w:tabs>
                      <w:tab w:val="left" w:pos="1485"/>
                    </w:tabs>
                    <w:spacing w:after="0"/>
                    <w:rPr>
                      <w:rFonts w:ascii="Times New Roman" w:hAnsi="Times New Roman" w:cs="Times New Roman"/>
                      <w:b/>
                      <w:bCs/>
                      <w:sz w:val="28"/>
                      <w:szCs w:val="28"/>
                      <w:u w:val="single"/>
                    </w:rPr>
                  </w:pPr>
                  <w:r w:rsidRPr="001F774E">
                    <w:rPr>
                      <w:rFonts w:ascii="Times New Roman" w:hAnsi="Times New Roman" w:cs="Times New Roman"/>
                      <w:b/>
                      <w:bCs/>
                      <w:sz w:val="28"/>
                      <w:szCs w:val="28"/>
                      <w:u w:val="single"/>
                    </w:rPr>
                    <w:t>Climate change and flood money</w:t>
                  </w:r>
                </w:p>
                <w:p w14:paraId="2E40B2BE"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The first spending from the Council’s new Just Transition fund has been agreed. </w:t>
                  </w:r>
                </w:p>
                <w:p w14:paraId="0315EAA9"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£2.175M over four years has been awarded for a business case for the first </w:t>
                  </w:r>
                </w:p>
                <w:p w14:paraId="7AD7FB61"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phase of the Council’s plan for Cambridgeshire to reach Net Zero carbon by </w:t>
                  </w:r>
                </w:p>
                <w:p w14:paraId="4AD3BBF7"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2045. And £1.7M has also been awarded for flood work and nature restoration.</w:t>
                  </w:r>
                </w:p>
                <w:p w14:paraId="37DEC9B9" w14:textId="77777777" w:rsidR="00660FFB" w:rsidRPr="001F774E" w:rsidRDefault="00660FFB">
                  <w:pPr>
                    <w:tabs>
                      <w:tab w:val="left" w:pos="1485"/>
                    </w:tabs>
                    <w:spacing w:after="0"/>
                    <w:rPr>
                      <w:rFonts w:ascii="Times New Roman" w:hAnsi="Times New Roman" w:cs="Times New Roman"/>
                      <w:bCs/>
                      <w:sz w:val="28"/>
                      <w:szCs w:val="28"/>
                    </w:rPr>
                  </w:pPr>
                </w:p>
                <w:p w14:paraId="78ED939F" w14:textId="77777777" w:rsidR="00660FFB" w:rsidRPr="001F774E" w:rsidRDefault="00660FFB">
                  <w:pPr>
                    <w:tabs>
                      <w:tab w:val="left" w:pos="1485"/>
                    </w:tabs>
                    <w:spacing w:after="0"/>
                    <w:rPr>
                      <w:rFonts w:ascii="Times New Roman" w:hAnsi="Times New Roman" w:cs="Times New Roman"/>
                      <w:b/>
                      <w:bCs/>
                      <w:sz w:val="28"/>
                      <w:szCs w:val="28"/>
                      <w:u w:val="single"/>
                    </w:rPr>
                  </w:pPr>
                  <w:r w:rsidRPr="001F774E">
                    <w:rPr>
                      <w:rFonts w:ascii="Times New Roman" w:hAnsi="Times New Roman" w:cs="Times New Roman"/>
                      <w:b/>
                      <w:bCs/>
                      <w:sz w:val="28"/>
                      <w:szCs w:val="28"/>
                      <w:u w:val="single"/>
                    </w:rPr>
                    <w:t>Highways IT system</w:t>
                  </w:r>
                </w:p>
                <w:p w14:paraId="4D453DA9"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A new Highways IT system is on the cards for the County Council—but officers </w:t>
                  </w:r>
                </w:p>
                <w:p w14:paraId="745B62D2"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have been asked to do more work on their proposals after a report to the </w:t>
                  </w:r>
                </w:p>
                <w:p w14:paraId="70EAF7BD"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Strategy &amp; Resources Committee was sent back. </w:t>
                  </w:r>
                </w:p>
                <w:p w14:paraId="012F0BC5" w14:textId="77777777" w:rsidR="00660FFB" w:rsidRPr="001F774E" w:rsidRDefault="00660FFB">
                  <w:pPr>
                    <w:tabs>
                      <w:tab w:val="left" w:pos="1485"/>
                    </w:tabs>
                    <w:spacing w:after="0"/>
                    <w:rPr>
                      <w:rFonts w:ascii="Times New Roman" w:hAnsi="Times New Roman" w:cs="Times New Roman"/>
                      <w:bCs/>
                      <w:sz w:val="28"/>
                      <w:szCs w:val="28"/>
                    </w:rPr>
                  </w:pPr>
                </w:p>
                <w:p w14:paraId="04E32CA8" w14:textId="77777777" w:rsidR="00660FFB" w:rsidRPr="001F774E" w:rsidRDefault="00660FFB">
                  <w:pPr>
                    <w:tabs>
                      <w:tab w:val="left" w:pos="1485"/>
                    </w:tabs>
                    <w:spacing w:after="0"/>
                    <w:rPr>
                      <w:rFonts w:ascii="Times New Roman" w:hAnsi="Times New Roman" w:cs="Times New Roman"/>
                      <w:b/>
                      <w:bCs/>
                      <w:sz w:val="28"/>
                      <w:szCs w:val="28"/>
                      <w:u w:val="single"/>
                    </w:rPr>
                  </w:pPr>
                  <w:r w:rsidRPr="001F774E">
                    <w:rPr>
                      <w:rFonts w:ascii="Times New Roman" w:hAnsi="Times New Roman" w:cs="Times New Roman"/>
                      <w:b/>
                      <w:bCs/>
                      <w:sz w:val="28"/>
                      <w:szCs w:val="28"/>
                      <w:u w:val="single"/>
                    </w:rPr>
                    <w:t>Household Support Fund</w:t>
                  </w:r>
                </w:p>
                <w:p w14:paraId="1A34E354"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The Government has confirmed that it is extending the Household Support Fund </w:t>
                  </w:r>
                </w:p>
                <w:p w14:paraId="7A01D8A0"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for six months of 2022/23 and has allocated £3.58M of grant funding to </w:t>
                  </w:r>
                </w:p>
                <w:p w14:paraId="33E05B28"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Cambridgeshire for this. The Fund is intended to provide support to households </w:t>
                  </w:r>
                </w:p>
                <w:p w14:paraId="4115E247"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through free school meals for eligible children during school holidays, and for </w:t>
                  </w:r>
                </w:p>
                <w:p w14:paraId="7F9681F9"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payments to people in need. In order to meet the Joint Administration’s </w:t>
                  </w:r>
                </w:p>
                <w:p w14:paraId="4C0538E6"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commitment to provide free school meals in the holidays throughout the year, </w:t>
                  </w:r>
                </w:p>
                <w:p w14:paraId="7F64AABD"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and to have a direct support scheme that is comprehensive, the Strategy &amp; </w:t>
                  </w:r>
                </w:p>
                <w:p w14:paraId="53F71709"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Resources Committee has allocated a further £1.87M to supplement this locally.</w:t>
                  </w:r>
                </w:p>
                <w:p w14:paraId="493B9035"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Inflation adds to council costs</w:t>
                  </w:r>
                </w:p>
                <w:p w14:paraId="0D18163A"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The County Councils Network and the Society of County Treasurers have</w:t>
                  </w:r>
                </w:p>
                <w:p w14:paraId="701961CB"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revealed that spiralling inflation has left forty of England’s largest councils with </w:t>
                  </w:r>
                </w:p>
                <w:p w14:paraId="18C9A7D4"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£729M of additional unfunded costs since they set their budgets in March.</w:t>
                  </w:r>
                </w:p>
                <w:p w14:paraId="0B3825E5"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To balance their budgets—as they are legally required to—and control costs, </w:t>
                  </w:r>
                </w:p>
                <w:p w14:paraId="04126650"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councils warn they face a winter of ‘difficult decisions’. The increased costs </w:t>
                  </w:r>
                </w:p>
                <w:p w14:paraId="50EBAD4E"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nationally include</w:t>
                  </w:r>
                </w:p>
                <w:p w14:paraId="7C64638C"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 £428M for adult social care services </w:t>
                  </w:r>
                </w:p>
                <w:p w14:paraId="324BE660"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£72M for children’s social care</w:t>
                  </w:r>
                </w:p>
                <w:p w14:paraId="24D1B5BC"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 £397M for capital projects </w:t>
                  </w:r>
                </w:p>
                <w:p w14:paraId="1C35C45E"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£107M for energy prices</w:t>
                  </w:r>
                </w:p>
                <w:p w14:paraId="55BB002C"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£136M for external contract and labour costs</w:t>
                  </w:r>
                </w:p>
                <w:p w14:paraId="02027067"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£77M for school transport services</w:t>
                  </w:r>
                </w:p>
                <w:p w14:paraId="329EDFC8"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£259M for staff pay</w:t>
                  </w:r>
                </w:p>
                <w:p w14:paraId="13FBD6A0"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These inflationary costs far outstrip any increases in Government funding or </w:t>
                  </w:r>
                </w:p>
                <w:p w14:paraId="3F656FDF"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council tax. </w:t>
                  </w:r>
                </w:p>
                <w:p w14:paraId="31819D3F" w14:textId="77777777" w:rsidR="00660FFB" w:rsidRPr="001F774E" w:rsidRDefault="00660FFB">
                  <w:pPr>
                    <w:tabs>
                      <w:tab w:val="left" w:pos="1485"/>
                    </w:tabs>
                    <w:spacing w:after="0"/>
                    <w:rPr>
                      <w:rFonts w:ascii="Times New Roman" w:hAnsi="Times New Roman" w:cs="Times New Roman"/>
                      <w:bCs/>
                      <w:sz w:val="28"/>
                      <w:szCs w:val="28"/>
                    </w:rPr>
                  </w:pPr>
                </w:p>
                <w:p w14:paraId="547A4E8E" w14:textId="77777777" w:rsidR="00660FFB" w:rsidRPr="001F774E" w:rsidRDefault="00660FFB">
                  <w:pPr>
                    <w:tabs>
                      <w:tab w:val="left" w:pos="1485"/>
                    </w:tabs>
                    <w:spacing w:after="0"/>
                    <w:rPr>
                      <w:rFonts w:ascii="Times New Roman" w:hAnsi="Times New Roman" w:cs="Times New Roman"/>
                      <w:b/>
                      <w:bCs/>
                      <w:sz w:val="28"/>
                      <w:szCs w:val="28"/>
                      <w:u w:val="single"/>
                    </w:rPr>
                  </w:pPr>
                  <w:r w:rsidRPr="001F774E">
                    <w:rPr>
                      <w:rFonts w:ascii="Times New Roman" w:hAnsi="Times New Roman" w:cs="Times New Roman"/>
                      <w:b/>
                      <w:bCs/>
                      <w:sz w:val="28"/>
                      <w:szCs w:val="28"/>
                      <w:u w:val="single"/>
                    </w:rPr>
                    <w:t>Library@home award</w:t>
                  </w:r>
                </w:p>
                <w:p w14:paraId="7324812A"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lastRenderedPageBreak/>
                    <w:t xml:space="preserve">Cambridgeshire’s Library@home volunteers are one of three voluntary groups in </w:t>
                  </w:r>
                </w:p>
                <w:p w14:paraId="5A7C1175"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the county to be given the Queen's Award for Voluntary Service. This is the </w:t>
                  </w:r>
                </w:p>
                <w:p w14:paraId="64B6903D"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highest award a local voluntary group can receive in the UK and is equivalent to </w:t>
                  </w:r>
                </w:p>
                <w:p w14:paraId="4AC87317"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an MBE. It aims to recognise outstanding work by local volunteer groups to </w:t>
                  </w:r>
                </w:p>
                <w:p w14:paraId="06F407A9"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benefit their communities. The award was created in 2002 to celebrate The </w:t>
                  </w:r>
                </w:p>
                <w:p w14:paraId="5AD68AC0"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Queen’s Golden Jubilee. Recipients are announced each year on 2 June, the </w:t>
                  </w:r>
                </w:p>
                <w:p w14:paraId="7395D5F7"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anniversary of the Queen’s coronation. The Library@home service provides books and audiobooks to residents who find it difficult to get to a library through disability, illness or caring responsibilities. Volunteers visit once a month to bring and return library books </w:t>
                  </w:r>
                </w:p>
                <w:p w14:paraId="563E6C5A"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and to have a chat. </w:t>
                  </w:r>
                </w:p>
                <w:p w14:paraId="33CF89D8" w14:textId="77777777" w:rsidR="00660FFB" w:rsidRPr="001F774E" w:rsidRDefault="00660FFB">
                  <w:pPr>
                    <w:tabs>
                      <w:tab w:val="left" w:pos="1485"/>
                    </w:tabs>
                    <w:spacing w:after="0"/>
                    <w:rPr>
                      <w:rFonts w:ascii="Times New Roman" w:hAnsi="Times New Roman" w:cs="Times New Roman"/>
                      <w:bCs/>
                      <w:sz w:val="28"/>
                      <w:szCs w:val="28"/>
                    </w:rPr>
                  </w:pPr>
                </w:p>
                <w:p w14:paraId="3BE7F272"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https://www.cambridgeshire.gov.uk/residents/libraries-leisureculture/libraries/accessibility</w:t>
                  </w:r>
                </w:p>
                <w:p w14:paraId="4C4CC41F" w14:textId="77777777" w:rsidR="00660FFB" w:rsidRPr="001F774E" w:rsidRDefault="00660FFB">
                  <w:pPr>
                    <w:tabs>
                      <w:tab w:val="left" w:pos="1485"/>
                    </w:tabs>
                    <w:spacing w:after="0"/>
                    <w:rPr>
                      <w:rFonts w:ascii="Times New Roman" w:hAnsi="Times New Roman" w:cs="Times New Roman"/>
                      <w:bCs/>
                      <w:sz w:val="28"/>
                      <w:szCs w:val="28"/>
                    </w:rPr>
                  </w:pPr>
                </w:p>
                <w:p w14:paraId="380CC8C1" w14:textId="77777777" w:rsidR="00660FFB" w:rsidRPr="001F774E" w:rsidRDefault="00660FFB">
                  <w:pPr>
                    <w:tabs>
                      <w:tab w:val="left" w:pos="1485"/>
                    </w:tabs>
                    <w:spacing w:after="0"/>
                    <w:rPr>
                      <w:rFonts w:ascii="Times New Roman" w:hAnsi="Times New Roman" w:cs="Times New Roman"/>
                      <w:bCs/>
                      <w:sz w:val="28"/>
                      <w:szCs w:val="28"/>
                    </w:rPr>
                  </w:pPr>
                </w:p>
                <w:p w14:paraId="5D7E78BE" w14:textId="77777777" w:rsidR="00660FFB" w:rsidRPr="001F774E" w:rsidRDefault="00660FFB">
                  <w:pPr>
                    <w:tabs>
                      <w:tab w:val="left" w:pos="1485"/>
                    </w:tabs>
                    <w:spacing w:after="0"/>
                    <w:rPr>
                      <w:rFonts w:ascii="Times New Roman" w:hAnsi="Times New Roman" w:cs="Times New Roman"/>
                      <w:b/>
                      <w:bCs/>
                      <w:sz w:val="28"/>
                      <w:szCs w:val="28"/>
                      <w:u w:val="single"/>
                    </w:rPr>
                  </w:pPr>
                  <w:r w:rsidRPr="001F774E">
                    <w:rPr>
                      <w:rFonts w:ascii="Times New Roman" w:hAnsi="Times New Roman" w:cs="Times New Roman"/>
                      <w:b/>
                      <w:bCs/>
                      <w:sz w:val="28"/>
                      <w:szCs w:val="28"/>
                      <w:u w:val="single"/>
                    </w:rPr>
                    <w:t>Local Highways Improvement updates</w:t>
                  </w:r>
                </w:p>
                <w:p w14:paraId="57EAE8B0"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The scmes in Thriplow and Foxton are progressing as well as the 20 mph zone for Duxford</w:t>
                  </w:r>
                </w:p>
                <w:p w14:paraId="69ED95B5" w14:textId="74B67809"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noProof/>
                      <w:sz w:val="28"/>
                      <w:szCs w:val="28"/>
                    </w:rPr>
                    <w:drawing>
                      <wp:inline distT="0" distB="0" distL="0" distR="0" wp14:anchorId="7C01E2C9" wp14:editId="794F5D2D">
                        <wp:extent cx="5724525" cy="762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525" cy="762000"/>
                                </a:xfrm>
                                <a:prstGeom prst="rect">
                                  <a:avLst/>
                                </a:prstGeom>
                                <a:noFill/>
                                <a:ln>
                                  <a:noFill/>
                                </a:ln>
                              </pic:spPr>
                            </pic:pic>
                          </a:graphicData>
                        </a:graphic>
                      </wp:inline>
                    </w:drawing>
                  </w:r>
                </w:p>
                <w:p w14:paraId="5A951E90" w14:textId="77777777" w:rsidR="00660FFB" w:rsidRPr="001F774E" w:rsidRDefault="00660FFB">
                  <w:pPr>
                    <w:tabs>
                      <w:tab w:val="left" w:pos="1485"/>
                    </w:tabs>
                    <w:spacing w:after="0"/>
                    <w:rPr>
                      <w:rFonts w:ascii="Times New Roman" w:hAnsi="Times New Roman" w:cs="Times New Roman"/>
                      <w:b/>
                      <w:bCs/>
                      <w:sz w:val="28"/>
                      <w:szCs w:val="28"/>
                      <w:u w:val="single"/>
                    </w:rPr>
                  </w:pPr>
                  <w:r w:rsidRPr="001F774E">
                    <w:rPr>
                      <w:rFonts w:ascii="Times New Roman" w:hAnsi="Times New Roman" w:cs="Times New Roman"/>
                      <w:b/>
                      <w:bCs/>
                      <w:sz w:val="28"/>
                      <w:szCs w:val="28"/>
                      <w:u w:val="single"/>
                    </w:rPr>
                    <w:t>CENSUS</w:t>
                  </w:r>
                </w:p>
                <w:p w14:paraId="25C2640A"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Cambridgeshire has seen one of the UK’s biggest population increases over the </w:t>
                  </w:r>
                </w:p>
                <w:p w14:paraId="2D84926D"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past ten years, data just published from the 2021 Census shows. </w:t>
                  </w:r>
                </w:p>
                <w:p w14:paraId="51F21B51"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Overall the number of people living in the county rose by more than 57,000 in </w:t>
                  </w:r>
                </w:p>
                <w:p w14:paraId="500EC359"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the last decade to 678,600. This 9.2 per cent rise is higher than the East of </w:t>
                  </w:r>
                </w:p>
                <w:p w14:paraId="61690DC3"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England average, in a national picture which saw the East grow faster than any </w:t>
                  </w:r>
                </w:p>
                <w:p w14:paraId="1641E947"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part of the UK. The figures confirm the County Council’s contention that previous Office of </w:t>
                  </w:r>
                </w:p>
                <w:p w14:paraId="799F10CC"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National Statistics figures—on which the government bases its grant </w:t>
                  </w:r>
                </w:p>
                <w:p w14:paraId="6654514D"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allocations—under-estimated the size of the county’s population. Included within the Cambridgeshire Census figures is an overall 26 per cent rise in the number of Cambridgeshire people aged 65+, against an 18.6 per cent national average rise—with a high percentage increase of people in the 70 to 74 age band in all districts. </w:t>
                  </w:r>
                </w:p>
                <w:p w14:paraId="4BBFE617"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While the more urban areas of the county like Cambridge have seen population </w:t>
                  </w:r>
                </w:p>
                <w:p w14:paraId="1BEAE882"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growth across all age ranges, its more rural areas have seen small or no growth </w:t>
                  </w:r>
                </w:p>
                <w:p w14:paraId="1DE68923"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in the youngest age groups (0-19) but large increases in older populations. </w:t>
                  </w:r>
                </w:p>
                <w:p w14:paraId="3027C940"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lastRenderedPageBreak/>
                    <w:t xml:space="preserve">Last year’s census took place in March 2021 and data from the census will be </w:t>
                  </w:r>
                </w:p>
                <w:p w14:paraId="0160654F"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published in stages over the next two years. Future releases will include figures </w:t>
                  </w:r>
                </w:p>
                <w:p w14:paraId="6A1B3EFE"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on ethnicity, religion, the labour market, education and housing. Also, for the </w:t>
                  </w:r>
                </w:p>
                <w:p w14:paraId="324C986D"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first time, there will be information on UK armed forces veterans, sexual </w:t>
                  </w:r>
                </w:p>
                <w:p w14:paraId="3F806018" w14:textId="77777777" w:rsidR="00660FFB" w:rsidRPr="001F774E" w:rsidRDefault="00660FFB">
                  <w:pPr>
                    <w:tabs>
                      <w:tab w:val="left" w:pos="1485"/>
                    </w:tabs>
                    <w:spacing w:after="0"/>
                    <w:rPr>
                      <w:rFonts w:ascii="Times New Roman" w:hAnsi="Times New Roman" w:cs="Times New Roman"/>
                      <w:bCs/>
                      <w:sz w:val="28"/>
                      <w:szCs w:val="28"/>
                    </w:rPr>
                  </w:pPr>
                  <w:r w:rsidRPr="001F774E">
                    <w:rPr>
                      <w:rFonts w:ascii="Times New Roman" w:hAnsi="Times New Roman" w:cs="Times New Roman"/>
                      <w:bCs/>
                      <w:sz w:val="28"/>
                      <w:szCs w:val="28"/>
                    </w:rPr>
                    <w:t xml:space="preserve">orientation and gender identity.  </w:t>
                  </w:r>
                  <w:hyperlink r:id="rId8" w:history="1">
                    <w:r w:rsidRPr="001F774E">
                      <w:rPr>
                        <w:rStyle w:val="Hyperlink"/>
                        <w:rFonts w:ascii="Times New Roman" w:hAnsi="Times New Roman" w:cs="Times New Roman"/>
                        <w:bCs/>
                        <w:sz w:val="28"/>
                        <w:szCs w:val="28"/>
                      </w:rPr>
                      <w:t>www.ons.gov.uk/census</w:t>
                    </w:r>
                  </w:hyperlink>
                </w:p>
                <w:p w14:paraId="3AF35209" w14:textId="77777777" w:rsidR="00660FFB" w:rsidRPr="001F774E" w:rsidRDefault="00660FFB">
                  <w:pPr>
                    <w:tabs>
                      <w:tab w:val="left" w:pos="1485"/>
                    </w:tabs>
                    <w:spacing w:after="0"/>
                    <w:rPr>
                      <w:rFonts w:ascii="Times New Roman" w:hAnsi="Times New Roman" w:cs="Times New Roman"/>
                      <w:bCs/>
                      <w:sz w:val="28"/>
                      <w:szCs w:val="28"/>
                    </w:rPr>
                  </w:pPr>
                </w:p>
              </w:tc>
            </w:tr>
          </w:tbl>
          <w:p w14:paraId="22980CEB" w14:textId="77777777" w:rsidR="00660FFB" w:rsidRPr="001F774E" w:rsidRDefault="00660FFB">
            <w:pPr>
              <w:spacing w:after="0"/>
              <w:rPr>
                <w:rFonts w:ascii="Times New Roman" w:hAnsi="Times New Roman" w:cs="Times New Roman"/>
                <w:bCs/>
                <w:sz w:val="28"/>
                <w:szCs w:val="28"/>
              </w:rPr>
            </w:pPr>
          </w:p>
        </w:tc>
      </w:tr>
      <w:tr w:rsidR="00660FFB" w:rsidRPr="00660FFB" w14:paraId="172D79AB" w14:textId="77777777" w:rsidTr="00660FFB">
        <w:trPr>
          <w:jc w:val="center"/>
        </w:trPr>
        <w:tc>
          <w:tcPr>
            <w:tcW w:w="0" w:type="auto"/>
            <w:vAlign w:val="center"/>
          </w:tcPr>
          <w:p w14:paraId="12A6930D" w14:textId="77777777" w:rsidR="00660FFB" w:rsidRPr="001F774E" w:rsidRDefault="00660FFB">
            <w:pPr>
              <w:rPr>
                <w:rFonts w:ascii="Times New Roman" w:hAnsi="Times New Roman" w:cs="Times New Roman"/>
                <w:sz w:val="28"/>
                <w:szCs w:val="28"/>
              </w:rPr>
            </w:pPr>
          </w:p>
          <w:p w14:paraId="1B640735" w14:textId="77777777" w:rsidR="00660FFB" w:rsidRPr="001F774E" w:rsidRDefault="00660FFB">
            <w:pPr>
              <w:rPr>
                <w:rFonts w:ascii="Times New Roman" w:hAnsi="Times New Roman" w:cs="Times New Roman"/>
                <w:sz w:val="28"/>
                <w:szCs w:val="28"/>
              </w:rPr>
            </w:pPr>
            <w:r w:rsidRPr="001F774E">
              <w:rPr>
                <w:rFonts w:ascii="Times New Roman" w:hAnsi="Times New Roman" w:cs="Times New Roman"/>
                <w:sz w:val="28"/>
                <w:szCs w:val="28"/>
              </w:rPr>
              <w:t>Peter McDonald</w:t>
            </w:r>
          </w:p>
          <w:p w14:paraId="7D134B5E" w14:textId="77777777" w:rsidR="00660FFB" w:rsidRDefault="00660FFB">
            <w:pPr>
              <w:rPr>
                <w:rFonts w:ascii="Times New Roman" w:hAnsi="Times New Roman" w:cs="Times New Roman"/>
                <w:sz w:val="28"/>
                <w:szCs w:val="28"/>
              </w:rPr>
            </w:pPr>
            <w:r w:rsidRPr="001F774E">
              <w:rPr>
                <w:rFonts w:ascii="Times New Roman" w:hAnsi="Times New Roman" w:cs="Times New Roman"/>
                <w:sz w:val="28"/>
                <w:szCs w:val="28"/>
              </w:rPr>
              <w:t>July 2nd 2022</w:t>
            </w:r>
          </w:p>
          <w:p w14:paraId="55D62D70" w14:textId="77777777" w:rsidR="001F774E" w:rsidRDefault="001F774E">
            <w:pPr>
              <w:rPr>
                <w:rFonts w:ascii="Times New Roman" w:hAnsi="Times New Roman" w:cs="Times New Roman"/>
                <w:sz w:val="28"/>
                <w:szCs w:val="28"/>
              </w:rPr>
            </w:pPr>
          </w:p>
          <w:p w14:paraId="0E654A2A" w14:textId="77777777" w:rsidR="001F774E" w:rsidRPr="001F774E" w:rsidRDefault="001F774E" w:rsidP="001F774E">
            <w:pPr>
              <w:rPr>
                <w:rFonts w:ascii="Garamond" w:hAnsi="Garamond"/>
                <w:b/>
                <w:bCs/>
                <w:sz w:val="28"/>
                <w:szCs w:val="28"/>
                <w:u w:val="single"/>
              </w:rPr>
            </w:pPr>
            <w:r w:rsidRPr="001F774E">
              <w:rPr>
                <w:rFonts w:ascii="Garamond" w:hAnsi="Garamond"/>
                <w:b/>
                <w:bCs/>
                <w:sz w:val="28"/>
                <w:szCs w:val="28"/>
                <w:u w:val="single"/>
              </w:rPr>
              <w:t>District Report from Cllr Richard Williams July 2022</w:t>
            </w:r>
          </w:p>
          <w:p w14:paraId="5EDAED18" w14:textId="77777777" w:rsidR="001F774E" w:rsidRPr="001F774E" w:rsidRDefault="001F774E" w:rsidP="001F774E">
            <w:pPr>
              <w:jc w:val="center"/>
              <w:rPr>
                <w:rFonts w:ascii="Garamond" w:hAnsi="Garamond"/>
                <w:b/>
                <w:bCs/>
                <w:sz w:val="28"/>
                <w:szCs w:val="28"/>
                <w:u w:val="single"/>
              </w:rPr>
            </w:pPr>
          </w:p>
          <w:p w14:paraId="0FC6A8A2" w14:textId="77777777" w:rsidR="001F774E" w:rsidRPr="001F774E" w:rsidRDefault="001F774E" w:rsidP="001F774E">
            <w:pPr>
              <w:rPr>
                <w:rFonts w:ascii="Garamond" w:hAnsi="Garamond"/>
                <w:b/>
                <w:bCs/>
                <w:sz w:val="28"/>
                <w:szCs w:val="28"/>
                <w:u w:val="single"/>
              </w:rPr>
            </w:pPr>
            <w:r w:rsidRPr="001F774E">
              <w:rPr>
                <w:rFonts w:ascii="Garamond" w:hAnsi="Garamond"/>
                <w:b/>
                <w:bCs/>
                <w:sz w:val="28"/>
                <w:szCs w:val="28"/>
                <w:u w:val="single"/>
              </w:rPr>
              <w:t>Scrap Yard Planning Applications.</w:t>
            </w:r>
          </w:p>
          <w:p w14:paraId="53400C71" w14:textId="77777777" w:rsidR="001F774E" w:rsidRPr="001F774E" w:rsidRDefault="001F774E" w:rsidP="001F774E">
            <w:pPr>
              <w:rPr>
                <w:rFonts w:ascii="Garamond" w:hAnsi="Garamond"/>
                <w:b/>
                <w:bCs/>
                <w:sz w:val="28"/>
                <w:szCs w:val="28"/>
                <w:u w:val="single"/>
              </w:rPr>
            </w:pPr>
          </w:p>
          <w:p w14:paraId="5B2A30BA" w14:textId="77777777" w:rsidR="001F774E" w:rsidRPr="001F774E" w:rsidRDefault="001F774E" w:rsidP="001F774E">
            <w:pPr>
              <w:rPr>
                <w:rFonts w:ascii="Garamond" w:hAnsi="Garamond"/>
                <w:sz w:val="28"/>
                <w:szCs w:val="28"/>
              </w:rPr>
            </w:pPr>
            <w:r w:rsidRPr="001F774E">
              <w:rPr>
                <w:rFonts w:ascii="Garamond" w:hAnsi="Garamond"/>
                <w:sz w:val="28"/>
                <w:szCs w:val="28"/>
              </w:rPr>
              <w:t>The linked applications to develop the Scrap Yard and Duxford Hire sites were heard by the South Cambs Planning Committee on 29</w:t>
            </w:r>
            <w:r w:rsidRPr="001F774E">
              <w:rPr>
                <w:rFonts w:ascii="Garamond" w:hAnsi="Garamond"/>
                <w:sz w:val="28"/>
                <w:szCs w:val="28"/>
                <w:vertAlign w:val="superscript"/>
              </w:rPr>
              <w:t>th</w:t>
            </w:r>
            <w:r w:rsidRPr="001F774E">
              <w:rPr>
                <w:rFonts w:ascii="Garamond" w:hAnsi="Garamond"/>
                <w:sz w:val="28"/>
                <w:szCs w:val="28"/>
              </w:rPr>
              <w:t xml:space="preserve"> June 2022.  Both applications were unanimously refused.</w:t>
            </w:r>
          </w:p>
          <w:p w14:paraId="7C9C3C10" w14:textId="77777777" w:rsidR="001F774E" w:rsidRPr="001F774E" w:rsidRDefault="001F774E" w:rsidP="001F774E">
            <w:pPr>
              <w:rPr>
                <w:rFonts w:ascii="Garamond" w:hAnsi="Garamond"/>
                <w:sz w:val="28"/>
                <w:szCs w:val="28"/>
              </w:rPr>
            </w:pPr>
          </w:p>
          <w:p w14:paraId="10B9329E" w14:textId="77777777" w:rsidR="001F774E" w:rsidRPr="001F774E" w:rsidRDefault="001F774E" w:rsidP="001F774E">
            <w:pPr>
              <w:rPr>
                <w:rFonts w:ascii="Garamond" w:hAnsi="Garamond"/>
                <w:sz w:val="28"/>
                <w:szCs w:val="28"/>
              </w:rPr>
            </w:pPr>
            <w:r w:rsidRPr="001F774E">
              <w:rPr>
                <w:rFonts w:ascii="Garamond" w:hAnsi="Garamond"/>
                <w:sz w:val="28"/>
                <w:szCs w:val="28"/>
              </w:rPr>
              <w:t>Reasons for refusal are set out at the end of my report.</w:t>
            </w:r>
          </w:p>
          <w:p w14:paraId="2BD7942B" w14:textId="77777777" w:rsidR="001F774E" w:rsidRPr="001F774E" w:rsidRDefault="001F774E" w:rsidP="001F774E">
            <w:pPr>
              <w:rPr>
                <w:rFonts w:ascii="Garamond" w:hAnsi="Garamond"/>
                <w:sz w:val="28"/>
                <w:szCs w:val="28"/>
              </w:rPr>
            </w:pPr>
          </w:p>
          <w:p w14:paraId="085BF504" w14:textId="77777777" w:rsidR="001F774E" w:rsidRPr="001F774E" w:rsidRDefault="001F774E" w:rsidP="001F774E">
            <w:pPr>
              <w:pStyle w:val="NormalWeb"/>
              <w:spacing w:before="0" w:beforeAutospacing="0"/>
              <w:rPr>
                <w:rFonts w:ascii="Garamond" w:hAnsi="Garamond"/>
                <w:b/>
                <w:bCs/>
                <w:color w:val="212529"/>
                <w:sz w:val="28"/>
                <w:szCs w:val="28"/>
                <w:u w:val="single"/>
              </w:rPr>
            </w:pPr>
            <w:r w:rsidRPr="001F774E">
              <w:rPr>
                <w:rFonts w:ascii="Garamond" w:hAnsi="Garamond"/>
                <w:b/>
                <w:bCs/>
                <w:color w:val="212529"/>
                <w:sz w:val="28"/>
                <w:szCs w:val="28"/>
                <w:u w:val="single"/>
              </w:rPr>
              <w:t xml:space="preserve">New South Cambs Development Plan: Responses to First Consultation Published. </w:t>
            </w:r>
          </w:p>
          <w:p w14:paraId="4AD34131" w14:textId="77777777" w:rsidR="001F774E" w:rsidRPr="001F774E" w:rsidRDefault="001F774E" w:rsidP="001F774E">
            <w:pPr>
              <w:pStyle w:val="NormalWeb"/>
              <w:spacing w:before="0" w:beforeAutospacing="0"/>
              <w:rPr>
                <w:rFonts w:ascii="Garamond" w:hAnsi="Garamond"/>
                <w:color w:val="212529"/>
                <w:sz w:val="28"/>
                <w:szCs w:val="28"/>
              </w:rPr>
            </w:pPr>
            <w:r w:rsidRPr="001F774E">
              <w:rPr>
                <w:rFonts w:ascii="Garamond" w:hAnsi="Garamond"/>
                <w:color w:val="212529"/>
                <w:sz w:val="28"/>
                <w:szCs w:val="28"/>
              </w:rPr>
              <w:t xml:space="preserve">The Council has released feedback from the First Consultation on the new Local Plan for South Cambs and Cambridge. The plan will set out the policy framework for housebuilding and other development up to 2041. The report on the Consultation is available at: </w:t>
            </w:r>
            <w:hyperlink r:id="rId9" w:history="1">
              <w:r w:rsidRPr="001F774E">
                <w:rPr>
                  <w:rStyle w:val="Hyperlink"/>
                  <w:rFonts w:ascii="Garamond" w:hAnsi="Garamond"/>
                  <w:sz w:val="28"/>
                  <w:szCs w:val="28"/>
                </w:rPr>
                <w:t>https://www.greatercambridgeplanning.org/media/2574/gclp-first-proposals-consultation-report-v2.pdf</w:t>
              </w:r>
            </w:hyperlink>
          </w:p>
          <w:p w14:paraId="2578CB1F" w14:textId="77777777" w:rsidR="001F774E" w:rsidRPr="001F774E" w:rsidRDefault="001F774E" w:rsidP="001F774E">
            <w:pPr>
              <w:rPr>
                <w:rFonts w:ascii="Garamond" w:hAnsi="Garamond"/>
                <w:sz w:val="28"/>
                <w:szCs w:val="28"/>
              </w:rPr>
            </w:pPr>
            <w:r w:rsidRPr="001F774E">
              <w:rPr>
                <w:rFonts w:ascii="Garamond" w:hAnsi="Garamond"/>
                <w:sz w:val="28"/>
                <w:szCs w:val="28"/>
              </w:rPr>
              <w:t xml:space="preserve">The consultation included some ‘quick questions’ on key themes in the plan. In response to the question: “Do you agree that we should plan for an extra 550 homes per year, so that new housing keeps up with the increase in jobs in our area?”, 31% of those responding to the consultation agreed or strongly agreed with the statement, 54% disagreed or strongly disagreed, and 16% were neutral. To the question, “Do you agree that new development should mainly focus on sites where </w:t>
            </w:r>
            <w:r w:rsidRPr="001F774E">
              <w:rPr>
                <w:rFonts w:ascii="Garamond" w:hAnsi="Garamond"/>
                <w:sz w:val="28"/>
                <w:szCs w:val="28"/>
              </w:rPr>
              <w:lastRenderedPageBreak/>
              <w:t xml:space="preserve">car travel, and therefore carbon emissions, can be minimised?” 68% of those responding agreed or strongly agreed, while 16% were neutral and 16% disagreed or strongly disagreed. The full set of responses can be seen in the report. As part of the consultation, some new sites for potential development were put forward by landowners across the District. These sites will be assessed for their suitability by the planning department. </w:t>
            </w:r>
          </w:p>
          <w:p w14:paraId="26152155" w14:textId="77777777" w:rsidR="001F774E" w:rsidRPr="001F774E" w:rsidRDefault="001F774E" w:rsidP="001F774E">
            <w:pPr>
              <w:pStyle w:val="NormalWeb"/>
              <w:spacing w:before="0" w:beforeAutospacing="0"/>
              <w:rPr>
                <w:rFonts w:ascii="Garamond" w:hAnsi="Garamond"/>
                <w:color w:val="212529"/>
                <w:sz w:val="28"/>
                <w:szCs w:val="28"/>
              </w:rPr>
            </w:pPr>
          </w:p>
          <w:p w14:paraId="13AC6EC8" w14:textId="77777777" w:rsidR="001F774E" w:rsidRPr="001F774E" w:rsidRDefault="001F774E" w:rsidP="001F774E">
            <w:pPr>
              <w:pStyle w:val="NormalWeb"/>
              <w:spacing w:before="0" w:beforeAutospacing="0"/>
              <w:rPr>
                <w:rFonts w:ascii="Garamond" w:hAnsi="Garamond"/>
                <w:b/>
                <w:bCs/>
                <w:color w:val="212529"/>
                <w:sz w:val="28"/>
                <w:szCs w:val="28"/>
                <w:u w:val="single"/>
              </w:rPr>
            </w:pPr>
            <w:r w:rsidRPr="001F774E">
              <w:rPr>
                <w:rFonts w:ascii="Garamond" w:hAnsi="Garamond"/>
                <w:b/>
                <w:bCs/>
                <w:color w:val="212529"/>
                <w:sz w:val="28"/>
                <w:szCs w:val="28"/>
                <w:u w:val="single"/>
              </w:rPr>
              <w:t xml:space="preserve">GCP ‘Making Connections’ Results Published. </w:t>
            </w:r>
          </w:p>
          <w:p w14:paraId="5922AB46" w14:textId="77777777" w:rsidR="001F774E" w:rsidRPr="001F774E" w:rsidRDefault="001F774E" w:rsidP="001F774E">
            <w:pPr>
              <w:pStyle w:val="NormalWeb"/>
              <w:spacing w:before="0" w:beforeAutospacing="0"/>
              <w:rPr>
                <w:rFonts w:ascii="Garamond" w:hAnsi="Garamond"/>
                <w:color w:val="212529"/>
                <w:sz w:val="28"/>
                <w:szCs w:val="28"/>
              </w:rPr>
            </w:pPr>
            <w:r w:rsidRPr="001F774E">
              <w:rPr>
                <w:rFonts w:ascii="Garamond" w:hAnsi="Garamond"/>
                <w:color w:val="212529"/>
                <w:sz w:val="28"/>
                <w:szCs w:val="28"/>
              </w:rPr>
              <w:t>The Greater Cambridge Partnership published results from it’s ‘Making Connections’ consultation on transport in June. The plans consulted upon were, broadly speaking, to expand the bus network across Cambridge and South Cambs, paid for by a congestion charge to drive into Cambridge, and expand ‘active travel’ infrastructure. Surprisingly, the consultation did not ask specifically whether residents supported the introduction of a congestion charge, but asked only whether they supported the ‘overall package’. In general, there was support for the package, but analysis of free text comment suggests opposition to the idea of a congestion charge (which could be up to £15 per day to drive into Cambridge).</w:t>
            </w:r>
          </w:p>
          <w:p w14:paraId="2211743F" w14:textId="77777777" w:rsidR="001F774E" w:rsidRPr="001F774E" w:rsidRDefault="001F774E" w:rsidP="001F774E">
            <w:pPr>
              <w:pStyle w:val="NormalWeb"/>
              <w:spacing w:before="0" w:beforeAutospacing="0"/>
              <w:rPr>
                <w:rFonts w:ascii="Garamond" w:hAnsi="Garamond"/>
                <w:color w:val="212529"/>
                <w:sz w:val="28"/>
                <w:szCs w:val="28"/>
              </w:rPr>
            </w:pPr>
            <w:r w:rsidRPr="001F774E">
              <w:rPr>
                <w:rFonts w:ascii="Garamond" w:hAnsi="Garamond"/>
                <w:color w:val="212529"/>
                <w:sz w:val="28"/>
                <w:szCs w:val="28"/>
              </w:rPr>
              <w:t>The full report on consultation responses is available here:</w:t>
            </w:r>
          </w:p>
          <w:p w14:paraId="12A56A3C" w14:textId="77777777" w:rsidR="001F774E" w:rsidRPr="001F774E" w:rsidRDefault="001F774E" w:rsidP="001F774E">
            <w:pPr>
              <w:pStyle w:val="NormalWeb"/>
              <w:spacing w:before="0" w:beforeAutospacing="0"/>
              <w:rPr>
                <w:rFonts w:ascii="Garamond" w:hAnsi="Garamond"/>
                <w:color w:val="212529"/>
                <w:sz w:val="28"/>
                <w:szCs w:val="28"/>
              </w:rPr>
            </w:pPr>
            <w:r w:rsidRPr="001F774E">
              <w:rPr>
                <w:rFonts w:ascii="Garamond" w:hAnsi="Garamond"/>
                <w:color w:val="212529"/>
                <w:sz w:val="28"/>
                <w:szCs w:val="28"/>
              </w:rPr>
              <w:t>https://www.greatercambridge.org.uk/asset-library/City-Access/Making-Connections/GCP-Making-Connections-report-13June22.pdf</w:t>
            </w:r>
          </w:p>
          <w:p w14:paraId="6EE92F00" w14:textId="77777777" w:rsidR="001F774E" w:rsidRPr="001F774E" w:rsidRDefault="001F774E" w:rsidP="001F774E">
            <w:pPr>
              <w:pStyle w:val="NormalWeb"/>
              <w:spacing w:before="0" w:beforeAutospacing="0"/>
              <w:rPr>
                <w:rFonts w:ascii="Garamond" w:hAnsi="Garamond"/>
                <w:b/>
                <w:bCs/>
                <w:color w:val="212529"/>
                <w:sz w:val="28"/>
                <w:szCs w:val="28"/>
                <w:u w:val="single"/>
              </w:rPr>
            </w:pPr>
          </w:p>
          <w:p w14:paraId="02BCFD7A" w14:textId="77777777" w:rsidR="001F774E" w:rsidRPr="001F774E" w:rsidRDefault="001F774E" w:rsidP="001F774E">
            <w:pPr>
              <w:pStyle w:val="NormalWeb"/>
              <w:spacing w:before="0" w:beforeAutospacing="0"/>
              <w:rPr>
                <w:rFonts w:ascii="Garamond" w:hAnsi="Garamond"/>
                <w:b/>
                <w:bCs/>
                <w:color w:val="212529"/>
                <w:sz w:val="28"/>
                <w:szCs w:val="28"/>
                <w:u w:val="single"/>
              </w:rPr>
            </w:pPr>
          </w:p>
          <w:p w14:paraId="2754E925" w14:textId="77777777" w:rsidR="001F774E" w:rsidRPr="001F774E" w:rsidRDefault="001F774E" w:rsidP="001F774E">
            <w:pPr>
              <w:pStyle w:val="NormalWeb"/>
              <w:spacing w:before="0" w:beforeAutospacing="0"/>
              <w:rPr>
                <w:rFonts w:ascii="Garamond" w:hAnsi="Garamond"/>
                <w:b/>
                <w:bCs/>
                <w:color w:val="212529"/>
                <w:sz w:val="28"/>
                <w:szCs w:val="28"/>
                <w:u w:val="single"/>
              </w:rPr>
            </w:pPr>
            <w:r w:rsidRPr="001F774E">
              <w:rPr>
                <w:rFonts w:ascii="Garamond" w:hAnsi="Garamond"/>
                <w:b/>
                <w:bCs/>
                <w:color w:val="212529"/>
                <w:sz w:val="28"/>
                <w:szCs w:val="28"/>
                <w:u w:val="single"/>
              </w:rPr>
              <w:t>Reasons for refusal of application 21/02476/REM (reserved matters, 67 residential units)</w:t>
            </w:r>
          </w:p>
          <w:p w14:paraId="7F80F047" w14:textId="77777777" w:rsidR="001F774E" w:rsidRPr="001F774E" w:rsidRDefault="001F774E" w:rsidP="001F774E">
            <w:pPr>
              <w:pStyle w:val="NormalWeb"/>
              <w:ind w:left="720" w:hanging="720"/>
              <w:rPr>
                <w:rFonts w:ascii="Garamond" w:hAnsi="Garamond"/>
                <w:sz w:val="28"/>
                <w:szCs w:val="28"/>
              </w:rPr>
            </w:pPr>
            <w:r w:rsidRPr="001F774E">
              <w:rPr>
                <w:rFonts w:ascii="Garamond" w:hAnsi="Garamond"/>
                <w:sz w:val="28"/>
                <w:szCs w:val="28"/>
              </w:rPr>
              <w:t xml:space="preserve">1. </w:t>
            </w:r>
            <w:r w:rsidRPr="001F774E">
              <w:rPr>
                <w:rFonts w:ascii="Garamond" w:hAnsi="Garamond"/>
                <w:sz w:val="28"/>
                <w:szCs w:val="28"/>
              </w:rPr>
              <w:tab/>
              <w:t xml:space="preserve">The proposed development, by virtue of its cramped layout, excessive scale, height, mass, design and appearance would be harmful to the character and appearance of the area, promoting an incongruous urban typology and character in a rural area and a scale of development that is discordant and not in keeping with the scale and character of the surrounding area. The proposal would therefore fail to promote a high-quality and place-responsive design that would retain or enhance the character of the area and make a positive contribution to its local and wider context. </w:t>
            </w:r>
          </w:p>
          <w:p w14:paraId="108EE1B6" w14:textId="77777777" w:rsidR="001F774E" w:rsidRPr="001F774E" w:rsidRDefault="001F774E" w:rsidP="001F774E">
            <w:pPr>
              <w:pStyle w:val="NormalWeb"/>
              <w:ind w:left="720"/>
              <w:rPr>
                <w:rFonts w:ascii="Garamond" w:hAnsi="Garamond"/>
                <w:sz w:val="28"/>
                <w:szCs w:val="28"/>
              </w:rPr>
            </w:pPr>
            <w:r w:rsidRPr="001F774E">
              <w:rPr>
                <w:rFonts w:ascii="Garamond" w:hAnsi="Garamond"/>
                <w:sz w:val="28"/>
                <w:szCs w:val="28"/>
              </w:rPr>
              <w:t xml:space="preserve">The proposal is therefore contrary to Policies S/2, S/7, HQ/1 and H/8 of the South Cambridgeshire Local Plan 2018 and paragraph 130 of the National Planning Policy Framework 2021 which require development to be </w:t>
            </w:r>
            <w:r w:rsidRPr="001F774E">
              <w:rPr>
                <w:rFonts w:ascii="Garamond" w:hAnsi="Garamond"/>
                <w:sz w:val="28"/>
                <w:szCs w:val="28"/>
              </w:rPr>
              <w:lastRenderedPageBreak/>
              <w:t xml:space="preserve">of a high quality design, with a clear vision as to the positive contribution the development will make to its local and wider context and to be compatible and responsive to its location in terms of layout, scale, mass, form and design. </w:t>
            </w:r>
          </w:p>
          <w:p w14:paraId="5475B7CA" w14:textId="77777777" w:rsidR="001F774E" w:rsidRPr="001F774E" w:rsidRDefault="001F774E" w:rsidP="001F774E">
            <w:pPr>
              <w:pStyle w:val="NormalWeb"/>
              <w:ind w:left="720" w:hanging="720"/>
              <w:rPr>
                <w:rFonts w:ascii="Garamond" w:hAnsi="Garamond"/>
                <w:sz w:val="28"/>
                <w:szCs w:val="28"/>
              </w:rPr>
            </w:pPr>
            <w:r w:rsidRPr="001F774E">
              <w:rPr>
                <w:rFonts w:ascii="Garamond" w:hAnsi="Garamond"/>
                <w:sz w:val="28"/>
                <w:szCs w:val="28"/>
              </w:rPr>
              <w:t>2.</w:t>
            </w:r>
            <w:r w:rsidRPr="001F774E">
              <w:rPr>
                <w:rFonts w:ascii="Garamond" w:hAnsi="Garamond"/>
                <w:sz w:val="28"/>
                <w:szCs w:val="28"/>
              </w:rPr>
              <w:tab/>
              <w:t xml:space="preserve">The proposed development, by virtue of its layout, scale, height, mass and design would be harmful to the adjacent Green Belt and surrounding landscape, appearing as a dominant and incongruous form of development in the immediate and wider landscape which fails to provide sufficient and meaningful perimeter landscaping to integrate the development with its surroundings. </w:t>
            </w:r>
          </w:p>
          <w:p w14:paraId="4318B4D2" w14:textId="77777777" w:rsidR="001F774E" w:rsidRPr="001F774E" w:rsidRDefault="001F774E" w:rsidP="001F774E">
            <w:pPr>
              <w:pStyle w:val="NormalWeb"/>
              <w:ind w:left="720"/>
              <w:rPr>
                <w:rFonts w:ascii="Garamond" w:hAnsi="Garamond"/>
                <w:sz w:val="28"/>
                <w:szCs w:val="28"/>
              </w:rPr>
            </w:pPr>
            <w:r w:rsidRPr="001F774E">
              <w:rPr>
                <w:rFonts w:ascii="Garamond" w:hAnsi="Garamond"/>
                <w:sz w:val="28"/>
                <w:szCs w:val="28"/>
              </w:rPr>
              <w:t xml:space="preserve">The proposal is therefore contrary to Policies HQ/1, NH/2 and NH/8 of the South Cambridgeshire Local Plan 2018 and paragraphs 130 and 174 of the National Planning Policy Framework 2021 which require development to preserve or enhance the character of the local area, natural setting and distinctiveness of the local landscape. </w:t>
            </w:r>
          </w:p>
          <w:p w14:paraId="25DDC078" w14:textId="77777777" w:rsidR="001F774E" w:rsidRPr="001F774E" w:rsidRDefault="001F774E" w:rsidP="001F774E">
            <w:pPr>
              <w:pStyle w:val="NormalWeb"/>
              <w:ind w:left="720" w:hanging="720"/>
              <w:rPr>
                <w:rFonts w:ascii="Garamond" w:hAnsi="Garamond"/>
                <w:sz w:val="28"/>
                <w:szCs w:val="28"/>
              </w:rPr>
            </w:pPr>
            <w:r w:rsidRPr="001F774E">
              <w:rPr>
                <w:rFonts w:ascii="Garamond" w:hAnsi="Garamond"/>
                <w:sz w:val="28"/>
                <w:szCs w:val="28"/>
              </w:rPr>
              <w:t>3.</w:t>
            </w:r>
            <w:r w:rsidRPr="001F774E">
              <w:rPr>
                <w:rFonts w:ascii="Garamond" w:hAnsi="Garamond"/>
                <w:sz w:val="28"/>
                <w:szCs w:val="28"/>
              </w:rPr>
              <w:tab/>
              <w:t xml:space="preserve">The proposed development, by virtue of its cramped layout, scale, height, mass and design, would fail to provide an acceptable level of amenity for future occupants of the site. </w:t>
            </w:r>
          </w:p>
          <w:p w14:paraId="472D8FD0" w14:textId="77777777" w:rsidR="001F774E" w:rsidRPr="001F774E" w:rsidRDefault="001F774E" w:rsidP="001F774E">
            <w:pPr>
              <w:pStyle w:val="NormalWeb"/>
              <w:ind w:left="720"/>
              <w:rPr>
                <w:rFonts w:ascii="Garamond" w:hAnsi="Garamond"/>
                <w:sz w:val="28"/>
                <w:szCs w:val="28"/>
              </w:rPr>
            </w:pPr>
            <w:r w:rsidRPr="001F774E">
              <w:rPr>
                <w:rFonts w:ascii="Garamond" w:hAnsi="Garamond"/>
                <w:sz w:val="28"/>
                <w:szCs w:val="28"/>
              </w:rPr>
              <w:t xml:space="preserve">The private garden areas for Plots 3, 10 and 13 would be adversely affected by way of an overbearing impact, loss of light and loss of privacy from adjacent units within the site and groundwork terracing while insufficient accessible amenity space has been provided for the occupants of the apartment buildings, in particular Block D. </w:t>
            </w:r>
          </w:p>
          <w:p w14:paraId="39F2FEB2" w14:textId="77777777" w:rsidR="001F774E" w:rsidRPr="001F774E" w:rsidRDefault="001F774E" w:rsidP="001F774E">
            <w:pPr>
              <w:pStyle w:val="NormalWeb"/>
              <w:ind w:left="720"/>
              <w:rPr>
                <w:rFonts w:ascii="Garamond" w:hAnsi="Garamond"/>
                <w:sz w:val="28"/>
                <w:szCs w:val="28"/>
              </w:rPr>
            </w:pPr>
            <w:r w:rsidRPr="001F774E">
              <w:rPr>
                <w:rFonts w:ascii="Garamond" w:hAnsi="Garamond"/>
                <w:sz w:val="28"/>
                <w:szCs w:val="28"/>
              </w:rPr>
              <w:t xml:space="preserve">The proposal is therefore contrary to Policy HQ/1(n) of the South Cambridgeshire Local Plan 2018 and paragraph 130 of the National Planning Policy Framework 2021 which requires development to protect the health and amenity of occupiers and surrounding uses from development that is overlooking, overbearing or results in a loss of daylight and promote health and well-being with a high standard of amenity for future users. </w:t>
            </w:r>
          </w:p>
          <w:p w14:paraId="3A21CE3A" w14:textId="77777777" w:rsidR="001F774E" w:rsidRPr="001F774E" w:rsidRDefault="001F774E" w:rsidP="001F774E">
            <w:pPr>
              <w:pStyle w:val="NormalWeb"/>
              <w:rPr>
                <w:rFonts w:ascii="Garamond" w:hAnsi="Garamond"/>
                <w:sz w:val="28"/>
                <w:szCs w:val="28"/>
              </w:rPr>
            </w:pPr>
          </w:p>
          <w:p w14:paraId="3DF15F90" w14:textId="77777777" w:rsidR="001F774E" w:rsidRPr="001F774E" w:rsidRDefault="001F774E" w:rsidP="001F774E">
            <w:pPr>
              <w:pStyle w:val="NormalWeb"/>
              <w:rPr>
                <w:rFonts w:ascii="Garamond" w:hAnsi="Garamond"/>
                <w:b/>
                <w:bCs/>
                <w:sz w:val="28"/>
                <w:szCs w:val="28"/>
              </w:rPr>
            </w:pPr>
          </w:p>
          <w:p w14:paraId="6FEBDEA4" w14:textId="77777777" w:rsidR="001F774E" w:rsidRPr="001F774E" w:rsidRDefault="001F774E" w:rsidP="001F774E">
            <w:pPr>
              <w:pStyle w:val="NormalWeb"/>
              <w:rPr>
                <w:rFonts w:ascii="Garamond" w:hAnsi="Garamond"/>
                <w:b/>
                <w:bCs/>
                <w:sz w:val="28"/>
                <w:szCs w:val="28"/>
              </w:rPr>
            </w:pPr>
            <w:r w:rsidRPr="001F774E">
              <w:rPr>
                <w:rFonts w:ascii="Garamond" w:hAnsi="Garamond"/>
                <w:b/>
                <w:bCs/>
                <w:sz w:val="28"/>
                <w:szCs w:val="28"/>
              </w:rPr>
              <w:t>Reasons for refusal of application 21/02477/FUL (demolition of buildings and erection of 8 flats)</w:t>
            </w:r>
          </w:p>
          <w:p w14:paraId="46C936C9" w14:textId="77777777" w:rsidR="001F774E" w:rsidRPr="001F774E" w:rsidRDefault="001F774E" w:rsidP="001F774E">
            <w:pPr>
              <w:pStyle w:val="NormalWeb"/>
              <w:numPr>
                <w:ilvl w:val="0"/>
                <w:numId w:val="2"/>
              </w:numPr>
              <w:rPr>
                <w:rFonts w:ascii="Garamond" w:hAnsi="Garamond"/>
                <w:sz w:val="28"/>
                <w:szCs w:val="28"/>
              </w:rPr>
            </w:pPr>
            <w:r w:rsidRPr="001F774E">
              <w:rPr>
                <w:rFonts w:ascii="Garamond" w:hAnsi="Garamond"/>
                <w:sz w:val="28"/>
                <w:szCs w:val="28"/>
              </w:rPr>
              <w:t xml:space="preserve">The proposed development, by virtue of its scale, height, mass, design and proportions would be harmful to the character and appearance of the area, promoting an incongruous urban form of development within in a rural area </w:t>
            </w:r>
            <w:r w:rsidRPr="001F774E">
              <w:rPr>
                <w:rFonts w:ascii="Garamond" w:hAnsi="Garamond"/>
                <w:sz w:val="28"/>
                <w:szCs w:val="28"/>
              </w:rPr>
              <w:lastRenderedPageBreak/>
              <w:t xml:space="preserve">and a scale of development that is discordant and not in keeping with the scale and character of the surrounding area. The proposal would therefore fail to promote a high-quality and place- responsive design that would retain or enhance the character of the area and make a positive contribution to its local and wider context. </w:t>
            </w:r>
          </w:p>
          <w:p w14:paraId="30478494" w14:textId="77777777" w:rsidR="001F774E" w:rsidRPr="001F774E" w:rsidRDefault="001F774E" w:rsidP="001F774E">
            <w:pPr>
              <w:pStyle w:val="NormalWeb"/>
              <w:ind w:left="720"/>
              <w:rPr>
                <w:rFonts w:ascii="Garamond" w:hAnsi="Garamond"/>
                <w:sz w:val="28"/>
                <w:szCs w:val="28"/>
              </w:rPr>
            </w:pPr>
            <w:r w:rsidRPr="001F774E">
              <w:rPr>
                <w:rFonts w:ascii="Garamond" w:hAnsi="Garamond"/>
                <w:sz w:val="28"/>
                <w:szCs w:val="28"/>
              </w:rPr>
              <w:t xml:space="preserve">The proposal is therefore contrary to Policies S/2, S/7, HQ/1 and H/8 of the South Cambridgeshire Local Plan 2018 and paragraph 130 of the National Planning Policy Framework 2021 which require development to be of a high quality design, with a clear vision as to the positive contribution the development will make to its local and wider context and to be compatible and responsive to its location in terms of layout, scale, mass, form and design. </w:t>
            </w:r>
          </w:p>
          <w:p w14:paraId="42B5E726" w14:textId="77777777" w:rsidR="001F774E" w:rsidRPr="001F774E" w:rsidRDefault="001F774E" w:rsidP="001F774E">
            <w:pPr>
              <w:pStyle w:val="NormalWeb"/>
              <w:numPr>
                <w:ilvl w:val="0"/>
                <w:numId w:val="2"/>
              </w:numPr>
              <w:rPr>
                <w:rFonts w:ascii="Garamond" w:hAnsi="Garamond"/>
                <w:sz w:val="28"/>
                <w:szCs w:val="28"/>
              </w:rPr>
            </w:pPr>
            <w:r w:rsidRPr="001F774E">
              <w:rPr>
                <w:rFonts w:ascii="Garamond" w:hAnsi="Garamond"/>
                <w:sz w:val="28"/>
                <w:szCs w:val="28"/>
              </w:rPr>
              <w:t xml:space="preserve">The proposed development, by virtue of its layout, scale, height, mass and design would be harmful to the adjacent Green Belt and surrounding landscape, appearing as a dominant and incongruous form of development in the immediate and wider landscape which fails to provide sufficient and meaningful perimeter landscaping to integrate the development with its surroundings. </w:t>
            </w:r>
          </w:p>
          <w:p w14:paraId="57717E49" w14:textId="77777777" w:rsidR="001F774E" w:rsidRPr="001F774E" w:rsidRDefault="001F774E" w:rsidP="001F774E">
            <w:pPr>
              <w:pStyle w:val="NormalWeb"/>
              <w:ind w:left="720"/>
              <w:rPr>
                <w:rFonts w:ascii="Garamond" w:hAnsi="Garamond"/>
                <w:sz w:val="28"/>
                <w:szCs w:val="28"/>
              </w:rPr>
            </w:pPr>
            <w:r w:rsidRPr="001F774E">
              <w:rPr>
                <w:rFonts w:ascii="Garamond" w:hAnsi="Garamond"/>
                <w:sz w:val="28"/>
                <w:szCs w:val="28"/>
              </w:rPr>
              <w:t xml:space="preserve">The proposal is therefore contrary to Policies HQ/1, NH/2 and NH/8 of the South Cambridgeshire Local Plan 2018 and paragraphs 130 and 174 of the National Planning Policy Framework 2021 which require development to preserve or enhance the character of the local area, natural setting and distinctiveness of the local landscape. </w:t>
            </w:r>
          </w:p>
          <w:p w14:paraId="38069C6C" w14:textId="77777777" w:rsidR="001F774E" w:rsidRPr="001F774E" w:rsidRDefault="001F774E" w:rsidP="001F774E">
            <w:pPr>
              <w:pStyle w:val="NormalWeb"/>
              <w:ind w:left="720" w:hanging="720"/>
              <w:rPr>
                <w:rFonts w:ascii="Garamond" w:hAnsi="Garamond"/>
                <w:sz w:val="28"/>
                <w:szCs w:val="28"/>
              </w:rPr>
            </w:pPr>
            <w:r w:rsidRPr="001F774E">
              <w:rPr>
                <w:rFonts w:ascii="Garamond" w:hAnsi="Garamond"/>
                <w:sz w:val="28"/>
                <w:szCs w:val="28"/>
              </w:rPr>
              <w:t xml:space="preserve">3. </w:t>
            </w:r>
            <w:r w:rsidRPr="001F774E">
              <w:rPr>
                <w:rFonts w:ascii="Garamond" w:hAnsi="Garamond"/>
                <w:sz w:val="28"/>
                <w:szCs w:val="28"/>
              </w:rPr>
              <w:tab/>
              <w:t xml:space="preserve">The proposed development seeks to deliver eight apartment buildings comprising 4x2-bed units, 2x3-bed units and 2x4-bed units but only provides 6 car parking spaces, failing to provide at least one dedicated car parking space per apartment. The under provision of car parking in an area where parking restrictions are already in place may lead to inappropriate on-street parking, creating potential highway safety issues. </w:t>
            </w:r>
          </w:p>
          <w:p w14:paraId="70ABB645" w14:textId="77777777" w:rsidR="001F774E" w:rsidRPr="001F774E" w:rsidRDefault="001F774E" w:rsidP="001F774E">
            <w:pPr>
              <w:pStyle w:val="NormalWeb"/>
              <w:ind w:left="720"/>
              <w:rPr>
                <w:rFonts w:ascii="Garamond" w:hAnsi="Garamond"/>
                <w:sz w:val="28"/>
                <w:szCs w:val="28"/>
              </w:rPr>
            </w:pPr>
            <w:r w:rsidRPr="001F774E">
              <w:rPr>
                <w:rFonts w:ascii="Garamond" w:hAnsi="Garamond"/>
                <w:sz w:val="28"/>
                <w:szCs w:val="28"/>
              </w:rPr>
              <w:t xml:space="preserve">The proposal is therefore contrary to Policies HQ/1 and TI/3 of the South Cambridgeshire Local Plan 2018 which sets out that car parking provision should be provided through a design-led approach in accordance with the indicative standards set out in Figure 11 of the Plan. </w:t>
            </w:r>
          </w:p>
          <w:p w14:paraId="067C6982" w14:textId="77777777" w:rsidR="001F774E" w:rsidRPr="001F774E" w:rsidRDefault="001F774E" w:rsidP="001F774E">
            <w:pPr>
              <w:pStyle w:val="NormalWeb"/>
              <w:spacing w:before="0" w:beforeAutospacing="0"/>
              <w:rPr>
                <w:rFonts w:ascii="Garamond" w:hAnsi="Garamond"/>
                <w:b/>
                <w:bCs/>
                <w:color w:val="212529"/>
                <w:sz w:val="28"/>
                <w:szCs w:val="28"/>
                <w:u w:val="single"/>
              </w:rPr>
            </w:pPr>
          </w:p>
          <w:p w14:paraId="6DE85E31" w14:textId="514C4D1A" w:rsidR="001F774E" w:rsidRDefault="00000000" w:rsidP="001F774E">
            <w:pPr>
              <w:pStyle w:val="NormalWeb"/>
              <w:spacing w:before="0" w:beforeAutospacing="0"/>
              <w:rPr>
                <w:rFonts w:ascii="Garamond" w:hAnsi="Garamond"/>
                <w:color w:val="212529"/>
                <w:sz w:val="28"/>
                <w:szCs w:val="28"/>
              </w:rPr>
            </w:pPr>
            <w:hyperlink r:id="rId10" w:history="1">
              <w:r w:rsidR="001F774E" w:rsidRPr="00C5051C">
                <w:rPr>
                  <w:rStyle w:val="Hyperlink"/>
                  <w:rFonts w:ascii="Garamond" w:hAnsi="Garamond"/>
                  <w:sz w:val="28"/>
                  <w:szCs w:val="28"/>
                </w:rPr>
                <w:t>Cllr.williamsR@scambs.gov.uk/07584037016</w:t>
              </w:r>
            </w:hyperlink>
          </w:p>
          <w:p w14:paraId="75037326" w14:textId="77777777" w:rsidR="001F774E" w:rsidRDefault="001F774E" w:rsidP="001F774E">
            <w:pPr>
              <w:pStyle w:val="NormalWeb"/>
              <w:spacing w:before="0" w:beforeAutospacing="0"/>
              <w:rPr>
                <w:rFonts w:ascii="Garamond" w:hAnsi="Garamond"/>
                <w:color w:val="212529"/>
                <w:sz w:val="28"/>
                <w:szCs w:val="28"/>
              </w:rPr>
            </w:pPr>
          </w:p>
          <w:p w14:paraId="1ED4ABAA" w14:textId="77777777" w:rsidR="00E124E5" w:rsidRDefault="00E124E5" w:rsidP="00E124E5">
            <w:pPr>
              <w:rPr>
                <w:b/>
                <w:bCs/>
                <w:sz w:val="28"/>
                <w:szCs w:val="28"/>
                <w:u w:val="single"/>
              </w:rPr>
            </w:pPr>
            <w:r>
              <w:rPr>
                <w:b/>
                <w:bCs/>
                <w:sz w:val="28"/>
                <w:szCs w:val="28"/>
                <w:u w:val="single"/>
              </w:rPr>
              <w:lastRenderedPageBreak/>
              <w:t>WHITTLESFORD PARISH COUNCIL ACCOUNTS (MONTH 4)</w:t>
            </w:r>
          </w:p>
          <w:p w14:paraId="5FCA5932" w14:textId="77777777" w:rsidR="00E124E5" w:rsidRDefault="00E124E5" w:rsidP="00E124E5">
            <w:pPr>
              <w:rPr>
                <w:sz w:val="28"/>
                <w:szCs w:val="28"/>
                <w:u w:val="single"/>
              </w:rPr>
            </w:pPr>
            <w:r>
              <w:rPr>
                <w:sz w:val="28"/>
                <w:szCs w:val="28"/>
                <w:u w:val="single"/>
              </w:rPr>
              <w:t>15</w:t>
            </w:r>
            <w:r>
              <w:rPr>
                <w:sz w:val="28"/>
                <w:szCs w:val="28"/>
                <w:u w:val="single"/>
                <w:vertAlign w:val="superscript"/>
              </w:rPr>
              <w:t>th</w:t>
            </w:r>
            <w:r>
              <w:rPr>
                <w:sz w:val="28"/>
                <w:szCs w:val="28"/>
                <w:u w:val="single"/>
              </w:rPr>
              <w:t xml:space="preserve"> June – 12</w:t>
            </w:r>
            <w:r>
              <w:rPr>
                <w:sz w:val="28"/>
                <w:szCs w:val="28"/>
                <w:u w:val="single"/>
                <w:vertAlign w:val="superscript"/>
              </w:rPr>
              <w:t>th</w:t>
            </w:r>
            <w:r>
              <w:rPr>
                <w:sz w:val="28"/>
                <w:szCs w:val="28"/>
                <w:u w:val="single"/>
              </w:rPr>
              <w:t xml:space="preserve"> July 2022</w:t>
            </w:r>
          </w:p>
          <w:p w14:paraId="70CCB518" w14:textId="77777777" w:rsidR="00E124E5" w:rsidRDefault="00E124E5" w:rsidP="00E124E5">
            <w:pPr>
              <w:rPr>
                <w:sz w:val="28"/>
                <w:szCs w:val="28"/>
              </w:rPr>
            </w:pPr>
            <w:r>
              <w:rPr>
                <w:sz w:val="28"/>
                <w:szCs w:val="28"/>
              </w:rPr>
              <w:t>The following accounts were formally approved at parish council meeting of 12</w:t>
            </w:r>
            <w:r>
              <w:rPr>
                <w:sz w:val="28"/>
                <w:szCs w:val="28"/>
                <w:vertAlign w:val="superscript"/>
              </w:rPr>
              <w:t>th</w:t>
            </w:r>
            <w:r>
              <w:rPr>
                <w:sz w:val="28"/>
                <w:szCs w:val="28"/>
              </w:rPr>
              <w:t xml:space="preserve"> July 2022.</w:t>
            </w:r>
          </w:p>
          <w:p w14:paraId="784C4311" w14:textId="77777777" w:rsidR="00E124E5" w:rsidRDefault="00E124E5" w:rsidP="00E124E5">
            <w:pPr>
              <w:rPr>
                <w:b/>
                <w:bCs/>
                <w:sz w:val="28"/>
                <w:szCs w:val="28"/>
                <w:u w:val="single"/>
              </w:rPr>
            </w:pPr>
          </w:p>
          <w:p w14:paraId="20B5CC01" w14:textId="77777777" w:rsidR="00E124E5" w:rsidRDefault="00E124E5" w:rsidP="00E124E5">
            <w:pPr>
              <w:rPr>
                <w:b/>
                <w:bCs/>
                <w:sz w:val="28"/>
                <w:szCs w:val="28"/>
                <w:u w:val="single"/>
              </w:rPr>
            </w:pPr>
            <w:r>
              <w:rPr>
                <w:b/>
                <w:bCs/>
                <w:sz w:val="28"/>
                <w:szCs w:val="28"/>
                <w:u w:val="single"/>
              </w:rPr>
              <w:t>ACCOUNTS TO PAY</w:t>
            </w:r>
            <w:bookmarkStart w:id="1" w:name="_Hlk99629790"/>
            <w:r>
              <w:rPr>
                <w:sz w:val="28"/>
                <w:szCs w:val="28"/>
              </w:rPr>
              <w:t xml:space="preserve">                                                                                                               </w:t>
            </w:r>
          </w:p>
          <w:bookmarkEnd w:id="1"/>
          <w:p w14:paraId="795FFA55" w14:textId="77777777" w:rsidR="00E124E5" w:rsidRDefault="00E124E5" w:rsidP="00E124E5">
            <w:pPr>
              <w:rPr>
                <w:sz w:val="28"/>
                <w:szCs w:val="28"/>
              </w:rPr>
            </w:pPr>
            <w:r>
              <w:rPr>
                <w:sz w:val="28"/>
                <w:szCs w:val="28"/>
              </w:rPr>
              <w:t xml:space="preserve">Peoples Pension (Employers Contribution)               91.19                                                                                          </w:t>
            </w:r>
          </w:p>
          <w:p w14:paraId="72138304" w14:textId="77777777" w:rsidR="00E124E5" w:rsidRDefault="00E124E5" w:rsidP="00E124E5">
            <w:pPr>
              <w:rPr>
                <w:sz w:val="28"/>
                <w:szCs w:val="28"/>
              </w:rPr>
            </w:pPr>
            <w:r>
              <w:rPr>
                <w:sz w:val="28"/>
                <w:szCs w:val="28"/>
              </w:rPr>
              <w:t xml:space="preserve">Peoples Pension (Employees Contribution)            156.99                                                                </w:t>
            </w:r>
          </w:p>
          <w:p w14:paraId="71961F45" w14:textId="77777777" w:rsidR="00E124E5" w:rsidRDefault="00E124E5" w:rsidP="00E124E5">
            <w:pPr>
              <w:rPr>
                <w:sz w:val="28"/>
                <w:szCs w:val="28"/>
              </w:rPr>
            </w:pPr>
            <w:r>
              <w:rPr>
                <w:sz w:val="28"/>
                <w:szCs w:val="28"/>
              </w:rPr>
              <w:t>Barclays Business Banking Charges (Out)                   13.95</w:t>
            </w:r>
          </w:p>
          <w:p w14:paraId="273A8CC9" w14:textId="77777777" w:rsidR="00E124E5" w:rsidRDefault="00E124E5" w:rsidP="00E124E5">
            <w:pPr>
              <w:rPr>
                <w:sz w:val="28"/>
                <w:szCs w:val="28"/>
              </w:rPr>
            </w:pPr>
            <w:r>
              <w:rPr>
                <w:sz w:val="28"/>
                <w:szCs w:val="28"/>
              </w:rPr>
              <w:t xml:space="preserve">McAfee Internet Security                                              99.99 </w:t>
            </w:r>
          </w:p>
          <w:p w14:paraId="0C37B218" w14:textId="77777777" w:rsidR="00E124E5" w:rsidRDefault="00E124E5" w:rsidP="00E124E5">
            <w:pPr>
              <w:rPr>
                <w:sz w:val="28"/>
                <w:szCs w:val="28"/>
              </w:rPr>
            </w:pPr>
            <w:r>
              <w:rPr>
                <w:sz w:val="28"/>
                <w:szCs w:val="28"/>
              </w:rPr>
              <w:t>Law of Allotments Book                                                 31.00</w:t>
            </w:r>
          </w:p>
          <w:p w14:paraId="4FB8099A" w14:textId="77777777" w:rsidR="00E124E5" w:rsidRDefault="00E124E5" w:rsidP="00E124E5">
            <w:pPr>
              <w:rPr>
                <w:sz w:val="28"/>
                <w:szCs w:val="28"/>
              </w:rPr>
            </w:pPr>
            <w:r>
              <w:rPr>
                <w:sz w:val="28"/>
                <w:szCs w:val="28"/>
              </w:rPr>
              <w:t>SLCC Allotment Course Book                                         33.80</w:t>
            </w:r>
          </w:p>
          <w:p w14:paraId="62552C57" w14:textId="77777777" w:rsidR="00E124E5" w:rsidRDefault="00E124E5" w:rsidP="00E124E5">
            <w:pPr>
              <w:rPr>
                <w:sz w:val="28"/>
                <w:szCs w:val="28"/>
              </w:rPr>
            </w:pPr>
            <w:r>
              <w:rPr>
                <w:sz w:val="28"/>
                <w:szCs w:val="28"/>
              </w:rPr>
              <w:t xml:space="preserve">Parish Cemetery Maintenance (11 hrs)                    220.00  Chq 100473                                                               </w:t>
            </w:r>
          </w:p>
          <w:p w14:paraId="7892E5CF" w14:textId="77777777" w:rsidR="00E124E5" w:rsidRDefault="00E124E5" w:rsidP="00E124E5">
            <w:pPr>
              <w:rPr>
                <w:sz w:val="28"/>
                <w:szCs w:val="28"/>
              </w:rPr>
            </w:pPr>
            <w:r>
              <w:rPr>
                <w:sz w:val="28"/>
                <w:szCs w:val="28"/>
              </w:rPr>
              <w:t xml:space="preserve">Maynards Open Space (6 hrs)                                    120.00  Chq 100474                            </w:t>
            </w:r>
          </w:p>
          <w:p w14:paraId="36873F18" w14:textId="77777777" w:rsidR="00E124E5" w:rsidRDefault="00E124E5" w:rsidP="00E124E5">
            <w:pPr>
              <w:rPr>
                <w:sz w:val="28"/>
                <w:szCs w:val="28"/>
              </w:rPr>
            </w:pPr>
            <w:r>
              <w:rPr>
                <w:sz w:val="28"/>
                <w:szCs w:val="28"/>
              </w:rPr>
              <w:t xml:space="preserve">Allotments &amp; Community Orchard (8 hrs)               160.00  Chq 100474           </w:t>
            </w:r>
          </w:p>
          <w:p w14:paraId="7D8C5029" w14:textId="77777777" w:rsidR="00E124E5" w:rsidRDefault="00E124E5" w:rsidP="00E124E5">
            <w:pPr>
              <w:rPr>
                <w:sz w:val="28"/>
                <w:szCs w:val="28"/>
              </w:rPr>
            </w:pPr>
            <w:r>
              <w:rPr>
                <w:sz w:val="28"/>
                <w:szCs w:val="28"/>
              </w:rPr>
              <w:t xml:space="preserve">Parish Clerk (64 hours) + 2 BH                                1,036.30  Chq 100475/6                                          </w:t>
            </w:r>
          </w:p>
          <w:p w14:paraId="0AEC29F0" w14:textId="77777777" w:rsidR="00E124E5" w:rsidRDefault="00E124E5" w:rsidP="00E124E5">
            <w:pPr>
              <w:rPr>
                <w:sz w:val="28"/>
                <w:szCs w:val="28"/>
              </w:rPr>
            </w:pPr>
            <w:r>
              <w:rPr>
                <w:sz w:val="28"/>
                <w:szCs w:val="28"/>
              </w:rPr>
              <w:t>PAYE to HMRC                                                              107.42  Chq 100477</w:t>
            </w:r>
          </w:p>
          <w:p w14:paraId="2111852D" w14:textId="77777777" w:rsidR="00E124E5" w:rsidRDefault="00E124E5" w:rsidP="00E124E5">
            <w:pPr>
              <w:rPr>
                <w:sz w:val="28"/>
                <w:szCs w:val="28"/>
              </w:rPr>
            </w:pPr>
            <w:r>
              <w:rPr>
                <w:sz w:val="28"/>
                <w:szCs w:val="28"/>
              </w:rPr>
              <w:t>Accountibbleity (Internal Audit)                                336.00  Chq 100478</w:t>
            </w:r>
          </w:p>
          <w:p w14:paraId="382ED089" w14:textId="77777777" w:rsidR="00E124E5" w:rsidRDefault="00E124E5" w:rsidP="00E124E5">
            <w:pPr>
              <w:rPr>
                <w:sz w:val="28"/>
                <w:szCs w:val="28"/>
              </w:rPr>
            </w:pPr>
            <w:r>
              <w:rPr>
                <w:sz w:val="28"/>
                <w:szCs w:val="28"/>
              </w:rPr>
              <w:t>MD Landscapes (2</w:t>
            </w:r>
            <w:r>
              <w:rPr>
                <w:sz w:val="28"/>
                <w:szCs w:val="28"/>
                <w:vertAlign w:val="superscript"/>
              </w:rPr>
              <w:t>nd</w:t>
            </w:r>
            <w:r>
              <w:rPr>
                <w:sz w:val="28"/>
                <w:szCs w:val="28"/>
              </w:rPr>
              <w:t xml:space="preserve"> Verge Cut)  </w:t>
            </w:r>
            <w:r>
              <w:rPr>
                <w:sz w:val="28"/>
                <w:szCs w:val="28"/>
                <w:highlight w:val="yellow"/>
              </w:rPr>
              <w:t>(Vat £100.00)</w:t>
            </w:r>
            <w:r>
              <w:rPr>
                <w:sz w:val="28"/>
                <w:szCs w:val="28"/>
              </w:rPr>
              <w:t xml:space="preserve">       600.00 Chq 100479 </w:t>
            </w:r>
          </w:p>
          <w:p w14:paraId="7702F2A8" w14:textId="77777777" w:rsidR="00E124E5" w:rsidRDefault="00E124E5" w:rsidP="00E124E5">
            <w:pPr>
              <w:rPr>
                <w:sz w:val="28"/>
                <w:szCs w:val="28"/>
              </w:rPr>
            </w:pPr>
            <w:r>
              <w:rPr>
                <w:sz w:val="28"/>
                <w:szCs w:val="28"/>
              </w:rPr>
              <w:t>Stationery items for NP                                                    9.98 Chq 100480</w:t>
            </w:r>
          </w:p>
          <w:p w14:paraId="4723FD88" w14:textId="77777777" w:rsidR="00E124E5" w:rsidRDefault="00E124E5" w:rsidP="00E124E5">
            <w:pPr>
              <w:rPr>
                <w:b/>
                <w:bCs/>
                <w:sz w:val="28"/>
                <w:szCs w:val="28"/>
                <w:u w:val="single"/>
              </w:rPr>
            </w:pPr>
            <w:r>
              <w:rPr>
                <w:b/>
                <w:bCs/>
                <w:sz w:val="28"/>
                <w:szCs w:val="28"/>
                <w:u w:val="single"/>
              </w:rPr>
              <w:t>TOTAL ACCOUNTS TO PAY                                    £3,016.62</w:t>
            </w:r>
          </w:p>
          <w:p w14:paraId="4AC236D4" w14:textId="77777777" w:rsidR="00E124E5" w:rsidRDefault="00E124E5" w:rsidP="00E124E5">
            <w:pPr>
              <w:rPr>
                <w:b/>
                <w:bCs/>
                <w:sz w:val="28"/>
                <w:szCs w:val="28"/>
                <w:u w:val="single"/>
              </w:rPr>
            </w:pPr>
            <w:r>
              <w:rPr>
                <w:b/>
                <w:bCs/>
                <w:sz w:val="28"/>
                <w:szCs w:val="28"/>
                <w:u w:val="single"/>
              </w:rPr>
              <w:t xml:space="preserve">                          </w:t>
            </w:r>
          </w:p>
          <w:p w14:paraId="17BE367D" w14:textId="77777777" w:rsidR="00E124E5" w:rsidRDefault="00E124E5" w:rsidP="00E124E5">
            <w:pPr>
              <w:rPr>
                <w:b/>
                <w:bCs/>
                <w:sz w:val="28"/>
                <w:szCs w:val="28"/>
                <w:u w:val="single"/>
              </w:rPr>
            </w:pPr>
            <w:r>
              <w:rPr>
                <w:b/>
                <w:bCs/>
                <w:sz w:val="28"/>
                <w:szCs w:val="28"/>
                <w:highlight w:val="yellow"/>
                <w:u w:val="single"/>
              </w:rPr>
              <w:t>TOTAL VAT FOR MONTH 3                                       £100.00</w:t>
            </w:r>
            <w:r>
              <w:rPr>
                <w:b/>
                <w:bCs/>
                <w:sz w:val="28"/>
                <w:szCs w:val="28"/>
                <w:u w:val="single"/>
              </w:rPr>
              <w:t xml:space="preserve">  </w:t>
            </w:r>
          </w:p>
          <w:p w14:paraId="773D1A38" w14:textId="77777777" w:rsidR="00E124E5" w:rsidRDefault="00E124E5" w:rsidP="00E124E5">
            <w:pPr>
              <w:rPr>
                <w:b/>
                <w:bCs/>
                <w:sz w:val="28"/>
                <w:szCs w:val="28"/>
                <w:u w:val="single"/>
              </w:rPr>
            </w:pPr>
          </w:p>
          <w:p w14:paraId="7E23DB1D" w14:textId="77777777" w:rsidR="00E124E5" w:rsidRDefault="00E124E5" w:rsidP="00E124E5">
            <w:pPr>
              <w:rPr>
                <w:b/>
                <w:bCs/>
                <w:sz w:val="28"/>
                <w:szCs w:val="28"/>
                <w:u w:val="single"/>
              </w:rPr>
            </w:pPr>
          </w:p>
          <w:p w14:paraId="4099E2A5" w14:textId="77777777" w:rsidR="00E124E5" w:rsidRDefault="00E124E5" w:rsidP="00E124E5">
            <w:pPr>
              <w:rPr>
                <w:b/>
                <w:bCs/>
                <w:sz w:val="28"/>
                <w:szCs w:val="28"/>
                <w:u w:val="single"/>
              </w:rPr>
            </w:pPr>
          </w:p>
          <w:p w14:paraId="6A989833" w14:textId="77777777" w:rsidR="00E124E5" w:rsidRDefault="00E124E5" w:rsidP="00E124E5">
            <w:pPr>
              <w:rPr>
                <w:b/>
                <w:bCs/>
                <w:sz w:val="28"/>
                <w:szCs w:val="28"/>
                <w:u w:val="single"/>
              </w:rPr>
            </w:pPr>
            <w:r>
              <w:rPr>
                <w:b/>
                <w:bCs/>
                <w:sz w:val="28"/>
                <w:szCs w:val="28"/>
                <w:u w:val="single"/>
              </w:rPr>
              <w:t xml:space="preserve"> </w:t>
            </w:r>
          </w:p>
          <w:p w14:paraId="7B13C892" w14:textId="77777777" w:rsidR="00E124E5" w:rsidRDefault="00E124E5" w:rsidP="00E124E5">
            <w:pPr>
              <w:rPr>
                <w:b/>
                <w:bCs/>
                <w:sz w:val="28"/>
                <w:szCs w:val="28"/>
                <w:u w:val="single"/>
              </w:rPr>
            </w:pPr>
            <w:r>
              <w:rPr>
                <w:b/>
                <w:bCs/>
                <w:sz w:val="28"/>
                <w:szCs w:val="28"/>
                <w:u w:val="single"/>
              </w:rPr>
              <w:lastRenderedPageBreak/>
              <w:t>ACCOUNTS RECEIVED FOR MONTH 4</w:t>
            </w:r>
          </w:p>
          <w:p w14:paraId="41028665" w14:textId="77777777" w:rsidR="00E124E5" w:rsidRDefault="00E124E5" w:rsidP="00E124E5">
            <w:pPr>
              <w:rPr>
                <w:sz w:val="28"/>
                <w:szCs w:val="28"/>
              </w:rPr>
            </w:pPr>
            <w:r>
              <w:rPr>
                <w:sz w:val="28"/>
                <w:szCs w:val="28"/>
              </w:rPr>
              <w:t xml:space="preserve">Refund from SLCC Ref; Book                                                          33.80  </w:t>
            </w:r>
          </w:p>
          <w:p w14:paraId="18EAA630" w14:textId="77777777" w:rsidR="00E124E5" w:rsidRDefault="00E124E5" w:rsidP="00E124E5">
            <w:pPr>
              <w:rPr>
                <w:sz w:val="28"/>
                <w:szCs w:val="28"/>
              </w:rPr>
            </w:pPr>
            <w:r>
              <w:rPr>
                <w:sz w:val="28"/>
                <w:szCs w:val="28"/>
              </w:rPr>
              <w:t>Barclays Loyalty Reward                                                                   0.30</w:t>
            </w:r>
          </w:p>
          <w:p w14:paraId="7CF63C93" w14:textId="77777777" w:rsidR="00E124E5" w:rsidRDefault="00E124E5" w:rsidP="00E124E5">
            <w:pPr>
              <w:rPr>
                <w:b/>
                <w:bCs/>
                <w:sz w:val="28"/>
                <w:szCs w:val="28"/>
                <w:u w:val="single"/>
              </w:rPr>
            </w:pPr>
            <w:r>
              <w:rPr>
                <w:b/>
                <w:bCs/>
                <w:sz w:val="28"/>
                <w:szCs w:val="28"/>
                <w:u w:val="single"/>
              </w:rPr>
              <w:t>TOTAL ACCOUNTS RECEIVED FOR MONTH 4                           £34.10</w:t>
            </w:r>
          </w:p>
          <w:p w14:paraId="0D7EDC00" w14:textId="77777777" w:rsidR="00E124E5" w:rsidRDefault="00E124E5" w:rsidP="00E124E5">
            <w:pPr>
              <w:rPr>
                <w:b/>
                <w:bCs/>
                <w:sz w:val="28"/>
                <w:szCs w:val="28"/>
                <w:u w:val="single"/>
              </w:rPr>
            </w:pPr>
          </w:p>
          <w:p w14:paraId="56CAA492" w14:textId="77777777" w:rsidR="00E124E5" w:rsidRDefault="00E124E5" w:rsidP="00E124E5">
            <w:pPr>
              <w:rPr>
                <w:b/>
                <w:bCs/>
                <w:sz w:val="28"/>
                <w:szCs w:val="28"/>
                <w:u w:val="single"/>
              </w:rPr>
            </w:pPr>
            <w:r>
              <w:rPr>
                <w:b/>
                <w:bCs/>
                <w:sz w:val="28"/>
                <w:szCs w:val="28"/>
                <w:u w:val="single"/>
              </w:rPr>
              <w:t xml:space="preserve">COMMUNITY FUND </w:t>
            </w:r>
          </w:p>
          <w:p w14:paraId="37185433" w14:textId="77777777" w:rsidR="00E124E5" w:rsidRDefault="00E124E5" w:rsidP="00E124E5">
            <w:pPr>
              <w:rPr>
                <w:sz w:val="28"/>
                <w:szCs w:val="28"/>
              </w:rPr>
            </w:pPr>
            <w:r>
              <w:rPr>
                <w:sz w:val="28"/>
                <w:szCs w:val="28"/>
              </w:rPr>
              <w:t>Balance at close of business 14</w:t>
            </w:r>
            <w:r>
              <w:rPr>
                <w:sz w:val="28"/>
                <w:szCs w:val="28"/>
                <w:vertAlign w:val="superscript"/>
              </w:rPr>
              <w:t>th</w:t>
            </w:r>
            <w:r>
              <w:rPr>
                <w:sz w:val="28"/>
                <w:szCs w:val="28"/>
              </w:rPr>
              <w:t xml:space="preserve"> June 2022                            £706.65</w:t>
            </w:r>
          </w:p>
          <w:p w14:paraId="3B62F63B" w14:textId="77777777" w:rsidR="00E124E5" w:rsidRDefault="00E124E5" w:rsidP="00E124E5">
            <w:pPr>
              <w:rPr>
                <w:sz w:val="28"/>
                <w:szCs w:val="28"/>
              </w:rPr>
            </w:pPr>
            <w:r>
              <w:rPr>
                <w:sz w:val="28"/>
                <w:szCs w:val="28"/>
              </w:rPr>
              <w:t xml:space="preserve">Accounts Received                          </w:t>
            </w:r>
            <w:r>
              <w:rPr>
                <w:b/>
                <w:bCs/>
                <w:sz w:val="28"/>
                <w:szCs w:val="28"/>
              </w:rPr>
              <w:t xml:space="preserve">                                             </w:t>
            </w:r>
            <w:r>
              <w:rPr>
                <w:sz w:val="28"/>
                <w:szCs w:val="28"/>
              </w:rPr>
              <w:t>---------</w:t>
            </w:r>
          </w:p>
          <w:p w14:paraId="5E8CF6C5" w14:textId="77777777" w:rsidR="00E124E5" w:rsidRDefault="00E124E5" w:rsidP="00E124E5">
            <w:pPr>
              <w:rPr>
                <w:sz w:val="28"/>
                <w:szCs w:val="28"/>
              </w:rPr>
            </w:pPr>
            <w:r>
              <w:rPr>
                <w:sz w:val="28"/>
                <w:szCs w:val="28"/>
              </w:rPr>
              <w:t>No Accounts paid  (15</w:t>
            </w:r>
            <w:r>
              <w:rPr>
                <w:sz w:val="28"/>
                <w:szCs w:val="28"/>
                <w:vertAlign w:val="superscript"/>
              </w:rPr>
              <w:t>th</w:t>
            </w:r>
            <w:r>
              <w:rPr>
                <w:sz w:val="28"/>
                <w:szCs w:val="28"/>
              </w:rPr>
              <w:t xml:space="preserve"> June – 12</w:t>
            </w:r>
            <w:r>
              <w:rPr>
                <w:sz w:val="28"/>
                <w:szCs w:val="28"/>
                <w:vertAlign w:val="superscript"/>
              </w:rPr>
              <w:t>th</w:t>
            </w:r>
            <w:r>
              <w:rPr>
                <w:sz w:val="28"/>
                <w:szCs w:val="28"/>
              </w:rPr>
              <w:t xml:space="preserve"> July 2022)                        ---------</w:t>
            </w:r>
          </w:p>
          <w:p w14:paraId="60E3CC64" w14:textId="77777777" w:rsidR="00E124E5" w:rsidRDefault="00E124E5" w:rsidP="00E124E5">
            <w:pPr>
              <w:rPr>
                <w:b/>
                <w:bCs/>
                <w:sz w:val="28"/>
                <w:szCs w:val="28"/>
                <w:u w:val="single"/>
              </w:rPr>
            </w:pPr>
            <w:r>
              <w:rPr>
                <w:b/>
                <w:bCs/>
                <w:sz w:val="28"/>
                <w:szCs w:val="28"/>
                <w:u w:val="single"/>
              </w:rPr>
              <w:t>AVAILABLE BALANCE                                                                  £706.65</w:t>
            </w:r>
          </w:p>
          <w:p w14:paraId="1E24F697" w14:textId="77777777" w:rsidR="00E124E5" w:rsidRDefault="00E124E5" w:rsidP="00E124E5">
            <w:pPr>
              <w:rPr>
                <w:b/>
                <w:bCs/>
                <w:sz w:val="28"/>
                <w:szCs w:val="28"/>
                <w:u w:val="single"/>
              </w:rPr>
            </w:pPr>
          </w:p>
          <w:p w14:paraId="0B14C5AB" w14:textId="77777777" w:rsidR="00E124E5" w:rsidRDefault="00E124E5" w:rsidP="00E124E5">
            <w:pPr>
              <w:rPr>
                <w:b/>
                <w:bCs/>
                <w:sz w:val="28"/>
                <w:szCs w:val="28"/>
                <w:u w:val="single"/>
              </w:rPr>
            </w:pPr>
            <w:r>
              <w:rPr>
                <w:b/>
                <w:bCs/>
                <w:sz w:val="28"/>
                <w:szCs w:val="28"/>
                <w:u w:val="single"/>
              </w:rPr>
              <w:t>ZERO CARBON GRANT FUND</w:t>
            </w:r>
          </w:p>
          <w:p w14:paraId="36EFD730" w14:textId="77777777" w:rsidR="00E124E5" w:rsidRDefault="00E124E5" w:rsidP="00E124E5">
            <w:pPr>
              <w:rPr>
                <w:b/>
                <w:bCs/>
                <w:sz w:val="28"/>
                <w:szCs w:val="28"/>
              </w:rPr>
            </w:pPr>
            <w:r>
              <w:rPr>
                <w:sz w:val="28"/>
                <w:szCs w:val="28"/>
              </w:rPr>
              <w:t>Balance at close of business 14</w:t>
            </w:r>
            <w:r>
              <w:rPr>
                <w:sz w:val="28"/>
                <w:szCs w:val="28"/>
                <w:vertAlign w:val="superscript"/>
              </w:rPr>
              <w:t>th</w:t>
            </w:r>
            <w:r>
              <w:rPr>
                <w:sz w:val="28"/>
                <w:szCs w:val="28"/>
              </w:rPr>
              <w:t xml:space="preserve"> June 2022                     </w:t>
            </w:r>
            <w:r>
              <w:rPr>
                <w:b/>
                <w:bCs/>
                <w:sz w:val="28"/>
                <w:szCs w:val="28"/>
              </w:rPr>
              <w:t xml:space="preserve">    </w:t>
            </w:r>
            <w:r>
              <w:rPr>
                <w:sz w:val="28"/>
                <w:szCs w:val="28"/>
              </w:rPr>
              <w:t>£1,593.05</w:t>
            </w:r>
          </w:p>
          <w:p w14:paraId="2A1F0A68" w14:textId="77777777" w:rsidR="00E124E5" w:rsidRDefault="00E124E5" w:rsidP="00E124E5">
            <w:pPr>
              <w:rPr>
                <w:sz w:val="28"/>
                <w:szCs w:val="28"/>
              </w:rPr>
            </w:pPr>
            <w:r>
              <w:rPr>
                <w:sz w:val="28"/>
                <w:szCs w:val="28"/>
              </w:rPr>
              <w:t>Accounts Received                                                                        ---------</w:t>
            </w:r>
          </w:p>
          <w:p w14:paraId="03DEF394" w14:textId="77777777" w:rsidR="00E124E5" w:rsidRDefault="00E124E5" w:rsidP="00E124E5">
            <w:pPr>
              <w:rPr>
                <w:sz w:val="28"/>
                <w:szCs w:val="28"/>
              </w:rPr>
            </w:pPr>
            <w:r>
              <w:rPr>
                <w:sz w:val="28"/>
                <w:szCs w:val="28"/>
              </w:rPr>
              <w:t>No Accounts paid (15</w:t>
            </w:r>
            <w:r>
              <w:rPr>
                <w:sz w:val="28"/>
                <w:szCs w:val="28"/>
                <w:vertAlign w:val="superscript"/>
              </w:rPr>
              <w:t>th</w:t>
            </w:r>
            <w:r>
              <w:rPr>
                <w:sz w:val="28"/>
                <w:szCs w:val="28"/>
              </w:rPr>
              <w:t xml:space="preserve"> June – 12</w:t>
            </w:r>
            <w:r>
              <w:rPr>
                <w:sz w:val="28"/>
                <w:szCs w:val="28"/>
                <w:vertAlign w:val="superscript"/>
              </w:rPr>
              <w:t>th</w:t>
            </w:r>
            <w:r>
              <w:rPr>
                <w:sz w:val="28"/>
                <w:szCs w:val="28"/>
              </w:rPr>
              <w:t xml:space="preserve"> July 2022)                          ---------</w:t>
            </w:r>
          </w:p>
          <w:p w14:paraId="1B33264C" w14:textId="77777777" w:rsidR="00E124E5" w:rsidRDefault="00E124E5" w:rsidP="00E124E5">
            <w:pPr>
              <w:rPr>
                <w:b/>
                <w:bCs/>
                <w:sz w:val="28"/>
                <w:szCs w:val="28"/>
                <w:u w:val="single"/>
              </w:rPr>
            </w:pPr>
            <w:r>
              <w:rPr>
                <w:b/>
                <w:bCs/>
                <w:sz w:val="28"/>
                <w:szCs w:val="28"/>
                <w:u w:val="single"/>
              </w:rPr>
              <w:t xml:space="preserve">AVAILABLE BALANCE                                                               £1,593.05 </w:t>
            </w:r>
          </w:p>
          <w:p w14:paraId="1450E790" w14:textId="77777777" w:rsidR="00E124E5" w:rsidRDefault="00E124E5" w:rsidP="00E124E5">
            <w:pPr>
              <w:rPr>
                <w:b/>
                <w:bCs/>
                <w:sz w:val="28"/>
                <w:szCs w:val="28"/>
                <w:u w:val="single"/>
              </w:rPr>
            </w:pPr>
          </w:p>
          <w:p w14:paraId="7ED02A65" w14:textId="77777777" w:rsidR="00E124E5" w:rsidRDefault="00E124E5" w:rsidP="00E124E5">
            <w:pPr>
              <w:rPr>
                <w:b/>
                <w:bCs/>
                <w:sz w:val="28"/>
                <w:szCs w:val="28"/>
                <w:u w:val="single"/>
              </w:rPr>
            </w:pPr>
            <w:r>
              <w:rPr>
                <w:b/>
                <w:bCs/>
                <w:sz w:val="28"/>
                <w:szCs w:val="28"/>
                <w:u w:val="single"/>
              </w:rPr>
              <w:t>COMMUNITY ALLOTMENT FUND</w:t>
            </w:r>
          </w:p>
          <w:p w14:paraId="12F74F8B" w14:textId="77777777" w:rsidR="00E124E5" w:rsidRDefault="00E124E5" w:rsidP="00E124E5">
            <w:pPr>
              <w:rPr>
                <w:sz w:val="28"/>
                <w:szCs w:val="28"/>
              </w:rPr>
            </w:pPr>
            <w:r>
              <w:rPr>
                <w:sz w:val="28"/>
                <w:szCs w:val="28"/>
              </w:rPr>
              <w:t>Opening Balance (1</w:t>
            </w:r>
            <w:r>
              <w:rPr>
                <w:sz w:val="28"/>
                <w:szCs w:val="28"/>
                <w:vertAlign w:val="superscript"/>
              </w:rPr>
              <w:t>st</w:t>
            </w:r>
            <w:r>
              <w:rPr>
                <w:sz w:val="28"/>
                <w:szCs w:val="28"/>
              </w:rPr>
              <w:t xml:space="preserve"> March 2021)                                            </w:t>
            </w:r>
            <w:r>
              <w:rPr>
                <w:b/>
                <w:bCs/>
                <w:sz w:val="28"/>
                <w:szCs w:val="28"/>
              </w:rPr>
              <w:t>£500.00</w:t>
            </w:r>
          </w:p>
          <w:p w14:paraId="34B33BDF" w14:textId="77777777" w:rsidR="00E124E5" w:rsidRDefault="00E124E5" w:rsidP="00E124E5">
            <w:pPr>
              <w:rPr>
                <w:sz w:val="28"/>
                <w:szCs w:val="28"/>
              </w:rPr>
            </w:pPr>
            <w:r>
              <w:rPr>
                <w:sz w:val="28"/>
                <w:szCs w:val="28"/>
              </w:rPr>
              <w:t>Accounts paid (1</w:t>
            </w:r>
            <w:r>
              <w:rPr>
                <w:sz w:val="28"/>
                <w:szCs w:val="28"/>
                <w:vertAlign w:val="superscript"/>
              </w:rPr>
              <w:t>st</w:t>
            </w:r>
            <w:r>
              <w:rPr>
                <w:sz w:val="28"/>
                <w:szCs w:val="28"/>
              </w:rPr>
              <w:t xml:space="preserve"> March – 31</w:t>
            </w:r>
            <w:r>
              <w:rPr>
                <w:sz w:val="28"/>
                <w:szCs w:val="28"/>
                <w:vertAlign w:val="superscript"/>
              </w:rPr>
              <w:t>st</w:t>
            </w:r>
            <w:r>
              <w:rPr>
                <w:sz w:val="28"/>
                <w:szCs w:val="28"/>
              </w:rPr>
              <w:t xml:space="preserve"> March)                                      187.53</w:t>
            </w:r>
          </w:p>
          <w:p w14:paraId="5B0CB293" w14:textId="77777777" w:rsidR="00E124E5" w:rsidRDefault="00E124E5" w:rsidP="00E124E5">
            <w:pPr>
              <w:rPr>
                <w:sz w:val="28"/>
                <w:szCs w:val="28"/>
              </w:rPr>
            </w:pPr>
            <w:r>
              <w:rPr>
                <w:sz w:val="28"/>
                <w:szCs w:val="28"/>
              </w:rPr>
              <w:t>Accounts paid (1</w:t>
            </w:r>
            <w:r>
              <w:rPr>
                <w:sz w:val="28"/>
                <w:szCs w:val="28"/>
                <w:vertAlign w:val="superscript"/>
              </w:rPr>
              <w:t>st</w:t>
            </w:r>
            <w:r>
              <w:rPr>
                <w:sz w:val="28"/>
                <w:szCs w:val="28"/>
              </w:rPr>
              <w:t xml:space="preserve"> April – 12</w:t>
            </w:r>
            <w:r>
              <w:rPr>
                <w:sz w:val="28"/>
                <w:szCs w:val="28"/>
                <w:vertAlign w:val="superscript"/>
              </w:rPr>
              <w:t>th</w:t>
            </w:r>
            <w:r>
              <w:rPr>
                <w:sz w:val="28"/>
                <w:szCs w:val="28"/>
              </w:rPr>
              <w:t xml:space="preserve"> April)                                              51.82</w:t>
            </w:r>
          </w:p>
          <w:p w14:paraId="112BA612" w14:textId="77777777" w:rsidR="00E124E5" w:rsidRDefault="00E124E5" w:rsidP="00E124E5">
            <w:pPr>
              <w:rPr>
                <w:sz w:val="28"/>
                <w:szCs w:val="28"/>
              </w:rPr>
            </w:pPr>
            <w:r>
              <w:rPr>
                <w:sz w:val="28"/>
                <w:szCs w:val="28"/>
              </w:rPr>
              <w:t>Accounts paid (13</w:t>
            </w:r>
            <w:r>
              <w:rPr>
                <w:sz w:val="28"/>
                <w:szCs w:val="28"/>
                <w:vertAlign w:val="superscript"/>
              </w:rPr>
              <w:t>th</w:t>
            </w:r>
            <w:r>
              <w:rPr>
                <w:sz w:val="28"/>
                <w:szCs w:val="28"/>
              </w:rPr>
              <w:t xml:space="preserve"> April – 10</w:t>
            </w:r>
            <w:r>
              <w:rPr>
                <w:sz w:val="28"/>
                <w:szCs w:val="28"/>
                <w:vertAlign w:val="superscript"/>
              </w:rPr>
              <w:t>th</w:t>
            </w:r>
            <w:r>
              <w:rPr>
                <w:sz w:val="28"/>
                <w:szCs w:val="28"/>
              </w:rPr>
              <w:t xml:space="preserve"> May)                                          188.45</w:t>
            </w:r>
          </w:p>
          <w:p w14:paraId="528EACE5" w14:textId="77777777" w:rsidR="00E124E5" w:rsidRDefault="00E124E5" w:rsidP="00E124E5">
            <w:pPr>
              <w:rPr>
                <w:b/>
                <w:bCs/>
                <w:sz w:val="28"/>
                <w:szCs w:val="28"/>
                <w:u w:val="single"/>
              </w:rPr>
            </w:pPr>
            <w:r>
              <w:rPr>
                <w:b/>
                <w:bCs/>
                <w:sz w:val="28"/>
                <w:szCs w:val="28"/>
                <w:u w:val="single"/>
              </w:rPr>
              <w:t>TOTAL ACCOUNTS PAID TO DATE                                             £427.80</w:t>
            </w:r>
          </w:p>
          <w:p w14:paraId="468BBB69" w14:textId="77777777" w:rsidR="00E124E5" w:rsidRDefault="00E124E5" w:rsidP="00E124E5">
            <w:pPr>
              <w:rPr>
                <w:b/>
                <w:bCs/>
                <w:sz w:val="28"/>
                <w:szCs w:val="28"/>
                <w:u w:val="single"/>
              </w:rPr>
            </w:pPr>
            <w:r>
              <w:rPr>
                <w:b/>
                <w:bCs/>
                <w:sz w:val="28"/>
                <w:szCs w:val="28"/>
                <w:u w:val="single"/>
              </w:rPr>
              <w:t>AVAILABLE BALANCE                                                                     £72.20</w:t>
            </w:r>
          </w:p>
          <w:p w14:paraId="6775398B" w14:textId="683F53B3" w:rsidR="007F1582" w:rsidRPr="001F774E" w:rsidRDefault="007F1582">
            <w:pPr>
              <w:rPr>
                <w:rFonts w:ascii="Times New Roman" w:hAnsi="Times New Roman" w:cs="Times New Roman"/>
                <w:sz w:val="28"/>
                <w:szCs w:val="28"/>
              </w:rPr>
            </w:pPr>
          </w:p>
        </w:tc>
      </w:tr>
    </w:tbl>
    <w:p w14:paraId="0A923123" w14:textId="77777777" w:rsidR="008D1178" w:rsidRDefault="008D1178" w:rsidP="008D1178">
      <w:pPr>
        <w:rPr>
          <w:b/>
          <w:sz w:val="28"/>
          <w:szCs w:val="28"/>
        </w:rPr>
      </w:pPr>
    </w:p>
    <w:p w14:paraId="2DFF34B2" w14:textId="77777777" w:rsidR="004C7A6B" w:rsidRDefault="004C7A6B" w:rsidP="008D1178">
      <w:pPr>
        <w:rPr>
          <w:b/>
          <w:bCs/>
          <w:sz w:val="28"/>
          <w:szCs w:val="28"/>
          <w:u w:val="single"/>
        </w:rPr>
      </w:pPr>
    </w:p>
    <w:p w14:paraId="59752540" w14:textId="4DC3BBFF" w:rsidR="00021C82" w:rsidRDefault="00021C82" w:rsidP="00021C82">
      <w:pPr>
        <w:rPr>
          <w:b/>
          <w:bCs/>
          <w:sz w:val="28"/>
          <w:szCs w:val="28"/>
          <w:u w:val="single"/>
        </w:rPr>
      </w:pPr>
      <w:r w:rsidRPr="006539AA">
        <w:rPr>
          <w:b/>
          <w:bCs/>
          <w:sz w:val="28"/>
          <w:szCs w:val="28"/>
        </w:rPr>
        <w:lastRenderedPageBreak/>
        <w:t>ITEM 9</w:t>
      </w:r>
      <w:r w:rsidRPr="006539AA">
        <w:rPr>
          <w:sz w:val="28"/>
          <w:szCs w:val="28"/>
        </w:rPr>
        <w:t xml:space="preserve">. </w:t>
      </w:r>
      <w:r w:rsidRPr="006539AA">
        <w:rPr>
          <w:b/>
          <w:bCs/>
          <w:sz w:val="28"/>
          <w:szCs w:val="28"/>
          <w:u w:val="single"/>
        </w:rPr>
        <w:t>CORRESPONDENCE</w:t>
      </w:r>
    </w:p>
    <w:p w14:paraId="73B0C405" w14:textId="03B9E69F" w:rsidR="004D09E7" w:rsidRPr="004D09E7" w:rsidRDefault="004D09E7" w:rsidP="00021C82">
      <w:pPr>
        <w:rPr>
          <w:sz w:val="28"/>
          <w:szCs w:val="28"/>
        </w:rPr>
      </w:pPr>
      <w:r>
        <w:rPr>
          <w:sz w:val="28"/>
          <w:szCs w:val="28"/>
        </w:rPr>
        <w:t>No Correspondence</w:t>
      </w:r>
      <w:r w:rsidR="000C1ECA">
        <w:rPr>
          <w:sz w:val="28"/>
          <w:szCs w:val="28"/>
        </w:rPr>
        <w:t xml:space="preserve"> items received were raised for discussion.</w:t>
      </w:r>
    </w:p>
    <w:p w14:paraId="4C465B51" w14:textId="77777777" w:rsidR="005A564C" w:rsidRPr="006539AA" w:rsidRDefault="00021C82" w:rsidP="00021C82">
      <w:pPr>
        <w:rPr>
          <w:sz w:val="28"/>
          <w:szCs w:val="28"/>
        </w:rPr>
      </w:pPr>
      <w:r w:rsidRPr="006539AA">
        <w:rPr>
          <w:b/>
          <w:bCs/>
          <w:sz w:val="28"/>
          <w:szCs w:val="28"/>
        </w:rPr>
        <w:t>ITEM 10</w:t>
      </w:r>
      <w:r w:rsidRPr="006539AA">
        <w:rPr>
          <w:sz w:val="28"/>
          <w:szCs w:val="28"/>
        </w:rPr>
        <w:t xml:space="preserve">. </w:t>
      </w:r>
      <w:r w:rsidRPr="006539AA">
        <w:rPr>
          <w:b/>
          <w:bCs/>
          <w:sz w:val="28"/>
          <w:szCs w:val="28"/>
          <w:u w:val="single"/>
        </w:rPr>
        <w:t>DATE OF NEXT MEETING</w:t>
      </w:r>
      <w:r w:rsidRPr="006539AA">
        <w:rPr>
          <w:sz w:val="28"/>
          <w:szCs w:val="28"/>
        </w:rPr>
        <w:t xml:space="preserve"> </w:t>
      </w:r>
      <w:r w:rsidR="00465B55" w:rsidRPr="006539AA">
        <w:rPr>
          <w:sz w:val="28"/>
          <w:szCs w:val="28"/>
        </w:rPr>
        <w:t>–</w:t>
      </w:r>
      <w:r w:rsidR="00880981" w:rsidRPr="006539AA">
        <w:rPr>
          <w:sz w:val="28"/>
          <w:szCs w:val="28"/>
        </w:rPr>
        <w:t xml:space="preserve"> </w:t>
      </w:r>
      <w:r w:rsidR="00465B55" w:rsidRPr="006539AA">
        <w:rPr>
          <w:sz w:val="28"/>
          <w:szCs w:val="28"/>
        </w:rPr>
        <w:t xml:space="preserve">The Parish Council does not meet in August therefore the next meeting of the Parish Council will be </w:t>
      </w:r>
    </w:p>
    <w:p w14:paraId="7E22F591" w14:textId="166C1AA1" w:rsidR="00021C82" w:rsidRPr="006539AA" w:rsidRDefault="00465B55" w:rsidP="00021C82">
      <w:pPr>
        <w:rPr>
          <w:b/>
          <w:bCs/>
          <w:sz w:val="28"/>
          <w:szCs w:val="28"/>
          <w:u w:val="single"/>
        </w:rPr>
      </w:pPr>
      <w:r w:rsidRPr="006539AA">
        <w:rPr>
          <w:b/>
          <w:bCs/>
          <w:sz w:val="28"/>
          <w:szCs w:val="28"/>
          <w:u w:val="single"/>
        </w:rPr>
        <w:t>Tuesday 13</w:t>
      </w:r>
      <w:r w:rsidRPr="006539AA">
        <w:rPr>
          <w:b/>
          <w:bCs/>
          <w:sz w:val="28"/>
          <w:szCs w:val="28"/>
          <w:u w:val="single"/>
          <w:vertAlign w:val="superscript"/>
        </w:rPr>
        <w:t>th</w:t>
      </w:r>
      <w:r w:rsidRPr="006539AA">
        <w:rPr>
          <w:b/>
          <w:bCs/>
          <w:sz w:val="28"/>
          <w:szCs w:val="28"/>
          <w:u w:val="single"/>
        </w:rPr>
        <w:t xml:space="preserve"> September 2022.</w:t>
      </w:r>
    </w:p>
    <w:p w14:paraId="1F9E4784" w14:textId="77777777" w:rsidR="004D09E7" w:rsidRPr="006539AA" w:rsidRDefault="004D09E7">
      <w:pPr>
        <w:rPr>
          <w:sz w:val="28"/>
          <w:szCs w:val="28"/>
        </w:rPr>
      </w:pPr>
    </w:p>
    <w:sectPr w:rsidR="004D09E7" w:rsidRPr="006539AA">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814F9" w14:textId="77777777" w:rsidR="00E83188" w:rsidRDefault="00E83188" w:rsidP="008E10DD">
      <w:pPr>
        <w:spacing w:after="0" w:line="240" w:lineRule="auto"/>
      </w:pPr>
      <w:r>
        <w:separator/>
      </w:r>
    </w:p>
  </w:endnote>
  <w:endnote w:type="continuationSeparator" w:id="0">
    <w:p w14:paraId="09798875" w14:textId="77777777" w:rsidR="00E83188" w:rsidRDefault="00E83188" w:rsidP="008E1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ADC5D" w14:textId="77777777" w:rsidR="008E10DD" w:rsidRDefault="008E10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6E7E5" w14:textId="77777777" w:rsidR="008E10DD" w:rsidRDefault="008E10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C29E3" w14:textId="77777777" w:rsidR="008E10DD" w:rsidRDefault="008E10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B4ACB" w14:textId="77777777" w:rsidR="00E83188" w:rsidRDefault="00E83188" w:rsidP="008E10DD">
      <w:pPr>
        <w:spacing w:after="0" w:line="240" w:lineRule="auto"/>
      </w:pPr>
      <w:r>
        <w:separator/>
      </w:r>
    </w:p>
  </w:footnote>
  <w:footnote w:type="continuationSeparator" w:id="0">
    <w:p w14:paraId="16D2A6F2" w14:textId="77777777" w:rsidR="00E83188" w:rsidRDefault="00E83188" w:rsidP="008E10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E3378" w14:textId="77777777" w:rsidR="008E10DD" w:rsidRDefault="008E10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3EC9A" w14:textId="63E1284A" w:rsidR="008E10DD" w:rsidRDefault="008E10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E9B10" w14:textId="77777777" w:rsidR="008E10DD" w:rsidRDefault="008E10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629D4"/>
    <w:multiLevelType w:val="multilevel"/>
    <w:tmpl w:val="D38E68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01B75E0"/>
    <w:multiLevelType w:val="hybridMultilevel"/>
    <w:tmpl w:val="79A88AE2"/>
    <w:lvl w:ilvl="0" w:tplc="6DEECDC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6531049">
    <w:abstractNumId w:val="1"/>
  </w:num>
  <w:num w:numId="2" w16cid:durableId="1837645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C82"/>
    <w:rsid w:val="000036CB"/>
    <w:rsid w:val="000109FF"/>
    <w:rsid w:val="000122A3"/>
    <w:rsid w:val="00020FC6"/>
    <w:rsid w:val="00021C82"/>
    <w:rsid w:val="0005007D"/>
    <w:rsid w:val="00050F7B"/>
    <w:rsid w:val="0006169A"/>
    <w:rsid w:val="000675C8"/>
    <w:rsid w:val="000752DA"/>
    <w:rsid w:val="0009442C"/>
    <w:rsid w:val="000A6BDA"/>
    <w:rsid w:val="000B62D3"/>
    <w:rsid w:val="000C1ECA"/>
    <w:rsid w:val="0011464E"/>
    <w:rsid w:val="001215C9"/>
    <w:rsid w:val="0015405C"/>
    <w:rsid w:val="00166179"/>
    <w:rsid w:val="00184DBC"/>
    <w:rsid w:val="00185404"/>
    <w:rsid w:val="001867E0"/>
    <w:rsid w:val="001B3BD1"/>
    <w:rsid w:val="001C4962"/>
    <w:rsid w:val="001E0C40"/>
    <w:rsid w:val="001F774E"/>
    <w:rsid w:val="00255EF3"/>
    <w:rsid w:val="00276431"/>
    <w:rsid w:val="0028467F"/>
    <w:rsid w:val="002971A5"/>
    <w:rsid w:val="00297B60"/>
    <w:rsid w:val="002A7EEF"/>
    <w:rsid w:val="002C2FB5"/>
    <w:rsid w:val="002C6A2F"/>
    <w:rsid w:val="002D28D3"/>
    <w:rsid w:val="002F044B"/>
    <w:rsid w:val="00311A12"/>
    <w:rsid w:val="00352BB2"/>
    <w:rsid w:val="00353D8E"/>
    <w:rsid w:val="00357B70"/>
    <w:rsid w:val="003D1165"/>
    <w:rsid w:val="003E0B67"/>
    <w:rsid w:val="004038F0"/>
    <w:rsid w:val="00405E4D"/>
    <w:rsid w:val="00433E8A"/>
    <w:rsid w:val="00434BE6"/>
    <w:rsid w:val="00451987"/>
    <w:rsid w:val="00465B55"/>
    <w:rsid w:val="00495226"/>
    <w:rsid w:val="004C0510"/>
    <w:rsid w:val="004C25DC"/>
    <w:rsid w:val="004C7A6B"/>
    <w:rsid w:val="004D09E7"/>
    <w:rsid w:val="00513C6E"/>
    <w:rsid w:val="00520103"/>
    <w:rsid w:val="00532927"/>
    <w:rsid w:val="0054323B"/>
    <w:rsid w:val="0055000B"/>
    <w:rsid w:val="005522A0"/>
    <w:rsid w:val="00553234"/>
    <w:rsid w:val="00565216"/>
    <w:rsid w:val="005A564C"/>
    <w:rsid w:val="005B243F"/>
    <w:rsid w:val="005D0546"/>
    <w:rsid w:val="005D684F"/>
    <w:rsid w:val="005E3AEA"/>
    <w:rsid w:val="005F6839"/>
    <w:rsid w:val="00607EB2"/>
    <w:rsid w:val="006165B0"/>
    <w:rsid w:val="006264CC"/>
    <w:rsid w:val="006539AA"/>
    <w:rsid w:val="00660FFB"/>
    <w:rsid w:val="006903F0"/>
    <w:rsid w:val="006931C9"/>
    <w:rsid w:val="006D6740"/>
    <w:rsid w:val="006F4F40"/>
    <w:rsid w:val="006F621D"/>
    <w:rsid w:val="007115C2"/>
    <w:rsid w:val="007228BE"/>
    <w:rsid w:val="00745021"/>
    <w:rsid w:val="00753B9A"/>
    <w:rsid w:val="00755FA1"/>
    <w:rsid w:val="00760F12"/>
    <w:rsid w:val="0076429D"/>
    <w:rsid w:val="00780E16"/>
    <w:rsid w:val="007B2760"/>
    <w:rsid w:val="007B733A"/>
    <w:rsid w:val="007C310D"/>
    <w:rsid w:val="007F1582"/>
    <w:rsid w:val="008127B6"/>
    <w:rsid w:val="00860DC5"/>
    <w:rsid w:val="008711E7"/>
    <w:rsid w:val="008776C2"/>
    <w:rsid w:val="00880981"/>
    <w:rsid w:val="00885F9E"/>
    <w:rsid w:val="00897C00"/>
    <w:rsid w:val="008B6923"/>
    <w:rsid w:val="008C11B7"/>
    <w:rsid w:val="008C1B00"/>
    <w:rsid w:val="008D1178"/>
    <w:rsid w:val="008E10DD"/>
    <w:rsid w:val="008F67C3"/>
    <w:rsid w:val="00905D5F"/>
    <w:rsid w:val="00966B87"/>
    <w:rsid w:val="00992906"/>
    <w:rsid w:val="009C4300"/>
    <w:rsid w:val="009E2C35"/>
    <w:rsid w:val="00A34769"/>
    <w:rsid w:val="00A606AF"/>
    <w:rsid w:val="00A65526"/>
    <w:rsid w:val="00A67195"/>
    <w:rsid w:val="00AB7E54"/>
    <w:rsid w:val="00AC52F9"/>
    <w:rsid w:val="00AD0F9C"/>
    <w:rsid w:val="00AF7364"/>
    <w:rsid w:val="00B152B5"/>
    <w:rsid w:val="00B61424"/>
    <w:rsid w:val="00B804D0"/>
    <w:rsid w:val="00B84285"/>
    <w:rsid w:val="00B96E3E"/>
    <w:rsid w:val="00BA77D6"/>
    <w:rsid w:val="00BA7EB3"/>
    <w:rsid w:val="00BB52BB"/>
    <w:rsid w:val="00BD1F92"/>
    <w:rsid w:val="00BE002F"/>
    <w:rsid w:val="00BF0C6E"/>
    <w:rsid w:val="00BF334A"/>
    <w:rsid w:val="00BF7880"/>
    <w:rsid w:val="00C179D1"/>
    <w:rsid w:val="00C24235"/>
    <w:rsid w:val="00C40DD8"/>
    <w:rsid w:val="00C518FB"/>
    <w:rsid w:val="00C74AB2"/>
    <w:rsid w:val="00C759E6"/>
    <w:rsid w:val="00CA0374"/>
    <w:rsid w:val="00CC1D31"/>
    <w:rsid w:val="00CD68A0"/>
    <w:rsid w:val="00CD6AD3"/>
    <w:rsid w:val="00CE3E6D"/>
    <w:rsid w:val="00CF1298"/>
    <w:rsid w:val="00D02224"/>
    <w:rsid w:val="00D10E02"/>
    <w:rsid w:val="00D30C6C"/>
    <w:rsid w:val="00D31D76"/>
    <w:rsid w:val="00D33D53"/>
    <w:rsid w:val="00D3512C"/>
    <w:rsid w:val="00D662BB"/>
    <w:rsid w:val="00D80947"/>
    <w:rsid w:val="00D945D7"/>
    <w:rsid w:val="00DA249A"/>
    <w:rsid w:val="00DD5FFD"/>
    <w:rsid w:val="00DF00C0"/>
    <w:rsid w:val="00E124E5"/>
    <w:rsid w:val="00E31427"/>
    <w:rsid w:val="00E3286B"/>
    <w:rsid w:val="00E45B4A"/>
    <w:rsid w:val="00E52B6A"/>
    <w:rsid w:val="00E52F14"/>
    <w:rsid w:val="00E531A4"/>
    <w:rsid w:val="00E60F1D"/>
    <w:rsid w:val="00E6194D"/>
    <w:rsid w:val="00E83188"/>
    <w:rsid w:val="00E9589B"/>
    <w:rsid w:val="00EA07F6"/>
    <w:rsid w:val="00EA729C"/>
    <w:rsid w:val="00EE055A"/>
    <w:rsid w:val="00EE0CF4"/>
    <w:rsid w:val="00EE561C"/>
    <w:rsid w:val="00EF5C52"/>
    <w:rsid w:val="00F017FC"/>
    <w:rsid w:val="00F226C4"/>
    <w:rsid w:val="00F261B9"/>
    <w:rsid w:val="00F44EA4"/>
    <w:rsid w:val="00F511D4"/>
    <w:rsid w:val="00F5210B"/>
    <w:rsid w:val="00F53AD5"/>
    <w:rsid w:val="00F67E52"/>
    <w:rsid w:val="00F73976"/>
    <w:rsid w:val="00F80DC2"/>
    <w:rsid w:val="00F849A5"/>
    <w:rsid w:val="00FB4B9B"/>
    <w:rsid w:val="00FC161B"/>
    <w:rsid w:val="00FE5421"/>
    <w:rsid w:val="00FF7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E4177B"/>
  <w15:chartTrackingRefBased/>
  <w15:docId w15:val="{7AFAA361-F005-49D8-BBD0-7E370737F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C82"/>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2224"/>
    <w:rPr>
      <w:color w:val="0563C1" w:themeColor="hyperlink"/>
      <w:u w:val="single"/>
    </w:rPr>
  </w:style>
  <w:style w:type="character" w:styleId="UnresolvedMention">
    <w:name w:val="Unresolved Mention"/>
    <w:basedOn w:val="DefaultParagraphFont"/>
    <w:uiPriority w:val="99"/>
    <w:semiHidden/>
    <w:unhideWhenUsed/>
    <w:rsid w:val="00D02224"/>
    <w:rPr>
      <w:color w:val="605E5C"/>
      <w:shd w:val="clear" w:color="auto" w:fill="E1DFDD"/>
    </w:rPr>
  </w:style>
  <w:style w:type="paragraph" w:styleId="ListParagraph">
    <w:name w:val="List Paragraph"/>
    <w:basedOn w:val="Normal"/>
    <w:uiPriority w:val="34"/>
    <w:qFormat/>
    <w:rsid w:val="00753B9A"/>
    <w:pPr>
      <w:ind w:left="720"/>
      <w:contextualSpacing/>
    </w:pPr>
  </w:style>
  <w:style w:type="paragraph" w:customStyle="1" w:styleId="xxmsonormal">
    <w:name w:val="x_xmsonormal"/>
    <w:basedOn w:val="Normal"/>
    <w:rsid w:val="00660FF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1F77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E10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10DD"/>
  </w:style>
  <w:style w:type="paragraph" w:styleId="Footer">
    <w:name w:val="footer"/>
    <w:basedOn w:val="Normal"/>
    <w:link w:val="FooterChar"/>
    <w:uiPriority w:val="99"/>
    <w:unhideWhenUsed/>
    <w:rsid w:val="008E10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10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382014">
      <w:bodyDiv w:val="1"/>
      <w:marLeft w:val="0"/>
      <w:marRight w:val="0"/>
      <w:marTop w:val="0"/>
      <w:marBottom w:val="0"/>
      <w:divBdr>
        <w:top w:val="none" w:sz="0" w:space="0" w:color="auto"/>
        <w:left w:val="none" w:sz="0" w:space="0" w:color="auto"/>
        <w:bottom w:val="none" w:sz="0" w:space="0" w:color="auto"/>
        <w:right w:val="none" w:sz="0" w:space="0" w:color="auto"/>
      </w:divBdr>
    </w:div>
    <w:div w:id="273950976">
      <w:bodyDiv w:val="1"/>
      <w:marLeft w:val="0"/>
      <w:marRight w:val="0"/>
      <w:marTop w:val="0"/>
      <w:marBottom w:val="0"/>
      <w:divBdr>
        <w:top w:val="none" w:sz="0" w:space="0" w:color="auto"/>
        <w:left w:val="none" w:sz="0" w:space="0" w:color="auto"/>
        <w:bottom w:val="none" w:sz="0" w:space="0" w:color="auto"/>
        <w:right w:val="none" w:sz="0" w:space="0" w:color="auto"/>
      </w:divBdr>
    </w:div>
    <w:div w:id="387997382">
      <w:bodyDiv w:val="1"/>
      <w:marLeft w:val="0"/>
      <w:marRight w:val="0"/>
      <w:marTop w:val="0"/>
      <w:marBottom w:val="0"/>
      <w:divBdr>
        <w:top w:val="none" w:sz="0" w:space="0" w:color="auto"/>
        <w:left w:val="none" w:sz="0" w:space="0" w:color="auto"/>
        <w:bottom w:val="none" w:sz="0" w:space="0" w:color="auto"/>
        <w:right w:val="none" w:sz="0" w:space="0" w:color="auto"/>
      </w:divBdr>
    </w:div>
    <w:div w:id="548957960">
      <w:bodyDiv w:val="1"/>
      <w:marLeft w:val="0"/>
      <w:marRight w:val="0"/>
      <w:marTop w:val="0"/>
      <w:marBottom w:val="0"/>
      <w:divBdr>
        <w:top w:val="none" w:sz="0" w:space="0" w:color="auto"/>
        <w:left w:val="none" w:sz="0" w:space="0" w:color="auto"/>
        <w:bottom w:val="none" w:sz="0" w:space="0" w:color="auto"/>
        <w:right w:val="none" w:sz="0" w:space="0" w:color="auto"/>
      </w:divBdr>
    </w:div>
    <w:div w:id="822310341">
      <w:bodyDiv w:val="1"/>
      <w:marLeft w:val="0"/>
      <w:marRight w:val="0"/>
      <w:marTop w:val="0"/>
      <w:marBottom w:val="0"/>
      <w:divBdr>
        <w:top w:val="none" w:sz="0" w:space="0" w:color="auto"/>
        <w:left w:val="none" w:sz="0" w:space="0" w:color="auto"/>
        <w:bottom w:val="none" w:sz="0" w:space="0" w:color="auto"/>
        <w:right w:val="none" w:sz="0" w:space="0" w:color="auto"/>
      </w:divBdr>
    </w:div>
    <w:div w:id="979848629">
      <w:bodyDiv w:val="1"/>
      <w:marLeft w:val="0"/>
      <w:marRight w:val="0"/>
      <w:marTop w:val="0"/>
      <w:marBottom w:val="0"/>
      <w:divBdr>
        <w:top w:val="none" w:sz="0" w:space="0" w:color="auto"/>
        <w:left w:val="none" w:sz="0" w:space="0" w:color="auto"/>
        <w:bottom w:val="none" w:sz="0" w:space="0" w:color="auto"/>
        <w:right w:val="none" w:sz="0" w:space="0" w:color="auto"/>
      </w:divBdr>
    </w:div>
    <w:div w:id="1510636583">
      <w:bodyDiv w:val="1"/>
      <w:marLeft w:val="0"/>
      <w:marRight w:val="0"/>
      <w:marTop w:val="0"/>
      <w:marBottom w:val="0"/>
      <w:divBdr>
        <w:top w:val="none" w:sz="0" w:space="0" w:color="auto"/>
        <w:left w:val="none" w:sz="0" w:space="0" w:color="auto"/>
        <w:bottom w:val="none" w:sz="0" w:space="0" w:color="auto"/>
        <w:right w:val="none" w:sz="0" w:space="0" w:color="auto"/>
      </w:divBdr>
    </w:div>
    <w:div w:id="1926497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ns.gov.uk/censu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Cllr.williamsR@scambs.gov.uk/07584037016" TargetMode="External"/><Relationship Id="rId4" Type="http://schemas.openxmlformats.org/officeDocument/2006/relationships/webSettings" Target="webSettings.xml"/><Relationship Id="rId9" Type="http://schemas.openxmlformats.org/officeDocument/2006/relationships/hyperlink" Target="https://www.greatercambridgeplanning.org/media/2574/gclp-first-proposals-consultation-report-v2.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1</Pages>
  <Words>3822</Words>
  <Characters>21788</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172</cp:revision>
  <cp:lastPrinted>2022-07-15T14:11:00Z</cp:lastPrinted>
  <dcterms:created xsi:type="dcterms:W3CDTF">2022-07-04T14:13:00Z</dcterms:created>
  <dcterms:modified xsi:type="dcterms:W3CDTF">2023-05-09T21:42:00Z</dcterms:modified>
</cp:coreProperties>
</file>