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92A727" w14:textId="3A6C1F20" w:rsidR="009A35B1" w:rsidRPr="00E10B70" w:rsidRDefault="00B670D2" w:rsidP="001D2D13">
      <w:pPr>
        <w:jc w:val="center"/>
        <w:rPr>
          <w:b/>
          <w:bCs/>
          <w:sz w:val="28"/>
          <w:szCs w:val="28"/>
          <w:u w:val="single"/>
        </w:rPr>
      </w:pPr>
      <w:r>
        <w:rPr>
          <w:b/>
          <w:bCs/>
          <w:sz w:val="28"/>
          <w:szCs w:val="28"/>
          <w:u w:val="single"/>
        </w:rPr>
        <w:t>MINUTES</w:t>
      </w:r>
    </w:p>
    <w:p w14:paraId="2508FA6C" w14:textId="20710D0B" w:rsidR="001D2D13" w:rsidRPr="00E10B70" w:rsidRDefault="00B670D2" w:rsidP="001D2D13">
      <w:pPr>
        <w:jc w:val="center"/>
        <w:rPr>
          <w:sz w:val="28"/>
          <w:szCs w:val="28"/>
          <w:u w:val="single"/>
        </w:rPr>
      </w:pPr>
      <w:r>
        <w:rPr>
          <w:sz w:val="28"/>
          <w:szCs w:val="28"/>
          <w:u w:val="single"/>
        </w:rPr>
        <w:t>OF</w:t>
      </w:r>
      <w:r w:rsidR="009A35B1" w:rsidRPr="00E10B70">
        <w:rPr>
          <w:sz w:val="28"/>
          <w:szCs w:val="28"/>
          <w:u w:val="single"/>
        </w:rPr>
        <w:t xml:space="preserve"> </w:t>
      </w:r>
      <w:r w:rsidR="001D2D13" w:rsidRPr="00E10B70">
        <w:rPr>
          <w:sz w:val="28"/>
          <w:szCs w:val="28"/>
          <w:u w:val="single"/>
        </w:rPr>
        <w:t xml:space="preserve">WHITTLESFORD PARISH COUNCIL MEETING  </w:t>
      </w:r>
    </w:p>
    <w:p w14:paraId="7C00EDCE" w14:textId="18A3EF92" w:rsidR="001D2D13" w:rsidRPr="00E10B70" w:rsidRDefault="001D2D13" w:rsidP="001D2D13">
      <w:pPr>
        <w:jc w:val="center"/>
        <w:rPr>
          <w:sz w:val="28"/>
          <w:szCs w:val="28"/>
          <w:u w:val="single"/>
        </w:rPr>
      </w:pPr>
      <w:r w:rsidRPr="00E10B70">
        <w:rPr>
          <w:sz w:val="28"/>
          <w:szCs w:val="28"/>
          <w:u w:val="single"/>
        </w:rPr>
        <w:t xml:space="preserve"> HELD ON TUESDAY 8</w:t>
      </w:r>
      <w:r w:rsidRPr="00E10B70">
        <w:rPr>
          <w:sz w:val="28"/>
          <w:szCs w:val="28"/>
          <w:u w:val="single"/>
          <w:vertAlign w:val="superscript"/>
        </w:rPr>
        <w:t>TH</w:t>
      </w:r>
      <w:r w:rsidRPr="00E10B70">
        <w:rPr>
          <w:sz w:val="28"/>
          <w:szCs w:val="28"/>
          <w:u w:val="single"/>
        </w:rPr>
        <w:t xml:space="preserve"> DECEMBER 2020 AT 7.30PM VIA ZOOM</w:t>
      </w:r>
    </w:p>
    <w:p w14:paraId="2894EB81" w14:textId="77777777" w:rsidR="0030570A" w:rsidRDefault="0030570A" w:rsidP="001D2D13">
      <w:pPr>
        <w:rPr>
          <w:sz w:val="28"/>
          <w:szCs w:val="28"/>
        </w:rPr>
      </w:pPr>
    </w:p>
    <w:p w14:paraId="550CC4D7" w14:textId="57023E1D" w:rsidR="00180095" w:rsidRDefault="0030570A" w:rsidP="001D2D13">
      <w:pPr>
        <w:rPr>
          <w:b/>
          <w:bCs/>
          <w:sz w:val="28"/>
          <w:szCs w:val="28"/>
          <w:u w:val="single"/>
        </w:rPr>
      </w:pPr>
      <w:r w:rsidRPr="00180095">
        <w:rPr>
          <w:b/>
          <w:bCs/>
          <w:sz w:val="28"/>
          <w:szCs w:val="28"/>
          <w:u w:val="single"/>
        </w:rPr>
        <w:t>PRESENT</w:t>
      </w:r>
    </w:p>
    <w:p w14:paraId="0C15C32B" w14:textId="2C67FA07" w:rsidR="00794664" w:rsidRPr="00180095" w:rsidRDefault="00F8521D" w:rsidP="001D2D13">
      <w:pPr>
        <w:rPr>
          <w:b/>
          <w:bCs/>
          <w:sz w:val="28"/>
          <w:szCs w:val="28"/>
          <w:u w:val="single"/>
        </w:rPr>
      </w:pPr>
      <w:r>
        <w:rPr>
          <w:sz w:val="28"/>
          <w:szCs w:val="28"/>
        </w:rPr>
        <w:t>Chairman Arthur Greaves, Pam Freeman, Ken Winterbottom, Jan Holmes, Will Thomas, District Councillor Richard Williams, Felicity de Vries, Michael Kilpatrick, County Councillor Peter McDonald, Parish Clerk Marie Swann &amp; 6 members of the public.</w:t>
      </w:r>
    </w:p>
    <w:p w14:paraId="355115EB" w14:textId="2BEF9B16" w:rsidR="001D2D13" w:rsidRDefault="001D2D13" w:rsidP="001D2D13">
      <w:pPr>
        <w:rPr>
          <w:b/>
          <w:bCs/>
          <w:sz w:val="28"/>
          <w:szCs w:val="28"/>
          <w:u w:val="single"/>
        </w:rPr>
      </w:pPr>
      <w:r w:rsidRPr="00E10B70">
        <w:rPr>
          <w:b/>
          <w:sz w:val="28"/>
          <w:szCs w:val="28"/>
        </w:rPr>
        <w:t xml:space="preserve">ITEM 1. </w:t>
      </w:r>
      <w:r w:rsidRPr="00180095">
        <w:rPr>
          <w:b/>
          <w:bCs/>
          <w:sz w:val="28"/>
          <w:szCs w:val="28"/>
          <w:u w:val="single"/>
        </w:rPr>
        <w:t>APOLOGIES FOR ABSENCE</w:t>
      </w:r>
      <w:r w:rsidRPr="00E10B70">
        <w:rPr>
          <w:b/>
          <w:bCs/>
          <w:sz w:val="28"/>
          <w:szCs w:val="28"/>
          <w:u w:val="single"/>
        </w:rPr>
        <w:t xml:space="preserve"> </w:t>
      </w:r>
    </w:p>
    <w:p w14:paraId="6E977CDE" w14:textId="77777777" w:rsidR="00272F36" w:rsidRDefault="00272F36" w:rsidP="00272F36">
      <w:pPr>
        <w:rPr>
          <w:sz w:val="28"/>
          <w:szCs w:val="28"/>
        </w:rPr>
      </w:pPr>
      <w:r>
        <w:rPr>
          <w:sz w:val="28"/>
          <w:szCs w:val="28"/>
        </w:rPr>
        <w:t xml:space="preserve">Apologies were received from Tim </w:t>
      </w:r>
      <w:proofErr w:type="spellStart"/>
      <w:r>
        <w:rPr>
          <w:sz w:val="28"/>
          <w:szCs w:val="28"/>
        </w:rPr>
        <w:t>Teversham</w:t>
      </w:r>
      <w:proofErr w:type="spellEnd"/>
      <w:r>
        <w:rPr>
          <w:sz w:val="28"/>
          <w:szCs w:val="28"/>
        </w:rPr>
        <w:t xml:space="preserve"> and Ken Macdonald.</w:t>
      </w:r>
    </w:p>
    <w:p w14:paraId="02C2BAD5" w14:textId="4485E632" w:rsidR="001D2D13" w:rsidRDefault="001D2D13" w:rsidP="001D2D13">
      <w:pPr>
        <w:rPr>
          <w:b/>
          <w:bCs/>
          <w:sz w:val="28"/>
          <w:szCs w:val="28"/>
          <w:u w:val="single"/>
        </w:rPr>
      </w:pPr>
      <w:r w:rsidRPr="00E10B70">
        <w:rPr>
          <w:b/>
          <w:sz w:val="28"/>
          <w:szCs w:val="28"/>
        </w:rPr>
        <w:t xml:space="preserve">ITEM 2. </w:t>
      </w:r>
      <w:r w:rsidRPr="00180095">
        <w:rPr>
          <w:b/>
          <w:bCs/>
          <w:sz w:val="28"/>
          <w:szCs w:val="28"/>
          <w:u w:val="single"/>
        </w:rPr>
        <w:t>DECLARATION OF INTEREST</w:t>
      </w:r>
    </w:p>
    <w:p w14:paraId="5FDCEF4B" w14:textId="7B22ED6E" w:rsidR="00272F36" w:rsidRPr="00272F36" w:rsidRDefault="00272F36" w:rsidP="001D2D13">
      <w:pPr>
        <w:rPr>
          <w:sz w:val="28"/>
          <w:szCs w:val="28"/>
        </w:rPr>
      </w:pPr>
      <w:r>
        <w:rPr>
          <w:sz w:val="28"/>
          <w:szCs w:val="28"/>
        </w:rPr>
        <w:t>None</w:t>
      </w:r>
    </w:p>
    <w:p w14:paraId="3E4F8889" w14:textId="05FB9265" w:rsidR="001D2D13" w:rsidRDefault="001D2D13" w:rsidP="001D2D13">
      <w:pPr>
        <w:rPr>
          <w:b/>
          <w:sz w:val="28"/>
          <w:szCs w:val="28"/>
          <w:u w:val="single"/>
        </w:rPr>
      </w:pPr>
      <w:r w:rsidRPr="00E10B70">
        <w:rPr>
          <w:b/>
          <w:sz w:val="28"/>
          <w:szCs w:val="28"/>
        </w:rPr>
        <w:t>ITEM 3.</w:t>
      </w:r>
      <w:r w:rsidRPr="00180095">
        <w:rPr>
          <w:b/>
          <w:sz w:val="28"/>
          <w:szCs w:val="28"/>
        </w:rPr>
        <w:t xml:space="preserve"> </w:t>
      </w:r>
      <w:r w:rsidRPr="00180095">
        <w:rPr>
          <w:b/>
          <w:sz w:val="28"/>
          <w:szCs w:val="28"/>
          <w:u w:val="single"/>
        </w:rPr>
        <w:t>SIGNING OF THE MINUTES OF MEETING HELD ON TUESDAY 10</w:t>
      </w:r>
      <w:r w:rsidRPr="00180095">
        <w:rPr>
          <w:b/>
          <w:sz w:val="28"/>
          <w:szCs w:val="28"/>
          <w:u w:val="single"/>
          <w:vertAlign w:val="superscript"/>
        </w:rPr>
        <w:t>TH</w:t>
      </w:r>
      <w:r w:rsidRPr="00180095">
        <w:rPr>
          <w:b/>
          <w:sz w:val="28"/>
          <w:szCs w:val="28"/>
          <w:u w:val="single"/>
        </w:rPr>
        <w:t xml:space="preserve"> NOVEMBER 2020</w:t>
      </w:r>
    </w:p>
    <w:p w14:paraId="1F2BE2DE" w14:textId="42D50A57" w:rsidR="00272F36" w:rsidRPr="00272F36" w:rsidRDefault="00272F36" w:rsidP="001D2D13">
      <w:pPr>
        <w:rPr>
          <w:bCs/>
          <w:sz w:val="28"/>
          <w:szCs w:val="28"/>
        </w:rPr>
      </w:pPr>
      <w:r>
        <w:rPr>
          <w:bCs/>
          <w:sz w:val="28"/>
          <w:szCs w:val="28"/>
        </w:rPr>
        <w:t xml:space="preserve">The minutes of parish council meeting of </w:t>
      </w:r>
      <w:r w:rsidR="007F7AE9">
        <w:rPr>
          <w:bCs/>
          <w:sz w:val="28"/>
          <w:szCs w:val="28"/>
        </w:rPr>
        <w:t>10</w:t>
      </w:r>
      <w:r w:rsidR="007F7AE9" w:rsidRPr="007F7AE9">
        <w:rPr>
          <w:bCs/>
          <w:sz w:val="28"/>
          <w:szCs w:val="28"/>
          <w:vertAlign w:val="superscript"/>
        </w:rPr>
        <w:t>th</w:t>
      </w:r>
      <w:r w:rsidR="007F7AE9">
        <w:rPr>
          <w:bCs/>
          <w:sz w:val="28"/>
          <w:szCs w:val="28"/>
        </w:rPr>
        <w:t xml:space="preserve"> November 2020 were signed as a true record.</w:t>
      </w:r>
    </w:p>
    <w:p w14:paraId="012F8DBE" w14:textId="7F47FFB5" w:rsidR="001D2D13" w:rsidRDefault="001D2D13" w:rsidP="001D2D13">
      <w:pPr>
        <w:rPr>
          <w:b/>
          <w:sz w:val="28"/>
          <w:szCs w:val="28"/>
          <w:u w:val="single"/>
        </w:rPr>
      </w:pPr>
      <w:r w:rsidRPr="00E10B70">
        <w:rPr>
          <w:b/>
          <w:sz w:val="28"/>
          <w:szCs w:val="28"/>
        </w:rPr>
        <w:t>ITEM 4.</w:t>
      </w:r>
      <w:r w:rsidRPr="00E10B70">
        <w:rPr>
          <w:bCs/>
          <w:sz w:val="28"/>
          <w:szCs w:val="28"/>
          <w:u w:val="single"/>
        </w:rPr>
        <w:t xml:space="preserve"> </w:t>
      </w:r>
      <w:r w:rsidRPr="00180095">
        <w:rPr>
          <w:b/>
          <w:sz w:val="28"/>
          <w:szCs w:val="28"/>
          <w:u w:val="single"/>
        </w:rPr>
        <w:t>MATTERS ARISING</w:t>
      </w:r>
    </w:p>
    <w:p w14:paraId="791B2F2A" w14:textId="77777777" w:rsidR="00811E61" w:rsidRDefault="00811E61" w:rsidP="00811E61">
      <w:pPr>
        <w:rPr>
          <w:sz w:val="28"/>
          <w:szCs w:val="28"/>
        </w:rPr>
      </w:pPr>
      <w:r>
        <w:rPr>
          <w:sz w:val="28"/>
          <w:szCs w:val="28"/>
        </w:rPr>
        <w:t>Various highway related issues, including many potholes have now been resolved, the drain has been cleared at the pond house and we have been assured that the school warning signs on Duxford Road will be fully operational very soon.</w:t>
      </w:r>
    </w:p>
    <w:p w14:paraId="0386246C" w14:textId="702A1EEF" w:rsidR="001D2D13" w:rsidRDefault="001D2D13" w:rsidP="001D2D13">
      <w:pPr>
        <w:rPr>
          <w:bCs/>
          <w:sz w:val="28"/>
          <w:szCs w:val="28"/>
        </w:rPr>
      </w:pPr>
      <w:r w:rsidRPr="00E10B70">
        <w:rPr>
          <w:b/>
          <w:sz w:val="28"/>
          <w:szCs w:val="28"/>
        </w:rPr>
        <w:t>ITEM 5.</w:t>
      </w:r>
      <w:r w:rsidRPr="00E10B70">
        <w:rPr>
          <w:bCs/>
          <w:sz w:val="28"/>
          <w:szCs w:val="28"/>
          <w:u w:val="single"/>
        </w:rPr>
        <w:t xml:space="preserve"> </w:t>
      </w:r>
      <w:r w:rsidRPr="00180095">
        <w:rPr>
          <w:b/>
          <w:sz w:val="28"/>
          <w:szCs w:val="28"/>
          <w:u w:val="single"/>
        </w:rPr>
        <w:t>OPEN FORUM</w:t>
      </w:r>
      <w:r w:rsidRPr="00E10B70">
        <w:rPr>
          <w:bCs/>
          <w:sz w:val="28"/>
          <w:szCs w:val="28"/>
        </w:rPr>
        <w:t xml:space="preserve"> </w:t>
      </w:r>
    </w:p>
    <w:p w14:paraId="4CD6D948" w14:textId="77777777" w:rsidR="006427C1" w:rsidRDefault="006427C1" w:rsidP="006427C1">
      <w:pPr>
        <w:rPr>
          <w:sz w:val="28"/>
          <w:szCs w:val="28"/>
        </w:rPr>
      </w:pPr>
      <w:r>
        <w:rPr>
          <w:sz w:val="28"/>
          <w:szCs w:val="28"/>
        </w:rPr>
        <w:t>Queries were raised over the condition of the footpath on North Road leading to the gates of the Baulks, and parking on footpaths and grass verges.</w:t>
      </w:r>
    </w:p>
    <w:p w14:paraId="695A7639" w14:textId="77777777" w:rsidR="006427C1" w:rsidRDefault="006427C1" w:rsidP="006427C1">
      <w:pPr>
        <w:rPr>
          <w:sz w:val="28"/>
          <w:szCs w:val="28"/>
        </w:rPr>
      </w:pPr>
      <w:r>
        <w:rPr>
          <w:sz w:val="28"/>
          <w:szCs w:val="28"/>
        </w:rPr>
        <w:t>Initial data taken from the recently installed speed monitor on Duxford Road has shown that 35% of all measurements are travelling over the speed limit.</w:t>
      </w:r>
    </w:p>
    <w:p w14:paraId="4E764518" w14:textId="77777777" w:rsidR="006427C1" w:rsidRDefault="006427C1" w:rsidP="006427C1">
      <w:pPr>
        <w:rPr>
          <w:sz w:val="28"/>
          <w:szCs w:val="28"/>
        </w:rPr>
      </w:pPr>
      <w:r>
        <w:rPr>
          <w:sz w:val="28"/>
          <w:szCs w:val="28"/>
        </w:rPr>
        <w:t>A full update of data on all 3 monitors will be discussed at January’s meeting.</w:t>
      </w:r>
    </w:p>
    <w:p w14:paraId="1AF19949" w14:textId="77777777" w:rsidR="006427C1" w:rsidRDefault="006427C1" w:rsidP="001D2D13">
      <w:pPr>
        <w:rPr>
          <w:bCs/>
          <w:sz w:val="28"/>
          <w:szCs w:val="28"/>
        </w:rPr>
      </w:pPr>
    </w:p>
    <w:p w14:paraId="093DE78C" w14:textId="77777777" w:rsidR="00811E61" w:rsidRPr="00E10B70" w:rsidRDefault="00811E61" w:rsidP="001D2D13">
      <w:pPr>
        <w:rPr>
          <w:bCs/>
          <w:sz w:val="28"/>
          <w:szCs w:val="28"/>
        </w:rPr>
      </w:pPr>
    </w:p>
    <w:p w14:paraId="78E81B34" w14:textId="2DA883E9" w:rsidR="009A35B1" w:rsidRDefault="009A35B1" w:rsidP="001D2D13">
      <w:pPr>
        <w:rPr>
          <w:bCs/>
          <w:sz w:val="28"/>
          <w:szCs w:val="28"/>
        </w:rPr>
      </w:pPr>
      <w:r w:rsidRPr="00E10B70">
        <w:rPr>
          <w:bCs/>
          <w:sz w:val="28"/>
          <w:szCs w:val="28"/>
        </w:rPr>
        <w:lastRenderedPageBreak/>
        <w:t xml:space="preserve">Chairman </w:t>
      </w:r>
      <w:r w:rsidR="009D25D3">
        <w:rPr>
          <w:bCs/>
          <w:sz w:val="28"/>
          <w:szCs w:val="28"/>
        </w:rPr>
        <w:t xml:space="preserve">gave the following </w:t>
      </w:r>
      <w:r w:rsidRPr="00E10B70">
        <w:rPr>
          <w:bCs/>
          <w:sz w:val="28"/>
          <w:szCs w:val="28"/>
        </w:rPr>
        <w:t xml:space="preserve">report on </w:t>
      </w:r>
      <w:r w:rsidR="0070058F">
        <w:rPr>
          <w:bCs/>
          <w:sz w:val="28"/>
          <w:szCs w:val="28"/>
        </w:rPr>
        <w:t xml:space="preserve">a </w:t>
      </w:r>
      <w:r w:rsidRPr="00E10B70">
        <w:rPr>
          <w:bCs/>
          <w:sz w:val="28"/>
          <w:szCs w:val="28"/>
        </w:rPr>
        <w:t>recent</w:t>
      </w:r>
      <w:r w:rsidR="009D25D3">
        <w:rPr>
          <w:bCs/>
          <w:sz w:val="28"/>
          <w:szCs w:val="28"/>
        </w:rPr>
        <w:t xml:space="preserve"> </w:t>
      </w:r>
      <w:r w:rsidR="0070058F">
        <w:rPr>
          <w:bCs/>
          <w:sz w:val="28"/>
          <w:szCs w:val="28"/>
        </w:rPr>
        <w:t>liaison</w:t>
      </w:r>
      <w:r w:rsidRPr="00E10B70">
        <w:rPr>
          <w:bCs/>
          <w:sz w:val="28"/>
          <w:szCs w:val="28"/>
        </w:rPr>
        <w:t xml:space="preserve"> meeting at IWM</w:t>
      </w:r>
      <w:r w:rsidR="0070058F">
        <w:rPr>
          <w:bCs/>
          <w:sz w:val="28"/>
          <w:szCs w:val="28"/>
        </w:rPr>
        <w:t xml:space="preserve"> Duxford.</w:t>
      </w:r>
    </w:p>
    <w:p w14:paraId="6891150D" w14:textId="3ABBDC39" w:rsidR="00396E71" w:rsidRPr="006C17B5" w:rsidRDefault="00396E71" w:rsidP="00396E71">
      <w:pPr>
        <w:rPr>
          <w:rFonts w:cstheme="minorHAnsi"/>
          <w:b/>
          <w:bCs/>
          <w:sz w:val="28"/>
          <w:szCs w:val="28"/>
        </w:rPr>
      </w:pPr>
      <w:r w:rsidRPr="006C17B5">
        <w:rPr>
          <w:rFonts w:cstheme="minorHAnsi"/>
          <w:b/>
          <w:bCs/>
          <w:sz w:val="28"/>
          <w:szCs w:val="28"/>
        </w:rPr>
        <w:t>(IWM liaison meeting held on the 12</w:t>
      </w:r>
      <w:r w:rsidRPr="006C17B5">
        <w:rPr>
          <w:rFonts w:cstheme="minorHAnsi"/>
          <w:b/>
          <w:bCs/>
          <w:sz w:val="28"/>
          <w:szCs w:val="28"/>
          <w:vertAlign w:val="superscript"/>
        </w:rPr>
        <w:t>th</w:t>
      </w:r>
      <w:r w:rsidRPr="006C17B5">
        <w:rPr>
          <w:rFonts w:cstheme="minorHAnsi"/>
          <w:b/>
          <w:bCs/>
          <w:sz w:val="28"/>
          <w:szCs w:val="28"/>
        </w:rPr>
        <w:t xml:space="preserve"> November) </w:t>
      </w:r>
    </w:p>
    <w:p w14:paraId="20E177D4" w14:textId="77777777" w:rsidR="00396E71" w:rsidRDefault="00396E71" w:rsidP="00396E71">
      <w:pPr>
        <w:jc w:val="center"/>
        <w:rPr>
          <w:rFonts w:cstheme="minorHAnsi"/>
          <w:sz w:val="28"/>
          <w:szCs w:val="28"/>
        </w:rPr>
      </w:pPr>
    </w:p>
    <w:p w14:paraId="04BECD45" w14:textId="77777777" w:rsidR="00396E71" w:rsidRDefault="00396E71" w:rsidP="00396E71">
      <w:pPr>
        <w:rPr>
          <w:rFonts w:cstheme="minorHAnsi"/>
          <w:sz w:val="28"/>
          <w:szCs w:val="28"/>
        </w:rPr>
      </w:pPr>
      <w:r>
        <w:rPr>
          <w:rFonts w:cstheme="minorHAnsi"/>
          <w:sz w:val="28"/>
          <w:szCs w:val="28"/>
        </w:rPr>
        <w:t>The IWM savings due to lockdown are down, there will be no School visits till Autumn next year. Duxford should be ok till next 2021/22 due to the layout of the site, other sites in the group are suffering and it is estimated things will not be back to normal till 2023. HMS Belfast will not open till Spring of next year at the earliest, while it is closed major refurbishments are being carried out which visitors will see the benefits.</w:t>
      </w:r>
    </w:p>
    <w:p w14:paraId="26D58DF6" w14:textId="77777777" w:rsidR="00396E71" w:rsidRDefault="00396E71" w:rsidP="00396E71">
      <w:pPr>
        <w:rPr>
          <w:rFonts w:cstheme="minorHAnsi"/>
          <w:sz w:val="28"/>
          <w:szCs w:val="28"/>
        </w:rPr>
      </w:pPr>
      <w:r>
        <w:rPr>
          <w:rFonts w:cstheme="minorHAnsi"/>
          <w:sz w:val="28"/>
          <w:szCs w:val="28"/>
        </w:rPr>
        <w:t>The Bailey Bridge has been replaced within the timescales over one weekend, the windows on hanger 5 are being replaced due to their condition, some other majors work are being looked to see which can be held back to save money.</w:t>
      </w:r>
    </w:p>
    <w:p w14:paraId="69B3CB30" w14:textId="77777777" w:rsidR="00396E71" w:rsidRDefault="00396E71" w:rsidP="00396E71">
      <w:pPr>
        <w:rPr>
          <w:rFonts w:cstheme="minorHAnsi"/>
          <w:sz w:val="28"/>
          <w:szCs w:val="28"/>
        </w:rPr>
      </w:pPr>
      <w:r>
        <w:rPr>
          <w:rFonts w:cstheme="minorHAnsi"/>
          <w:sz w:val="28"/>
          <w:szCs w:val="28"/>
        </w:rPr>
        <w:t xml:space="preserve">As we now know Flying Legends has gone to </w:t>
      </w:r>
      <w:proofErr w:type="spellStart"/>
      <w:r>
        <w:rPr>
          <w:rFonts w:cstheme="minorHAnsi"/>
          <w:sz w:val="28"/>
          <w:szCs w:val="28"/>
        </w:rPr>
        <w:t>Sywell</w:t>
      </w:r>
      <w:proofErr w:type="spellEnd"/>
      <w:r>
        <w:rPr>
          <w:rFonts w:cstheme="minorHAnsi"/>
          <w:sz w:val="28"/>
          <w:szCs w:val="28"/>
        </w:rPr>
        <w:t xml:space="preserve"> in Northamptonshire the reason is that both organisations were not making enough money between them.</w:t>
      </w:r>
    </w:p>
    <w:p w14:paraId="3186F2D0" w14:textId="77777777" w:rsidR="00396E71" w:rsidRDefault="00396E71" w:rsidP="00396E71">
      <w:pPr>
        <w:rPr>
          <w:rFonts w:cstheme="minorHAnsi"/>
          <w:sz w:val="28"/>
          <w:szCs w:val="28"/>
        </w:rPr>
      </w:pPr>
      <w:r>
        <w:rPr>
          <w:rFonts w:cstheme="minorHAnsi"/>
          <w:sz w:val="28"/>
          <w:szCs w:val="28"/>
        </w:rPr>
        <w:t xml:space="preserve">The Hotel was passed by South </w:t>
      </w:r>
      <w:proofErr w:type="spellStart"/>
      <w:proofErr w:type="gramStart"/>
      <w:r>
        <w:rPr>
          <w:rFonts w:cstheme="minorHAnsi"/>
          <w:sz w:val="28"/>
          <w:szCs w:val="28"/>
        </w:rPr>
        <w:t>Cambs</w:t>
      </w:r>
      <w:proofErr w:type="spellEnd"/>
      <w:proofErr w:type="gramEnd"/>
      <w:r>
        <w:rPr>
          <w:rFonts w:cstheme="minorHAnsi"/>
          <w:sz w:val="28"/>
          <w:szCs w:val="28"/>
        </w:rPr>
        <w:t xml:space="preserve"> but some legal issues were raised these are being worked through by the Lawyers but South </w:t>
      </w:r>
      <w:proofErr w:type="spellStart"/>
      <w:r>
        <w:rPr>
          <w:rFonts w:cstheme="minorHAnsi"/>
          <w:sz w:val="28"/>
          <w:szCs w:val="28"/>
        </w:rPr>
        <w:t>Cambs</w:t>
      </w:r>
      <w:proofErr w:type="spellEnd"/>
      <w:r>
        <w:rPr>
          <w:rFonts w:cstheme="minorHAnsi"/>
          <w:sz w:val="28"/>
          <w:szCs w:val="28"/>
        </w:rPr>
        <w:t xml:space="preserve"> are still confident it will be ok. Assuming the application still goes through building will not start till the middle of 2021 and be ready to open in 2023.</w:t>
      </w:r>
    </w:p>
    <w:p w14:paraId="211DF180" w14:textId="77777777" w:rsidR="00396E71" w:rsidRDefault="00396E71" w:rsidP="00396E71">
      <w:pPr>
        <w:rPr>
          <w:rFonts w:cstheme="minorHAnsi"/>
          <w:sz w:val="28"/>
          <w:szCs w:val="28"/>
        </w:rPr>
      </w:pPr>
      <w:r>
        <w:rPr>
          <w:rFonts w:cstheme="minorHAnsi"/>
          <w:sz w:val="28"/>
          <w:szCs w:val="28"/>
        </w:rPr>
        <w:t xml:space="preserve"> The IWM and Gonville and Keys are working with a company called AVTECH they are a research and development company looking into manufacturing electric planes, the IWM are hoping to build a hanger to the West of the Land warfare hall for the company to construct and sale these next generation craft. We will get a fuller briefing after Christmas on the whole project.</w:t>
      </w:r>
    </w:p>
    <w:p w14:paraId="14C69079" w14:textId="77777777" w:rsidR="00396E71" w:rsidRDefault="00396E71" w:rsidP="00396E71">
      <w:pPr>
        <w:rPr>
          <w:rFonts w:cstheme="minorHAnsi"/>
          <w:sz w:val="28"/>
          <w:szCs w:val="28"/>
        </w:rPr>
      </w:pPr>
      <w:r>
        <w:rPr>
          <w:rFonts w:cstheme="minorHAnsi"/>
          <w:sz w:val="28"/>
          <w:szCs w:val="28"/>
        </w:rPr>
        <w:t>The airfield is hosting 2 drive in Pantomimes for 300 cars for each performance all of which are sold out. The panto will be performed on the back of a large trailer and relayed on a large screen so everyone can see.</w:t>
      </w:r>
    </w:p>
    <w:p w14:paraId="20A124B0" w14:textId="77777777" w:rsidR="00396E71" w:rsidRDefault="00396E71" w:rsidP="00396E71">
      <w:pPr>
        <w:rPr>
          <w:rFonts w:cstheme="minorHAnsi"/>
          <w:sz w:val="28"/>
          <w:szCs w:val="28"/>
        </w:rPr>
      </w:pPr>
      <w:r>
        <w:rPr>
          <w:rFonts w:cstheme="minorHAnsi"/>
          <w:sz w:val="28"/>
          <w:szCs w:val="28"/>
        </w:rPr>
        <w:t xml:space="preserve">A flying showcase in August which was a mini air show which lasted for 1.5 hrs was a great success the attendance was 2000. There will be more of these events planned for next year, also there are only going to be 2 air shows next year </w:t>
      </w:r>
      <w:proofErr w:type="gramStart"/>
      <w:r>
        <w:rPr>
          <w:rFonts w:cstheme="minorHAnsi"/>
          <w:sz w:val="28"/>
          <w:szCs w:val="28"/>
        </w:rPr>
        <w:t>both over</w:t>
      </w:r>
      <w:proofErr w:type="gramEnd"/>
      <w:r>
        <w:rPr>
          <w:rFonts w:cstheme="minorHAnsi"/>
          <w:sz w:val="28"/>
          <w:szCs w:val="28"/>
        </w:rPr>
        <w:t xml:space="preserve"> 2 days.</w:t>
      </w:r>
    </w:p>
    <w:p w14:paraId="6109264A" w14:textId="77777777" w:rsidR="00396E71" w:rsidRDefault="00396E71" w:rsidP="00396E71">
      <w:pPr>
        <w:rPr>
          <w:rFonts w:cstheme="minorHAnsi"/>
          <w:sz w:val="28"/>
          <w:szCs w:val="28"/>
        </w:rPr>
      </w:pPr>
      <w:r>
        <w:rPr>
          <w:rFonts w:cstheme="minorHAnsi"/>
          <w:sz w:val="28"/>
          <w:szCs w:val="28"/>
        </w:rPr>
        <w:t>The Airspace roof has been reinforced and is now complete so there should be no problems with any high winds.</w:t>
      </w:r>
    </w:p>
    <w:p w14:paraId="370EC11F" w14:textId="77777777" w:rsidR="00396E71" w:rsidRDefault="00396E71" w:rsidP="00396E71">
      <w:pPr>
        <w:rPr>
          <w:rFonts w:cstheme="minorHAnsi"/>
          <w:sz w:val="28"/>
          <w:szCs w:val="28"/>
        </w:rPr>
      </w:pPr>
      <w:r>
        <w:rPr>
          <w:rFonts w:cstheme="minorHAnsi"/>
          <w:sz w:val="28"/>
          <w:szCs w:val="28"/>
        </w:rPr>
        <w:lastRenderedPageBreak/>
        <w:t>Every volunteer and member of staff must swipe in at the barrier with a IWM pass, this is to enable them to set up a track and trace system.</w:t>
      </w:r>
    </w:p>
    <w:p w14:paraId="4C138CBD" w14:textId="77777777" w:rsidR="00396E71" w:rsidRDefault="00396E71" w:rsidP="00396E71">
      <w:pPr>
        <w:rPr>
          <w:rFonts w:cstheme="minorHAnsi"/>
          <w:sz w:val="28"/>
          <w:szCs w:val="28"/>
        </w:rPr>
      </w:pPr>
      <w:r>
        <w:rPr>
          <w:rFonts w:cstheme="minorHAnsi"/>
          <w:sz w:val="28"/>
          <w:szCs w:val="28"/>
        </w:rPr>
        <w:t xml:space="preserve">The Operations block is now fully </w:t>
      </w:r>
      <w:proofErr w:type="gramStart"/>
      <w:r>
        <w:rPr>
          <w:rFonts w:cstheme="minorHAnsi"/>
          <w:sz w:val="28"/>
          <w:szCs w:val="28"/>
        </w:rPr>
        <w:t>open</w:t>
      </w:r>
      <w:proofErr w:type="gramEnd"/>
      <w:r>
        <w:rPr>
          <w:rFonts w:cstheme="minorHAnsi"/>
          <w:sz w:val="28"/>
          <w:szCs w:val="28"/>
        </w:rPr>
        <w:t xml:space="preserve"> and the atmosphere makes the experience real.</w:t>
      </w:r>
    </w:p>
    <w:p w14:paraId="250B1DA2" w14:textId="77777777" w:rsidR="00396E71" w:rsidRDefault="00396E71" w:rsidP="00396E71">
      <w:pPr>
        <w:rPr>
          <w:rFonts w:cstheme="minorHAnsi"/>
          <w:sz w:val="28"/>
          <w:szCs w:val="28"/>
        </w:rPr>
      </w:pPr>
      <w:r>
        <w:rPr>
          <w:rFonts w:cstheme="minorHAnsi"/>
          <w:sz w:val="28"/>
          <w:szCs w:val="28"/>
        </w:rPr>
        <w:t>The BBMF Lancaster came to Duxford on the 16</w:t>
      </w:r>
      <w:r>
        <w:rPr>
          <w:rFonts w:cstheme="minorHAnsi"/>
          <w:sz w:val="28"/>
          <w:szCs w:val="28"/>
          <w:vertAlign w:val="superscript"/>
        </w:rPr>
        <w:t>th</w:t>
      </w:r>
      <w:r>
        <w:rPr>
          <w:rFonts w:cstheme="minorHAnsi"/>
          <w:sz w:val="28"/>
          <w:szCs w:val="28"/>
        </w:rPr>
        <w:t xml:space="preserve"> November for maintenance at ARC’s</w:t>
      </w:r>
    </w:p>
    <w:p w14:paraId="367C83B4" w14:textId="77777777" w:rsidR="00396E71" w:rsidRDefault="00396E71" w:rsidP="00396E71">
      <w:pPr>
        <w:rPr>
          <w:rFonts w:cstheme="minorHAnsi"/>
          <w:sz w:val="28"/>
          <w:szCs w:val="28"/>
        </w:rPr>
      </w:pPr>
      <w:r>
        <w:rPr>
          <w:rFonts w:cstheme="minorHAnsi"/>
          <w:sz w:val="28"/>
          <w:szCs w:val="28"/>
        </w:rPr>
        <w:t>New software has been installed to enable air traffic to track v</w:t>
      </w:r>
      <w:r>
        <w:rPr>
          <w:rStyle w:val="CommentReference"/>
          <w:rFonts w:cstheme="minorHAnsi"/>
          <w:sz w:val="28"/>
          <w:szCs w:val="28"/>
        </w:rPr>
        <w:t>i</w:t>
      </w:r>
      <w:r>
        <w:rPr>
          <w:rFonts w:cstheme="minorHAnsi"/>
          <w:sz w:val="28"/>
          <w:szCs w:val="28"/>
        </w:rPr>
        <w:t>siting aircraft.</w:t>
      </w:r>
    </w:p>
    <w:p w14:paraId="5198BF48" w14:textId="77777777" w:rsidR="00396E71" w:rsidRDefault="00396E71" w:rsidP="00396E71">
      <w:pPr>
        <w:rPr>
          <w:rFonts w:cstheme="minorHAnsi"/>
          <w:sz w:val="28"/>
          <w:szCs w:val="28"/>
        </w:rPr>
      </w:pPr>
      <w:r>
        <w:rPr>
          <w:rFonts w:cstheme="minorHAnsi"/>
          <w:sz w:val="28"/>
          <w:szCs w:val="28"/>
        </w:rPr>
        <w:t>The new runway lighting has been approved but at present it is on hold due to the present circumstances.</w:t>
      </w:r>
    </w:p>
    <w:p w14:paraId="6BEEFD41" w14:textId="77777777" w:rsidR="00396E71" w:rsidRDefault="00396E71" w:rsidP="00396E71">
      <w:pPr>
        <w:rPr>
          <w:rFonts w:cstheme="minorHAnsi"/>
          <w:sz w:val="28"/>
          <w:szCs w:val="28"/>
        </w:rPr>
      </w:pPr>
      <w:proofErr w:type="spellStart"/>
      <w:r>
        <w:rPr>
          <w:rFonts w:cstheme="minorHAnsi"/>
          <w:sz w:val="28"/>
          <w:szCs w:val="28"/>
        </w:rPr>
        <w:t>Fowlemere</w:t>
      </w:r>
      <w:proofErr w:type="spellEnd"/>
      <w:r>
        <w:rPr>
          <w:rFonts w:cstheme="minorHAnsi"/>
          <w:sz w:val="28"/>
          <w:szCs w:val="28"/>
        </w:rPr>
        <w:t xml:space="preserve"> Airfield is now under new ownership, it now belongs to the British Aerobatic Academy, which means more aircraft with movements day and night. As this site is not regulated the IWM are concerned they will be accused </w:t>
      </w:r>
      <w:proofErr w:type="gramStart"/>
      <w:r>
        <w:rPr>
          <w:rFonts w:cstheme="minorHAnsi"/>
          <w:sz w:val="28"/>
          <w:szCs w:val="28"/>
        </w:rPr>
        <w:t>for</w:t>
      </w:r>
      <w:proofErr w:type="gramEnd"/>
      <w:r>
        <w:rPr>
          <w:rFonts w:cstheme="minorHAnsi"/>
          <w:sz w:val="28"/>
          <w:szCs w:val="28"/>
        </w:rPr>
        <w:t xml:space="preserve"> noise etc, at the time of the meeting a meeting had not being held with the new owners but it is hoped one can be set up.    </w:t>
      </w:r>
    </w:p>
    <w:p w14:paraId="4A76871F" w14:textId="77777777" w:rsidR="00396E71" w:rsidRDefault="00396E71" w:rsidP="00396E71">
      <w:pPr>
        <w:rPr>
          <w:rFonts w:cstheme="minorHAnsi"/>
          <w:sz w:val="28"/>
          <w:szCs w:val="28"/>
        </w:rPr>
      </w:pPr>
      <w:r>
        <w:rPr>
          <w:rFonts w:cstheme="minorHAnsi"/>
          <w:sz w:val="28"/>
          <w:szCs w:val="28"/>
        </w:rPr>
        <w:t xml:space="preserve">The IWM have now announced their opening times for the foreseeable future they are as follows: - closed on Mondays and Tuesdays to the public, the exceptions are half terms in February, May, October, Easter, Summer and Christmas 2021 when they will be open 7 days a week.          </w:t>
      </w:r>
    </w:p>
    <w:p w14:paraId="34D94AB3" w14:textId="6A7F8CEC" w:rsidR="00396E71" w:rsidRDefault="00DA25CC" w:rsidP="001D2D13">
      <w:pPr>
        <w:rPr>
          <w:bCs/>
          <w:sz w:val="28"/>
          <w:szCs w:val="28"/>
        </w:rPr>
      </w:pPr>
      <w:r>
        <w:rPr>
          <w:bCs/>
          <w:sz w:val="28"/>
          <w:szCs w:val="28"/>
        </w:rPr>
        <w:t>Chairman gave the following update on the Neighbourhood plan</w:t>
      </w:r>
      <w:r w:rsidR="000540D8">
        <w:rPr>
          <w:bCs/>
          <w:sz w:val="28"/>
          <w:szCs w:val="28"/>
        </w:rPr>
        <w:t xml:space="preserve"> meeting held on 1</w:t>
      </w:r>
      <w:r w:rsidR="000540D8" w:rsidRPr="000540D8">
        <w:rPr>
          <w:bCs/>
          <w:sz w:val="28"/>
          <w:szCs w:val="28"/>
          <w:vertAlign w:val="superscript"/>
        </w:rPr>
        <w:t>st</w:t>
      </w:r>
      <w:r w:rsidR="000540D8">
        <w:rPr>
          <w:bCs/>
          <w:sz w:val="28"/>
          <w:szCs w:val="28"/>
        </w:rPr>
        <w:t xml:space="preserve"> December. </w:t>
      </w:r>
    </w:p>
    <w:p w14:paraId="3A4E2EC6" w14:textId="2C5D2F14" w:rsidR="00D54B4A" w:rsidRDefault="00D54B4A" w:rsidP="001D2D13">
      <w:pPr>
        <w:rPr>
          <w:bCs/>
          <w:sz w:val="28"/>
          <w:szCs w:val="28"/>
        </w:rPr>
      </w:pPr>
    </w:p>
    <w:p w14:paraId="06B5BA00" w14:textId="77777777" w:rsidR="00D54B4A" w:rsidRDefault="00D54B4A" w:rsidP="001D2D13">
      <w:pPr>
        <w:rPr>
          <w:bCs/>
          <w:sz w:val="28"/>
          <w:szCs w:val="28"/>
        </w:rPr>
      </w:pPr>
    </w:p>
    <w:p w14:paraId="23D155C8" w14:textId="2A3A6774" w:rsidR="0028692C" w:rsidRDefault="00097448" w:rsidP="001D2D13">
      <w:pPr>
        <w:rPr>
          <w:b/>
          <w:sz w:val="28"/>
          <w:szCs w:val="28"/>
          <w:u w:val="single"/>
        </w:rPr>
      </w:pPr>
      <w:r w:rsidRPr="00097448">
        <w:rPr>
          <w:b/>
          <w:sz w:val="28"/>
          <w:szCs w:val="28"/>
          <w:u w:val="single"/>
        </w:rPr>
        <w:t>UPDATE ON NEIGHBOURHOD PLAN</w:t>
      </w:r>
    </w:p>
    <w:p w14:paraId="1D9FA2A3" w14:textId="04AD4D59" w:rsidR="00643930" w:rsidRDefault="005C5056" w:rsidP="001D2D13">
      <w:pPr>
        <w:rPr>
          <w:bCs/>
          <w:sz w:val="28"/>
          <w:szCs w:val="28"/>
        </w:rPr>
      </w:pPr>
      <w:r>
        <w:rPr>
          <w:bCs/>
          <w:sz w:val="28"/>
          <w:szCs w:val="28"/>
        </w:rPr>
        <w:t xml:space="preserve">The </w:t>
      </w:r>
      <w:r w:rsidR="000655E4">
        <w:rPr>
          <w:bCs/>
          <w:sz w:val="28"/>
          <w:szCs w:val="28"/>
        </w:rPr>
        <w:t xml:space="preserve">draft </w:t>
      </w:r>
      <w:r>
        <w:rPr>
          <w:bCs/>
          <w:sz w:val="28"/>
          <w:szCs w:val="28"/>
        </w:rPr>
        <w:t xml:space="preserve">minutes as follow are from </w:t>
      </w:r>
      <w:r w:rsidR="00946764">
        <w:rPr>
          <w:bCs/>
          <w:sz w:val="28"/>
          <w:szCs w:val="28"/>
        </w:rPr>
        <w:t>Neighbourhood Plan meeting held on 1</w:t>
      </w:r>
      <w:proofErr w:type="gramStart"/>
      <w:r w:rsidR="00946764" w:rsidRPr="00946764">
        <w:rPr>
          <w:bCs/>
          <w:sz w:val="28"/>
          <w:szCs w:val="28"/>
          <w:vertAlign w:val="superscript"/>
        </w:rPr>
        <w:t>st</w:t>
      </w:r>
      <w:r w:rsidR="00946764">
        <w:rPr>
          <w:bCs/>
          <w:sz w:val="28"/>
          <w:szCs w:val="28"/>
        </w:rPr>
        <w:t xml:space="preserve">  December</w:t>
      </w:r>
      <w:proofErr w:type="gramEnd"/>
      <w:r w:rsidR="00946764">
        <w:rPr>
          <w:bCs/>
          <w:sz w:val="28"/>
          <w:szCs w:val="28"/>
        </w:rPr>
        <w:t>.</w:t>
      </w:r>
    </w:p>
    <w:p w14:paraId="077CFD6B" w14:textId="77777777" w:rsidR="00D54B4A" w:rsidRDefault="00D54B4A" w:rsidP="001D2D13">
      <w:pPr>
        <w:rPr>
          <w:bCs/>
          <w:sz w:val="28"/>
          <w:szCs w:val="28"/>
        </w:rPr>
      </w:pPr>
    </w:p>
    <w:p w14:paraId="509FB5F9" w14:textId="77777777" w:rsidR="007A3D5D" w:rsidRDefault="007A3D5D" w:rsidP="007A3D5D">
      <w:pPr>
        <w:pStyle w:val="Title"/>
        <w:spacing w:before="67" w:line="235" w:lineRule="auto"/>
        <w:ind w:left="2466" w:right="2471"/>
      </w:pPr>
      <w:proofErr w:type="spellStart"/>
      <w:r>
        <w:t>Whittlesford</w:t>
      </w:r>
      <w:proofErr w:type="spellEnd"/>
      <w:r>
        <w:t xml:space="preserve"> </w:t>
      </w:r>
      <w:proofErr w:type="spellStart"/>
      <w:r>
        <w:t>Neighbourhood</w:t>
      </w:r>
      <w:proofErr w:type="spellEnd"/>
      <w:r>
        <w:t xml:space="preserve"> Plan Steering Group Meeting</w:t>
      </w:r>
    </w:p>
    <w:p w14:paraId="1A1503E0" w14:textId="77777777" w:rsidR="007A3D5D" w:rsidRDefault="007A3D5D" w:rsidP="007A3D5D">
      <w:pPr>
        <w:pStyle w:val="Title"/>
        <w:spacing w:line="480" w:lineRule="auto"/>
      </w:pPr>
      <w:r>
        <w:t>Tuesday 1 December 2020, 7.30pm (via Zoom) DRAFT</w:t>
      </w:r>
    </w:p>
    <w:p w14:paraId="334269DD" w14:textId="77777777" w:rsidR="007A3D5D" w:rsidRDefault="007A3D5D" w:rsidP="007A3D5D">
      <w:pPr>
        <w:pStyle w:val="BodyText"/>
        <w:ind w:left="229" w:right="505"/>
      </w:pPr>
      <w:r>
        <w:t>Present: Arthur Greaves – Chair (AG), Tim Stone (TS), Pam Freeman (PF), Ken Winterbottom (AG), Martin Livermore (ML), Alan Oswald (AO), Trudie Davidson (TD) (Administration Assistant),</w:t>
      </w:r>
    </w:p>
    <w:p w14:paraId="15E413B0" w14:textId="77777777" w:rsidR="007A3D5D" w:rsidRDefault="007A3D5D" w:rsidP="007A3D5D">
      <w:pPr>
        <w:pStyle w:val="BodyText"/>
      </w:pPr>
    </w:p>
    <w:p w14:paraId="69D3F697" w14:textId="77777777" w:rsidR="007A3D5D" w:rsidRDefault="007A3D5D" w:rsidP="007A3D5D">
      <w:pPr>
        <w:pStyle w:val="BodyText"/>
        <w:ind w:left="229"/>
      </w:pPr>
      <w:r>
        <w:t>Also in attendance: Cllr Richard Williams</w:t>
      </w:r>
    </w:p>
    <w:p w14:paraId="03A7ECC7" w14:textId="77777777" w:rsidR="007A3D5D" w:rsidRDefault="007A3D5D" w:rsidP="007A3D5D">
      <w:pPr>
        <w:pStyle w:val="BodyText"/>
        <w:rPr>
          <w:sz w:val="20"/>
        </w:rPr>
      </w:pPr>
    </w:p>
    <w:p w14:paraId="5C3353AD" w14:textId="77777777" w:rsidR="007A3D5D" w:rsidRDefault="007A3D5D" w:rsidP="007A3D5D">
      <w:pPr>
        <w:pStyle w:val="BodyText"/>
        <w:rPr>
          <w:sz w:val="29"/>
        </w:rPr>
      </w:pPr>
    </w:p>
    <w:tbl>
      <w:tblPr>
        <w:tblW w:w="0" w:type="auto"/>
        <w:tblInd w:w="124"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CellMar>
          <w:left w:w="0" w:type="dxa"/>
          <w:right w:w="0" w:type="dxa"/>
        </w:tblCellMar>
        <w:tblLook w:val="01E0" w:firstRow="1" w:lastRow="1" w:firstColumn="1" w:lastColumn="1" w:noHBand="0" w:noVBand="0"/>
      </w:tblPr>
      <w:tblGrid>
        <w:gridCol w:w="7421"/>
        <w:gridCol w:w="1099"/>
      </w:tblGrid>
      <w:tr w:rsidR="007A3D5D" w14:paraId="2D7DDAE5" w14:textId="77777777" w:rsidTr="007A3D5D">
        <w:trPr>
          <w:trHeight w:val="1103"/>
        </w:trPr>
        <w:tc>
          <w:tcPr>
            <w:tcW w:w="7421" w:type="dxa"/>
            <w:tcBorders>
              <w:top w:val="single" w:sz="4" w:space="0" w:color="F2F2F2"/>
              <w:left w:val="single" w:sz="4" w:space="0" w:color="F2F2F2"/>
              <w:bottom w:val="single" w:sz="4" w:space="0" w:color="F2F2F2"/>
              <w:right w:val="single" w:sz="4" w:space="0" w:color="F2F2F2"/>
            </w:tcBorders>
          </w:tcPr>
          <w:p w14:paraId="381DF555" w14:textId="77777777" w:rsidR="007A3D5D" w:rsidRDefault="007A3D5D">
            <w:pPr>
              <w:pStyle w:val="TableParagraph"/>
              <w:ind w:left="110"/>
              <w:rPr>
                <w:b/>
                <w:sz w:val="24"/>
              </w:rPr>
            </w:pPr>
            <w:r>
              <w:rPr>
                <w:b/>
                <w:sz w:val="24"/>
              </w:rPr>
              <w:t>1. Apologies</w:t>
            </w:r>
          </w:p>
          <w:p w14:paraId="70597D6A" w14:textId="77777777" w:rsidR="007A3D5D" w:rsidRDefault="007A3D5D">
            <w:pPr>
              <w:pStyle w:val="TableParagraph"/>
              <w:rPr>
                <w:sz w:val="24"/>
              </w:rPr>
            </w:pPr>
          </w:p>
          <w:p w14:paraId="342D4CE9" w14:textId="77777777" w:rsidR="007A3D5D" w:rsidRDefault="007A3D5D">
            <w:pPr>
              <w:pStyle w:val="TableParagraph"/>
              <w:ind w:left="110"/>
              <w:rPr>
                <w:sz w:val="24"/>
              </w:rPr>
            </w:pPr>
            <w:r>
              <w:rPr>
                <w:sz w:val="24"/>
              </w:rPr>
              <w:t xml:space="preserve">Apologies received from Ashley </w:t>
            </w:r>
            <w:proofErr w:type="spellStart"/>
            <w:r>
              <w:rPr>
                <w:sz w:val="24"/>
              </w:rPr>
              <w:t>Arbon</w:t>
            </w:r>
            <w:proofErr w:type="spellEnd"/>
            <w:r>
              <w:rPr>
                <w:sz w:val="24"/>
              </w:rPr>
              <w:t xml:space="preserve"> (AA)</w:t>
            </w:r>
          </w:p>
        </w:tc>
        <w:tc>
          <w:tcPr>
            <w:tcW w:w="1099" w:type="dxa"/>
            <w:tcBorders>
              <w:top w:val="single" w:sz="4" w:space="0" w:color="F2F2F2"/>
              <w:left w:val="single" w:sz="4" w:space="0" w:color="F2F2F2"/>
              <w:bottom w:val="single" w:sz="4" w:space="0" w:color="F2F2F2"/>
              <w:right w:val="single" w:sz="4" w:space="0" w:color="F2F2F2"/>
            </w:tcBorders>
          </w:tcPr>
          <w:p w14:paraId="48EC54CB" w14:textId="77777777" w:rsidR="007A3D5D" w:rsidRDefault="007A3D5D">
            <w:pPr>
              <w:pStyle w:val="TableParagraph"/>
              <w:rPr>
                <w:rFonts w:ascii="Times New Roman"/>
                <w:sz w:val="24"/>
              </w:rPr>
            </w:pPr>
          </w:p>
        </w:tc>
      </w:tr>
      <w:tr w:rsidR="007A3D5D" w14:paraId="22CCAC1A" w14:textId="77777777" w:rsidTr="007A3D5D">
        <w:trPr>
          <w:trHeight w:val="4137"/>
        </w:trPr>
        <w:tc>
          <w:tcPr>
            <w:tcW w:w="7421" w:type="dxa"/>
            <w:tcBorders>
              <w:top w:val="single" w:sz="4" w:space="0" w:color="F2F2F2"/>
              <w:left w:val="single" w:sz="4" w:space="0" w:color="F2F2F2"/>
              <w:bottom w:val="single" w:sz="4" w:space="0" w:color="F2F2F2"/>
              <w:right w:val="single" w:sz="4" w:space="0" w:color="F2F2F2"/>
            </w:tcBorders>
          </w:tcPr>
          <w:p w14:paraId="5043534A" w14:textId="77777777" w:rsidR="007A3D5D" w:rsidRDefault="007A3D5D">
            <w:pPr>
              <w:pStyle w:val="TableParagraph"/>
              <w:ind w:left="110"/>
              <w:rPr>
                <w:b/>
                <w:sz w:val="24"/>
              </w:rPr>
            </w:pPr>
            <w:r>
              <w:rPr>
                <w:b/>
                <w:sz w:val="24"/>
              </w:rPr>
              <w:t>2. Section Updates</w:t>
            </w:r>
          </w:p>
          <w:p w14:paraId="41DF1E64" w14:textId="77777777" w:rsidR="007A3D5D" w:rsidRDefault="007A3D5D">
            <w:pPr>
              <w:pStyle w:val="TableParagraph"/>
              <w:rPr>
                <w:sz w:val="24"/>
              </w:rPr>
            </w:pPr>
          </w:p>
          <w:p w14:paraId="279DBA5F" w14:textId="77777777" w:rsidR="007A3D5D" w:rsidRDefault="007A3D5D">
            <w:pPr>
              <w:pStyle w:val="TableParagraph"/>
              <w:ind w:left="110"/>
              <w:rPr>
                <w:sz w:val="24"/>
              </w:rPr>
            </w:pPr>
            <w:r>
              <w:rPr>
                <w:sz w:val="24"/>
              </w:rPr>
              <w:t>AG thanked KW and ML for their updates previously circulated.</w:t>
            </w:r>
          </w:p>
          <w:p w14:paraId="69039265" w14:textId="77777777" w:rsidR="007A3D5D" w:rsidRDefault="007A3D5D">
            <w:pPr>
              <w:pStyle w:val="TableParagraph"/>
              <w:rPr>
                <w:sz w:val="24"/>
              </w:rPr>
            </w:pPr>
          </w:p>
          <w:p w14:paraId="49141C42" w14:textId="77777777" w:rsidR="007A3D5D" w:rsidRDefault="007A3D5D">
            <w:pPr>
              <w:pStyle w:val="TableParagraph"/>
              <w:ind w:left="110" w:right="134"/>
              <w:rPr>
                <w:sz w:val="24"/>
              </w:rPr>
            </w:pPr>
            <w:r>
              <w:rPr>
                <w:sz w:val="24"/>
              </w:rPr>
              <w:t xml:space="preserve">PF noted clarification around the Transport Hub would be needed before the transport section could be updated but did highlight some contradictory wording between the transport and housing </w:t>
            </w:r>
            <w:r>
              <w:rPr>
                <w:spacing w:val="-4"/>
                <w:sz w:val="24"/>
              </w:rPr>
              <w:t xml:space="preserve">that </w:t>
            </w:r>
            <w:r>
              <w:rPr>
                <w:sz w:val="24"/>
              </w:rPr>
              <w:t>needs sorting</w:t>
            </w:r>
            <w:r>
              <w:rPr>
                <w:spacing w:val="-1"/>
                <w:sz w:val="24"/>
              </w:rPr>
              <w:t xml:space="preserve"> </w:t>
            </w:r>
            <w:r>
              <w:rPr>
                <w:sz w:val="24"/>
              </w:rPr>
              <w:t>out.</w:t>
            </w:r>
          </w:p>
          <w:p w14:paraId="238CFB93" w14:textId="77777777" w:rsidR="007A3D5D" w:rsidRDefault="007A3D5D">
            <w:pPr>
              <w:pStyle w:val="TableParagraph"/>
              <w:spacing w:before="9"/>
              <w:rPr>
                <w:sz w:val="23"/>
              </w:rPr>
            </w:pPr>
          </w:p>
          <w:p w14:paraId="729C09F2" w14:textId="77777777" w:rsidR="007A3D5D" w:rsidRDefault="007A3D5D">
            <w:pPr>
              <w:pStyle w:val="TableParagraph"/>
              <w:ind w:left="110" w:right="423"/>
              <w:rPr>
                <w:sz w:val="24"/>
              </w:rPr>
            </w:pPr>
            <w:r>
              <w:rPr>
                <w:sz w:val="24"/>
              </w:rPr>
              <w:t xml:space="preserve">AO noted he was waiting for the next school intake figures which should be available </w:t>
            </w:r>
            <w:proofErr w:type="spellStart"/>
            <w:r>
              <w:rPr>
                <w:sz w:val="24"/>
              </w:rPr>
              <w:t>mid January</w:t>
            </w:r>
            <w:proofErr w:type="spellEnd"/>
            <w:r>
              <w:rPr>
                <w:sz w:val="24"/>
              </w:rPr>
              <w:t xml:space="preserve"> as the figures in the plan </w:t>
            </w:r>
            <w:proofErr w:type="gramStart"/>
            <w:r>
              <w:rPr>
                <w:sz w:val="24"/>
              </w:rPr>
              <w:t>at the moment</w:t>
            </w:r>
            <w:proofErr w:type="gramEnd"/>
            <w:r>
              <w:rPr>
                <w:sz w:val="24"/>
              </w:rPr>
              <w:t xml:space="preserve"> would be outdated.</w:t>
            </w:r>
          </w:p>
          <w:p w14:paraId="6736770E" w14:textId="77777777" w:rsidR="007A3D5D" w:rsidRDefault="007A3D5D">
            <w:pPr>
              <w:pStyle w:val="TableParagraph"/>
              <w:rPr>
                <w:sz w:val="24"/>
              </w:rPr>
            </w:pPr>
          </w:p>
          <w:p w14:paraId="2F8254E4" w14:textId="77777777" w:rsidR="007A3D5D" w:rsidRDefault="007A3D5D">
            <w:pPr>
              <w:pStyle w:val="TableParagraph"/>
              <w:ind w:left="110"/>
              <w:rPr>
                <w:sz w:val="24"/>
              </w:rPr>
            </w:pPr>
            <w:r>
              <w:rPr>
                <w:sz w:val="24"/>
              </w:rPr>
              <w:t>TS noted there were no updates to the environment section.</w:t>
            </w:r>
          </w:p>
        </w:tc>
        <w:tc>
          <w:tcPr>
            <w:tcW w:w="1099" w:type="dxa"/>
            <w:tcBorders>
              <w:top w:val="single" w:sz="4" w:space="0" w:color="F2F2F2"/>
              <w:left w:val="single" w:sz="4" w:space="0" w:color="F2F2F2"/>
              <w:bottom w:val="single" w:sz="4" w:space="0" w:color="F2F2F2"/>
              <w:right w:val="single" w:sz="4" w:space="0" w:color="F2F2F2"/>
            </w:tcBorders>
          </w:tcPr>
          <w:p w14:paraId="35FF6B85" w14:textId="77777777" w:rsidR="007A3D5D" w:rsidRDefault="007A3D5D">
            <w:pPr>
              <w:pStyle w:val="TableParagraph"/>
              <w:rPr>
                <w:rFonts w:ascii="Times New Roman"/>
                <w:sz w:val="24"/>
              </w:rPr>
            </w:pPr>
          </w:p>
        </w:tc>
      </w:tr>
      <w:tr w:rsidR="007A3D5D" w14:paraId="0D43F203" w14:textId="77777777" w:rsidTr="007A3D5D">
        <w:trPr>
          <w:trHeight w:val="5519"/>
        </w:trPr>
        <w:tc>
          <w:tcPr>
            <w:tcW w:w="7421" w:type="dxa"/>
            <w:tcBorders>
              <w:top w:val="single" w:sz="4" w:space="0" w:color="F2F2F2"/>
              <w:left w:val="single" w:sz="4" w:space="0" w:color="F2F2F2"/>
              <w:bottom w:val="single" w:sz="4" w:space="0" w:color="F2F2F2"/>
              <w:right w:val="single" w:sz="4" w:space="0" w:color="F2F2F2"/>
            </w:tcBorders>
          </w:tcPr>
          <w:p w14:paraId="20F332AB" w14:textId="77777777" w:rsidR="007A3D5D" w:rsidRDefault="007A3D5D">
            <w:pPr>
              <w:pStyle w:val="TableParagraph"/>
              <w:ind w:left="110"/>
              <w:rPr>
                <w:b/>
                <w:sz w:val="24"/>
              </w:rPr>
            </w:pPr>
            <w:r>
              <w:rPr>
                <w:b/>
                <w:sz w:val="24"/>
              </w:rPr>
              <w:t>3. Call for Sites</w:t>
            </w:r>
          </w:p>
          <w:p w14:paraId="2CEBA011" w14:textId="77777777" w:rsidR="007A3D5D" w:rsidRDefault="007A3D5D">
            <w:pPr>
              <w:pStyle w:val="TableParagraph"/>
              <w:rPr>
                <w:sz w:val="24"/>
              </w:rPr>
            </w:pPr>
          </w:p>
          <w:p w14:paraId="66686CC3" w14:textId="77777777" w:rsidR="007A3D5D" w:rsidRDefault="007A3D5D">
            <w:pPr>
              <w:pStyle w:val="TableParagraph"/>
              <w:ind w:left="110" w:right="250"/>
              <w:rPr>
                <w:sz w:val="24"/>
              </w:rPr>
            </w:pPr>
            <w:r>
              <w:rPr>
                <w:sz w:val="24"/>
              </w:rPr>
              <w:t>Cllr Williams updated the steering group on the call for sites, Local Plan update and the Southern Cluster.</w:t>
            </w:r>
          </w:p>
          <w:p w14:paraId="4F2164B5" w14:textId="77777777" w:rsidR="007A3D5D" w:rsidRDefault="007A3D5D">
            <w:pPr>
              <w:pStyle w:val="TableParagraph"/>
              <w:spacing w:before="8"/>
              <w:rPr>
                <w:sz w:val="23"/>
              </w:rPr>
            </w:pPr>
          </w:p>
          <w:p w14:paraId="4F2154DC" w14:textId="77777777" w:rsidR="007A3D5D" w:rsidRDefault="007A3D5D">
            <w:pPr>
              <w:pStyle w:val="TableParagraph"/>
              <w:ind w:left="110" w:right="134"/>
              <w:rPr>
                <w:sz w:val="24"/>
              </w:rPr>
            </w:pPr>
            <w:r>
              <w:rPr>
                <w:sz w:val="24"/>
              </w:rPr>
              <w:t xml:space="preserve">The full council has agreed to give parish councils the opportunity to comment on the call for sites and they will be in touch with </w:t>
            </w:r>
            <w:r>
              <w:rPr>
                <w:spacing w:val="-3"/>
                <w:sz w:val="24"/>
              </w:rPr>
              <w:t xml:space="preserve">parish </w:t>
            </w:r>
            <w:r>
              <w:rPr>
                <w:sz w:val="24"/>
              </w:rPr>
              <w:t>councils over the next month or</w:t>
            </w:r>
            <w:r>
              <w:rPr>
                <w:spacing w:val="-3"/>
                <w:sz w:val="24"/>
              </w:rPr>
              <w:t xml:space="preserve"> </w:t>
            </w:r>
            <w:r>
              <w:rPr>
                <w:sz w:val="24"/>
              </w:rPr>
              <w:t>so.</w:t>
            </w:r>
          </w:p>
          <w:p w14:paraId="4CC16558" w14:textId="77777777" w:rsidR="007A3D5D" w:rsidRDefault="007A3D5D">
            <w:pPr>
              <w:pStyle w:val="TableParagraph"/>
              <w:rPr>
                <w:sz w:val="24"/>
              </w:rPr>
            </w:pPr>
          </w:p>
          <w:p w14:paraId="3259D09D" w14:textId="77777777" w:rsidR="007A3D5D" w:rsidRDefault="007A3D5D">
            <w:pPr>
              <w:pStyle w:val="TableParagraph"/>
              <w:spacing w:before="1"/>
              <w:ind w:left="110" w:right="237"/>
              <w:rPr>
                <w:sz w:val="24"/>
              </w:rPr>
            </w:pPr>
            <w:r>
              <w:rPr>
                <w:sz w:val="24"/>
              </w:rPr>
              <w:t xml:space="preserve">The Southern Cluster is a group of 5 villages of which </w:t>
            </w:r>
            <w:proofErr w:type="spellStart"/>
            <w:r>
              <w:rPr>
                <w:sz w:val="24"/>
              </w:rPr>
              <w:t>Whittlesford</w:t>
            </w:r>
            <w:proofErr w:type="spellEnd"/>
            <w:r>
              <w:rPr>
                <w:sz w:val="24"/>
              </w:rPr>
              <w:t xml:space="preserve"> is one that could be a focus if the ‘medium’ level of growth is used. This would be around 9,000 extra houses with probably one new development of 4,500 homes and the remaining spread over the 5 villages.</w:t>
            </w:r>
          </w:p>
          <w:p w14:paraId="3AA4E33D" w14:textId="77777777" w:rsidR="007A3D5D" w:rsidRDefault="007A3D5D">
            <w:pPr>
              <w:pStyle w:val="TableParagraph"/>
              <w:spacing w:before="2"/>
              <w:rPr>
                <w:sz w:val="24"/>
              </w:rPr>
            </w:pPr>
          </w:p>
          <w:p w14:paraId="62AE6A95" w14:textId="77777777" w:rsidR="007A3D5D" w:rsidRDefault="007A3D5D">
            <w:pPr>
              <w:pStyle w:val="TableParagraph"/>
              <w:spacing w:line="235" w:lineRule="auto"/>
              <w:ind w:left="110" w:right="330"/>
              <w:rPr>
                <w:sz w:val="24"/>
              </w:rPr>
            </w:pPr>
            <w:r>
              <w:rPr>
                <w:sz w:val="24"/>
              </w:rPr>
              <w:t>Cllr Williams also noted that although the green belt gives some protection it should not be assumed that this will mean no growth.</w:t>
            </w:r>
          </w:p>
          <w:p w14:paraId="583BC4A6" w14:textId="77777777" w:rsidR="007A3D5D" w:rsidRDefault="007A3D5D">
            <w:pPr>
              <w:pStyle w:val="TableParagraph"/>
              <w:spacing w:before="1"/>
              <w:rPr>
                <w:sz w:val="24"/>
              </w:rPr>
            </w:pPr>
          </w:p>
          <w:p w14:paraId="07F3EB13" w14:textId="77777777" w:rsidR="007A3D5D" w:rsidRDefault="007A3D5D">
            <w:pPr>
              <w:pStyle w:val="TableParagraph"/>
              <w:ind w:left="110"/>
              <w:rPr>
                <w:sz w:val="24"/>
              </w:rPr>
            </w:pPr>
            <w:r>
              <w:rPr>
                <w:sz w:val="24"/>
              </w:rPr>
              <w:t>Q. Is the wording “</w:t>
            </w:r>
            <w:proofErr w:type="spellStart"/>
            <w:r>
              <w:rPr>
                <w:sz w:val="24"/>
              </w:rPr>
              <w:t>Whittlesford</w:t>
            </w:r>
            <w:proofErr w:type="spellEnd"/>
            <w:r>
              <w:rPr>
                <w:sz w:val="24"/>
              </w:rPr>
              <w:t xml:space="preserve"> Railway Village” an official title?</w:t>
            </w:r>
          </w:p>
          <w:p w14:paraId="338DF86B" w14:textId="77777777" w:rsidR="007A3D5D" w:rsidRDefault="007A3D5D">
            <w:pPr>
              <w:pStyle w:val="TableParagraph"/>
              <w:spacing w:before="2" w:line="253" w:lineRule="exact"/>
              <w:ind w:left="110"/>
              <w:rPr>
                <w:sz w:val="24"/>
              </w:rPr>
            </w:pPr>
            <w:r>
              <w:rPr>
                <w:sz w:val="24"/>
              </w:rPr>
              <w:t>A. This is the wording Grosvenor Estates proposal uses.</w:t>
            </w:r>
          </w:p>
        </w:tc>
        <w:tc>
          <w:tcPr>
            <w:tcW w:w="1099" w:type="dxa"/>
            <w:tcBorders>
              <w:top w:val="single" w:sz="4" w:space="0" w:color="F2F2F2"/>
              <w:left w:val="single" w:sz="4" w:space="0" w:color="F2F2F2"/>
              <w:bottom w:val="single" w:sz="4" w:space="0" w:color="F2F2F2"/>
              <w:right w:val="single" w:sz="4" w:space="0" w:color="F2F2F2"/>
            </w:tcBorders>
          </w:tcPr>
          <w:p w14:paraId="687FE368" w14:textId="77777777" w:rsidR="007A3D5D" w:rsidRDefault="007A3D5D">
            <w:pPr>
              <w:pStyle w:val="TableParagraph"/>
              <w:rPr>
                <w:rFonts w:ascii="Times New Roman"/>
                <w:sz w:val="24"/>
              </w:rPr>
            </w:pPr>
          </w:p>
        </w:tc>
      </w:tr>
    </w:tbl>
    <w:p w14:paraId="02A81FC8" w14:textId="77777777" w:rsidR="007A3D5D" w:rsidRDefault="007A3D5D" w:rsidP="007A3D5D">
      <w:pPr>
        <w:rPr>
          <w:rFonts w:ascii="Times New Roman"/>
          <w:sz w:val="24"/>
        </w:rPr>
        <w:sectPr w:rsidR="007A3D5D">
          <w:headerReference w:type="even" r:id="rId7"/>
          <w:headerReference w:type="default" r:id="rId8"/>
          <w:footerReference w:type="even" r:id="rId9"/>
          <w:footerReference w:type="default" r:id="rId10"/>
          <w:headerReference w:type="first" r:id="rId11"/>
          <w:footerReference w:type="first" r:id="rId12"/>
          <w:pgSz w:w="11910" w:h="16840"/>
          <w:pgMar w:top="1060" w:right="1560" w:bottom="280" w:left="1580" w:header="720" w:footer="720" w:gutter="0"/>
          <w:cols w:space="720"/>
        </w:sectPr>
      </w:pPr>
    </w:p>
    <w:tbl>
      <w:tblPr>
        <w:tblW w:w="0" w:type="auto"/>
        <w:tblInd w:w="124"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CellMar>
          <w:left w:w="0" w:type="dxa"/>
          <w:right w:w="0" w:type="dxa"/>
        </w:tblCellMar>
        <w:tblLook w:val="01E0" w:firstRow="1" w:lastRow="1" w:firstColumn="1" w:lastColumn="1" w:noHBand="0" w:noVBand="0"/>
      </w:tblPr>
      <w:tblGrid>
        <w:gridCol w:w="7421"/>
        <w:gridCol w:w="1099"/>
      </w:tblGrid>
      <w:tr w:rsidR="007A3D5D" w14:paraId="503180DC" w14:textId="77777777" w:rsidTr="007A3D5D">
        <w:trPr>
          <w:trHeight w:val="4415"/>
        </w:trPr>
        <w:tc>
          <w:tcPr>
            <w:tcW w:w="7421" w:type="dxa"/>
            <w:tcBorders>
              <w:top w:val="single" w:sz="4" w:space="0" w:color="F2F2F2"/>
              <w:left w:val="single" w:sz="4" w:space="0" w:color="F2F2F2"/>
              <w:bottom w:val="single" w:sz="4" w:space="0" w:color="F2F2F2"/>
              <w:right w:val="single" w:sz="4" w:space="0" w:color="F2F2F2"/>
            </w:tcBorders>
          </w:tcPr>
          <w:p w14:paraId="06D7E219" w14:textId="77777777" w:rsidR="007A3D5D" w:rsidRDefault="007A3D5D">
            <w:pPr>
              <w:pStyle w:val="TableParagraph"/>
              <w:spacing w:before="2"/>
              <w:rPr>
                <w:sz w:val="24"/>
              </w:rPr>
            </w:pPr>
          </w:p>
          <w:p w14:paraId="23099388" w14:textId="77777777" w:rsidR="007A3D5D" w:rsidRDefault="007A3D5D">
            <w:pPr>
              <w:pStyle w:val="TableParagraph"/>
              <w:ind w:left="110" w:right="370"/>
              <w:rPr>
                <w:sz w:val="24"/>
              </w:rPr>
            </w:pPr>
            <w:r>
              <w:rPr>
                <w:sz w:val="24"/>
              </w:rPr>
              <w:t>Cllr Williams noted any response should concentrate on the possibility of significant development and it was agreed that a co- ordinated strategy and response from the 5 villages would be useful.</w:t>
            </w:r>
          </w:p>
          <w:p w14:paraId="416D8696" w14:textId="77777777" w:rsidR="007A3D5D" w:rsidRDefault="007A3D5D">
            <w:pPr>
              <w:pStyle w:val="TableParagraph"/>
              <w:spacing w:before="9"/>
              <w:rPr>
                <w:sz w:val="23"/>
              </w:rPr>
            </w:pPr>
          </w:p>
          <w:p w14:paraId="21D1104F" w14:textId="77777777" w:rsidR="007A3D5D" w:rsidRDefault="007A3D5D">
            <w:pPr>
              <w:pStyle w:val="TableParagraph"/>
              <w:spacing w:before="1"/>
              <w:ind w:left="110"/>
              <w:rPr>
                <w:sz w:val="24"/>
              </w:rPr>
            </w:pPr>
            <w:r>
              <w:rPr>
                <w:sz w:val="24"/>
              </w:rPr>
              <w:t>Q. What is happening with the Travel Hub?</w:t>
            </w:r>
          </w:p>
          <w:p w14:paraId="6C6B6064" w14:textId="77777777" w:rsidR="007A3D5D" w:rsidRDefault="007A3D5D">
            <w:pPr>
              <w:pStyle w:val="TableParagraph"/>
              <w:spacing w:before="2"/>
              <w:ind w:left="110"/>
              <w:rPr>
                <w:sz w:val="24"/>
              </w:rPr>
            </w:pPr>
            <w:r>
              <w:rPr>
                <w:sz w:val="24"/>
              </w:rPr>
              <w:t>A. This is ‘in limbo’ and nothing has happened since February.</w:t>
            </w:r>
          </w:p>
          <w:p w14:paraId="6E5DD748" w14:textId="77777777" w:rsidR="007A3D5D" w:rsidRDefault="007A3D5D">
            <w:pPr>
              <w:pStyle w:val="TableParagraph"/>
              <w:rPr>
                <w:sz w:val="24"/>
              </w:rPr>
            </w:pPr>
          </w:p>
          <w:p w14:paraId="2118E835" w14:textId="77777777" w:rsidR="007A3D5D" w:rsidRDefault="007A3D5D">
            <w:pPr>
              <w:pStyle w:val="TableParagraph"/>
              <w:spacing w:line="275" w:lineRule="exact"/>
              <w:ind w:left="110"/>
              <w:rPr>
                <w:sz w:val="24"/>
              </w:rPr>
            </w:pPr>
            <w:r>
              <w:rPr>
                <w:sz w:val="24"/>
              </w:rPr>
              <w:t xml:space="preserve">Q. Will the </w:t>
            </w:r>
            <w:proofErr w:type="spellStart"/>
            <w:r>
              <w:rPr>
                <w:sz w:val="24"/>
              </w:rPr>
              <w:t>Sawston</w:t>
            </w:r>
            <w:proofErr w:type="spellEnd"/>
            <w:r>
              <w:rPr>
                <w:sz w:val="24"/>
              </w:rPr>
              <w:t xml:space="preserve"> bid for a train station impact this?</w:t>
            </w:r>
          </w:p>
          <w:p w14:paraId="53910741" w14:textId="77777777" w:rsidR="007A3D5D" w:rsidRDefault="007A3D5D">
            <w:pPr>
              <w:pStyle w:val="TableParagraph"/>
              <w:ind w:left="110" w:right="196"/>
              <w:rPr>
                <w:sz w:val="24"/>
              </w:rPr>
            </w:pPr>
            <w:r>
              <w:rPr>
                <w:sz w:val="24"/>
              </w:rPr>
              <w:t xml:space="preserve">A. Cllr Williams did not think the GCP Plan was in the Transport Hub </w:t>
            </w:r>
            <w:proofErr w:type="gramStart"/>
            <w:r>
              <w:rPr>
                <w:sz w:val="24"/>
              </w:rPr>
              <w:t>study</w:t>
            </w:r>
            <w:proofErr w:type="gramEnd"/>
            <w:r>
              <w:rPr>
                <w:sz w:val="24"/>
              </w:rPr>
              <w:t xml:space="preserve"> but this could complicate it as could the proposed South East Access Corridor (Busway).</w:t>
            </w:r>
          </w:p>
          <w:p w14:paraId="7DD025D2" w14:textId="77777777" w:rsidR="007A3D5D" w:rsidRDefault="007A3D5D">
            <w:pPr>
              <w:pStyle w:val="TableParagraph"/>
              <w:spacing w:before="10"/>
              <w:rPr>
                <w:sz w:val="23"/>
              </w:rPr>
            </w:pPr>
          </w:p>
          <w:p w14:paraId="3547E7FE" w14:textId="77777777" w:rsidR="007A3D5D" w:rsidRDefault="007A3D5D">
            <w:pPr>
              <w:pStyle w:val="TableParagraph"/>
              <w:ind w:left="110"/>
              <w:rPr>
                <w:sz w:val="24"/>
              </w:rPr>
            </w:pPr>
            <w:r>
              <w:rPr>
                <w:sz w:val="24"/>
              </w:rPr>
              <w:t>AG thanked Cllr Williams for his input.</w:t>
            </w:r>
          </w:p>
        </w:tc>
        <w:tc>
          <w:tcPr>
            <w:tcW w:w="1099" w:type="dxa"/>
            <w:tcBorders>
              <w:top w:val="single" w:sz="4" w:space="0" w:color="F2F2F2"/>
              <w:left w:val="single" w:sz="4" w:space="0" w:color="F2F2F2"/>
              <w:bottom w:val="single" w:sz="4" w:space="0" w:color="F2F2F2"/>
              <w:right w:val="single" w:sz="4" w:space="0" w:color="F2F2F2"/>
            </w:tcBorders>
          </w:tcPr>
          <w:p w14:paraId="229BDB1C" w14:textId="77777777" w:rsidR="007A3D5D" w:rsidRDefault="007A3D5D">
            <w:pPr>
              <w:pStyle w:val="TableParagraph"/>
              <w:rPr>
                <w:rFonts w:ascii="Times New Roman"/>
                <w:sz w:val="24"/>
              </w:rPr>
            </w:pPr>
          </w:p>
        </w:tc>
      </w:tr>
      <w:tr w:rsidR="007A3D5D" w14:paraId="0ECA7857" w14:textId="77777777" w:rsidTr="007A3D5D">
        <w:trPr>
          <w:trHeight w:val="2486"/>
        </w:trPr>
        <w:tc>
          <w:tcPr>
            <w:tcW w:w="7421" w:type="dxa"/>
            <w:tcBorders>
              <w:top w:val="single" w:sz="4" w:space="0" w:color="F2F2F2"/>
              <w:left w:val="single" w:sz="4" w:space="0" w:color="F2F2F2"/>
              <w:bottom w:val="single" w:sz="4" w:space="0" w:color="F2F2F2"/>
              <w:right w:val="single" w:sz="4" w:space="0" w:color="F2F2F2"/>
            </w:tcBorders>
          </w:tcPr>
          <w:p w14:paraId="162960E6" w14:textId="77777777" w:rsidR="007A3D5D" w:rsidRDefault="007A3D5D">
            <w:pPr>
              <w:pStyle w:val="TableParagraph"/>
              <w:ind w:left="110"/>
              <w:rPr>
                <w:b/>
                <w:sz w:val="24"/>
              </w:rPr>
            </w:pPr>
            <w:r>
              <w:rPr>
                <w:b/>
                <w:sz w:val="24"/>
              </w:rPr>
              <w:t>4. Maps and Photos</w:t>
            </w:r>
          </w:p>
          <w:p w14:paraId="4C771D63" w14:textId="77777777" w:rsidR="007A3D5D" w:rsidRDefault="007A3D5D">
            <w:pPr>
              <w:pStyle w:val="TableParagraph"/>
              <w:rPr>
                <w:sz w:val="24"/>
              </w:rPr>
            </w:pPr>
          </w:p>
          <w:p w14:paraId="10AF43E5" w14:textId="77777777" w:rsidR="007A3D5D" w:rsidRDefault="007A3D5D">
            <w:pPr>
              <w:pStyle w:val="TableParagraph"/>
              <w:ind w:left="110" w:right="1090"/>
              <w:rPr>
                <w:sz w:val="24"/>
              </w:rPr>
            </w:pPr>
            <w:r>
              <w:rPr>
                <w:sz w:val="24"/>
              </w:rPr>
              <w:t>AG reported he has spoken to AA prior to the meeting and lockdown has held up plans for sorting the maps.</w:t>
            </w:r>
          </w:p>
          <w:p w14:paraId="2ECC755E" w14:textId="77777777" w:rsidR="007A3D5D" w:rsidRDefault="007A3D5D">
            <w:pPr>
              <w:pStyle w:val="TableParagraph"/>
              <w:spacing w:before="8"/>
              <w:rPr>
                <w:sz w:val="23"/>
              </w:rPr>
            </w:pPr>
          </w:p>
          <w:p w14:paraId="74BF746E" w14:textId="77777777" w:rsidR="007A3D5D" w:rsidRDefault="007A3D5D">
            <w:pPr>
              <w:pStyle w:val="TableParagraph"/>
              <w:ind w:left="110" w:right="105"/>
              <w:rPr>
                <w:b/>
                <w:sz w:val="24"/>
              </w:rPr>
            </w:pPr>
            <w:r>
              <w:rPr>
                <w:b/>
                <w:sz w:val="24"/>
              </w:rPr>
              <w:t>ACTION: AG requested everyone email their map requirements again and he would pass these to AA. AG requested everyone also email photo requirements.</w:t>
            </w:r>
          </w:p>
        </w:tc>
        <w:tc>
          <w:tcPr>
            <w:tcW w:w="1099" w:type="dxa"/>
            <w:tcBorders>
              <w:top w:val="single" w:sz="4" w:space="0" w:color="F2F2F2"/>
              <w:left w:val="single" w:sz="4" w:space="0" w:color="F2F2F2"/>
              <w:bottom w:val="single" w:sz="4" w:space="0" w:color="F2F2F2"/>
              <w:right w:val="single" w:sz="4" w:space="0" w:color="F2F2F2"/>
            </w:tcBorders>
          </w:tcPr>
          <w:p w14:paraId="6FE2A5A1" w14:textId="77777777" w:rsidR="007A3D5D" w:rsidRDefault="007A3D5D">
            <w:pPr>
              <w:pStyle w:val="TableParagraph"/>
              <w:rPr>
                <w:sz w:val="26"/>
              </w:rPr>
            </w:pPr>
          </w:p>
          <w:p w14:paraId="64F9137D" w14:textId="77777777" w:rsidR="007A3D5D" w:rsidRDefault="007A3D5D">
            <w:pPr>
              <w:pStyle w:val="TableParagraph"/>
              <w:rPr>
                <w:sz w:val="26"/>
              </w:rPr>
            </w:pPr>
          </w:p>
          <w:p w14:paraId="426D81F2" w14:textId="77777777" w:rsidR="007A3D5D" w:rsidRDefault="007A3D5D">
            <w:pPr>
              <w:pStyle w:val="TableParagraph"/>
              <w:rPr>
                <w:sz w:val="26"/>
              </w:rPr>
            </w:pPr>
          </w:p>
          <w:p w14:paraId="7E1EEB17" w14:textId="77777777" w:rsidR="007A3D5D" w:rsidRDefault="007A3D5D">
            <w:pPr>
              <w:pStyle w:val="TableParagraph"/>
              <w:rPr>
                <w:sz w:val="26"/>
              </w:rPr>
            </w:pPr>
          </w:p>
          <w:p w14:paraId="032DCAD1" w14:textId="77777777" w:rsidR="007A3D5D" w:rsidRDefault="007A3D5D">
            <w:pPr>
              <w:pStyle w:val="TableParagraph"/>
              <w:spacing w:before="186"/>
              <w:ind w:left="110"/>
              <w:rPr>
                <w:sz w:val="24"/>
              </w:rPr>
            </w:pPr>
            <w:r>
              <w:rPr>
                <w:sz w:val="24"/>
              </w:rPr>
              <w:t>All</w:t>
            </w:r>
          </w:p>
        </w:tc>
      </w:tr>
      <w:tr w:rsidR="007A3D5D" w14:paraId="42EF1337" w14:textId="77777777" w:rsidTr="007A3D5D">
        <w:trPr>
          <w:trHeight w:val="7727"/>
        </w:trPr>
        <w:tc>
          <w:tcPr>
            <w:tcW w:w="7421" w:type="dxa"/>
            <w:tcBorders>
              <w:top w:val="single" w:sz="4" w:space="0" w:color="F2F2F2"/>
              <w:left w:val="single" w:sz="4" w:space="0" w:color="F2F2F2"/>
              <w:bottom w:val="single" w:sz="4" w:space="0" w:color="F2F2F2"/>
              <w:right w:val="single" w:sz="4" w:space="0" w:color="F2F2F2"/>
            </w:tcBorders>
          </w:tcPr>
          <w:p w14:paraId="08774EDE" w14:textId="77777777" w:rsidR="007A3D5D" w:rsidRDefault="007A3D5D">
            <w:pPr>
              <w:pStyle w:val="TableParagraph"/>
              <w:ind w:left="110"/>
              <w:rPr>
                <w:b/>
                <w:sz w:val="24"/>
              </w:rPr>
            </w:pPr>
            <w:r>
              <w:rPr>
                <w:b/>
                <w:sz w:val="24"/>
              </w:rPr>
              <w:t>5. How far are we from submitting?</w:t>
            </w:r>
          </w:p>
          <w:p w14:paraId="64195A09" w14:textId="77777777" w:rsidR="007A3D5D" w:rsidRDefault="007A3D5D">
            <w:pPr>
              <w:pStyle w:val="TableParagraph"/>
              <w:rPr>
                <w:sz w:val="24"/>
              </w:rPr>
            </w:pPr>
          </w:p>
          <w:p w14:paraId="3B9FFEBC" w14:textId="77777777" w:rsidR="007A3D5D" w:rsidRDefault="007A3D5D">
            <w:pPr>
              <w:pStyle w:val="TableParagraph"/>
              <w:ind w:left="110" w:right="463"/>
              <w:rPr>
                <w:sz w:val="24"/>
              </w:rPr>
            </w:pPr>
            <w:r>
              <w:rPr>
                <w:sz w:val="24"/>
              </w:rPr>
              <w:t>Q. Are we ready to produce a publishable plan? A lot of the information is now out of date, who will go through this and edit? Does TD have the capacity or ability to do this?</w:t>
            </w:r>
          </w:p>
          <w:p w14:paraId="03FC489E" w14:textId="77777777" w:rsidR="007A3D5D" w:rsidRDefault="007A3D5D">
            <w:pPr>
              <w:pStyle w:val="TableParagraph"/>
              <w:ind w:left="110" w:right="116"/>
              <w:rPr>
                <w:sz w:val="24"/>
              </w:rPr>
            </w:pPr>
            <w:r>
              <w:rPr>
                <w:sz w:val="24"/>
              </w:rPr>
              <w:t xml:space="preserve">A. Agreed as previously discussed that the plan needed editing and designing by an external person. TD noted she did not have the software or know how to produce the plan in a professionally printable format – Word does not do the job well enough. Could contact </w:t>
            </w:r>
            <w:proofErr w:type="spellStart"/>
            <w:r>
              <w:rPr>
                <w:sz w:val="24"/>
              </w:rPr>
              <w:t>Cottenham</w:t>
            </w:r>
            <w:proofErr w:type="spellEnd"/>
            <w:r>
              <w:rPr>
                <w:sz w:val="24"/>
              </w:rPr>
              <w:t xml:space="preserve"> and Gt. Abington to see who they used and apply for funding for this.</w:t>
            </w:r>
          </w:p>
          <w:p w14:paraId="007A9278" w14:textId="77777777" w:rsidR="007A3D5D" w:rsidRDefault="007A3D5D">
            <w:pPr>
              <w:pStyle w:val="TableParagraph"/>
              <w:spacing w:before="2"/>
              <w:rPr>
                <w:sz w:val="24"/>
              </w:rPr>
            </w:pPr>
          </w:p>
          <w:p w14:paraId="7951BA7D" w14:textId="77777777" w:rsidR="007A3D5D" w:rsidRDefault="007A3D5D">
            <w:pPr>
              <w:pStyle w:val="TableParagraph"/>
              <w:spacing w:before="1" w:line="235" w:lineRule="auto"/>
              <w:ind w:left="110" w:right="331"/>
              <w:rPr>
                <w:b/>
                <w:sz w:val="24"/>
              </w:rPr>
            </w:pPr>
            <w:r>
              <w:rPr>
                <w:sz w:val="24"/>
              </w:rPr>
              <w:t xml:space="preserve">Cllr Williams volunteered to have a look at the plan. </w:t>
            </w:r>
            <w:r>
              <w:rPr>
                <w:b/>
                <w:sz w:val="24"/>
              </w:rPr>
              <w:t>ACTION: AG will set a time to do this and then circulate.</w:t>
            </w:r>
          </w:p>
          <w:p w14:paraId="4F6C56C1" w14:textId="77777777" w:rsidR="007A3D5D" w:rsidRDefault="007A3D5D">
            <w:pPr>
              <w:pStyle w:val="TableParagraph"/>
              <w:rPr>
                <w:sz w:val="24"/>
              </w:rPr>
            </w:pPr>
          </w:p>
          <w:p w14:paraId="0A490D8C" w14:textId="77777777" w:rsidR="007A3D5D" w:rsidRDefault="007A3D5D">
            <w:pPr>
              <w:pStyle w:val="TableParagraph"/>
              <w:ind w:left="110" w:right="424"/>
              <w:rPr>
                <w:sz w:val="24"/>
              </w:rPr>
            </w:pPr>
            <w:r>
              <w:rPr>
                <w:sz w:val="24"/>
              </w:rPr>
              <w:t xml:space="preserve">Q. If central government are going to tell the District Council how many houses to have is this relevant, and how, to the </w:t>
            </w:r>
            <w:proofErr w:type="spellStart"/>
            <w:r>
              <w:rPr>
                <w:sz w:val="24"/>
              </w:rPr>
              <w:t>Neighbourhood</w:t>
            </w:r>
            <w:proofErr w:type="spellEnd"/>
            <w:r>
              <w:rPr>
                <w:sz w:val="24"/>
              </w:rPr>
              <w:t xml:space="preserve"> Plan?</w:t>
            </w:r>
          </w:p>
          <w:p w14:paraId="2F9968C3" w14:textId="77777777" w:rsidR="007A3D5D" w:rsidRDefault="007A3D5D">
            <w:pPr>
              <w:pStyle w:val="TableParagraph"/>
              <w:spacing w:before="3"/>
              <w:ind w:left="110"/>
              <w:rPr>
                <w:sz w:val="24"/>
              </w:rPr>
            </w:pPr>
            <w:r>
              <w:rPr>
                <w:sz w:val="24"/>
              </w:rPr>
              <w:t>A. Cllr Williams suggested carrying on with the current process.</w:t>
            </w:r>
          </w:p>
          <w:p w14:paraId="2B54BD75" w14:textId="77777777" w:rsidR="007A3D5D" w:rsidRDefault="007A3D5D">
            <w:pPr>
              <w:pStyle w:val="TableParagraph"/>
              <w:spacing w:before="2"/>
              <w:rPr>
                <w:sz w:val="24"/>
              </w:rPr>
            </w:pPr>
          </w:p>
          <w:p w14:paraId="6CF50951" w14:textId="77777777" w:rsidR="007A3D5D" w:rsidRDefault="007A3D5D">
            <w:pPr>
              <w:pStyle w:val="TableParagraph"/>
              <w:spacing w:line="235" w:lineRule="auto"/>
              <w:ind w:left="110" w:right="397"/>
              <w:rPr>
                <w:sz w:val="24"/>
              </w:rPr>
            </w:pPr>
            <w:r>
              <w:rPr>
                <w:sz w:val="24"/>
              </w:rPr>
              <w:t>It was noted that COVID-19 could have long term implications on housing, commuting etc.</w:t>
            </w:r>
          </w:p>
          <w:p w14:paraId="0F736423" w14:textId="77777777" w:rsidR="007A3D5D" w:rsidRDefault="007A3D5D">
            <w:pPr>
              <w:pStyle w:val="TableParagraph"/>
              <w:spacing w:before="1"/>
              <w:rPr>
                <w:sz w:val="24"/>
              </w:rPr>
            </w:pPr>
          </w:p>
          <w:p w14:paraId="58D541FE" w14:textId="77777777" w:rsidR="007A3D5D" w:rsidRDefault="007A3D5D">
            <w:pPr>
              <w:pStyle w:val="TableParagraph"/>
              <w:ind w:left="110"/>
              <w:rPr>
                <w:sz w:val="24"/>
              </w:rPr>
            </w:pPr>
            <w:r>
              <w:rPr>
                <w:sz w:val="24"/>
              </w:rPr>
              <w:t>Q. What is the timing for sites chosen?</w:t>
            </w:r>
          </w:p>
          <w:p w14:paraId="08519EB8" w14:textId="77777777" w:rsidR="007A3D5D" w:rsidRDefault="007A3D5D">
            <w:pPr>
              <w:pStyle w:val="TableParagraph"/>
              <w:spacing w:before="3"/>
              <w:ind w:left="110"/>
              <w:rPr>
                <w:sz w:val="24"/>
              </w:rPr>
            </w:pPr>
            <w:r>
              <w:rPr>
                <w:sz w:val="24"/>
              </w:rPr>
              <w:t>A. Summer/Autumn 2021 and draft plan 2023/24</w:t>
            </w:r>
          </w:p>
        </w:tc>
        <w:tc>
          <w:tcPr>
            <w:tcW w:w="1099" w:type="dxa"/>
            <w:tcBorders>
              <w:top w:val="single" w:sz="4" w:space="0" w:color="F2F2F2"/>
              <w:left w:val="single" w:sz="4" w:space="0" w:color="F2F2F2"/>
              <w:bottom w:val="single" w:sz="4" w:space="0" w:color="F2F2F2"/>
              <w:right w:val="single" w:sz="4" w:space="0" w:color="F2F2F2"/>
            </w:tcBorders>
          </w:tcPr>
          <w:p w14:paraId="3E42AC78" w14:textId="77777777" w:rsidR="007A3D5D" w:rsidRDefault="007A3D5D">
            <w:pPr>
              <w:pStyle w:val="TableParagraph"/>
              <w:rPr>
                <w:sz w:val="26"/>
              </w:rPr>
            </w:pPr>
          </w:p>
          <w:p w14:paraId="1EDF5734" w14:textId="77777777" w:rsidR="007A3D5D" w:rsidRDefault="007A3D5D">
            <w:pPr>
              <w:pStyle w:val="TableParagraph"/>
              <w:rPr>
                <w:sz w:val="26"/>
              </w:rPr>
            </w:pPr>
          </w:p>
          <w:p w14:paraId="79213709" w14:textId="77777777" w:rsidR="007A3D5D" w:rsidRDefault="007A3D5D">
            <w:pPr>
              <w:pStyle w:val="TableParagraph"/>
              <w:rPr>
                <w:sz w:val="26"/>
              </w:rPr>
            </w:pPr>
          </w:p>
          <w:p w14:paraId="0A49499C" w14:textId="77777777" w:rsidR="007A3D5D" w:rsidRDefault="007A3D5D">
            <w:pPr>
              <w:pStyle w:val="TableParagraph"/>
              <w:rPr>
                <w:sz w:val="26"/>
              </w:rPr>
            </w:pPr>
          </w:p>
          <w:p w14:paraId="3899AA88" w14:textId="77777777" w:rsidR="007A3D5D" w:rsidRDefault="007A3D5D">
            <w:pPr>
              <w:pStyle w:val="TableParagraph"/>
              <w:rPr>
                <w:sz w:val="26"/>
              </w:rPr>
            </w:pPr>
          </w:p>
          <w:p w14:paraId="7A2FFA78" w14:textId="77777777" w:rsidR="007A3D5D" w:rsidRDefault="007A3D5D">
            <w:pPr>
              <w:pStyle w:val="TableParagraph"/>
              <w:rPr>
                <w:sz w:val="26"/>
              </w:rPr>
            </w:pPr>
          </w:p>
          <w:p w14:paraId="1DA8D059" w14:textId="77777777" w:rsidR="007A3D5D" w:rsidRDefault="007A3D5D">
            <w:pPr>
              <w:pStyle w:val="TableParagraph"/>
              <w:rPr>
                <w:sz w:val="26"/>
              </w:rPr>
            </w:pPr>
          </w:p>
          <w:p w14:paraId="704D9875" w14:textId="77777777" w:rsidR="007A3D5D" w:rsidRDefault="007A3D5D">
            <w:pPr>
              <w:pStyle w:val="TableParagraph"/>
              <w:rPr>
                <w:sz w:val="26"/>
              </w:rPr>
            </w:pPr>
          </w:p>
          <w:p w14:paraId="6BDEAE32" w14:textId="77777777" w:rsidR="007A3D5D" w:rsidRDefault="007A3D5D">
            <w:pPr>
              <w:pStyle w:val="TableParagraph"/>
              <w:rPr>
                <w:sz w:val="26"/>
              </w:rPr>
            </w:pPr>
          </w:p>
          <w:p w14:paraId="58CDB15E" w14:textId="77777777" w:rsidR="007A3D5D" w:rsidRDefault="007A3D5D">
            <w:pPr>
              <w:pStyle w:val="TableParagraph"/>
              <w:rPr>
                <w:sz w:val="26"/>
              </w:rPr>
            </w:pPr>
          </w:p>
          <w:p w14:paraId="661A5111" w14:textId="77777777" w:rsidR="007A3D5D" w:rsidRDefault="007A3D5D">
            <w:pPr>
              <w:pStyle w:val="TableParagraph"/>
              <w:rPr>
                <w:sz w:val="28"/>
              </w:rPr>
            </w:pPr>
          </w:p>
          <w:p w14:paraId="1AA4E4ED" w14:textId="77777777" w:rsidR="007A3D5D" w:rsidRDefault="007A3D5D">
            <w:pPr>
              <w:pStyle w:val="TableParagraph"/>
              <w:ind w:left="110"/>
              <w:rPr>
                <w:sz w:val="24"/>
              </w:rPr>
            </w:pPr>
            <w:r>
              <w:rPr>
                <w:sz w:val="24"/>
              </w:rPr>
              <w:t>AG/RW</w:t>
            </w:r>
          </w:p>
        </w:tc>
      </w:tr>
    </w:tbl>
    <w:p w14:paraId="68C10AE1" w14:textId="77777777" w:rsidR="007A3D5D" w:rsidRDefault="007A3D5D" w:rsidP="007A3D5D">
      <w:pPr>
        <w:rPr>
          <w:sz w:val="24"/>
        </w:rPr>
        <w:sectPr w:rsidR="007A3D5D">
          <w:pgSz w:w="11910" w:h="16840"/>
          <w:pgMar w:top="840" w:right="1560" w:bottom="280" w:left="1580" w:header="720" w:footer="720" w:gutter="0"/>
          <w:cols w:space="720"/>
        </w:sectPr>
      </w:pPr>
    </w:p>
    <w:tbl>
      <w:tblPr>
        <w:tblW w:w="0" w:type="auto"/>
        <w:tblInd w:w="124" w:type="dxa"/>
        <w:tblBorders>
          <w:top w:val="single" w:sz="4" w:space="0" w:color="F2F2F2"/>
          <w:left w:val="single" w:sz="4" w:space="0" w:color="F2F2F2"/>
          <w:bottom w:val="single" w:sz="4" w:space="0" w:color="F2F2F2"/>
          <w:right w:val="single" w:sz="4" w:space="0" w:color="F2F2F2"/>
          <w:insideH w:val="single" w:sz="4" w:space="0" w:color="F2F2F2"/>
          <w:insideV w:val="single" w:sz="4" w:space="0" w:color="F2F2F2"/>
        </w:tblBorders>
        <w:tblLayout w:type="fixed"/>
        <w:tblCellMar>
          <w:left w:w="0" w:type="dxa"/>
          <w:right w:w="0" w:type="dxa"/>
        </w:tblCellMar>
        <w:tblLook w:val="01E0" w:firstRow="1" w:lastRow="1" w:firstColumn="1" w:lastColumn="1" w:noHBand="0" w:noVBand="0"/>
      </w:tblPr>
      <w:tblGrid>
        <w:gridCol w:w="7421"/>
        <w:gridCol w:w="1099"/>
      </w:tblGrid>
      <w:tr w:rsidR="007A3D5D" w14:paraId="4046831F" w14:textId="77777777" w:rsidTr="007A3D5D">
        <w:trPr>
          <w:trHeight w:val="1934"/>
        </w:trPr>
        <w:tc>
          <w:tcPr>
            <w:tcW w:w="7421" w:type="dxa"/>
            <w:tcBorders>
              <w:top w:val="single" w:sz="4" w:space="0" w:color="F2F2F2"/>
              <w:left w:val="single" w:sz="4" w:space="0" w:color="F2F2F2"/>
              <w:bottom w:val="single" w:sz="4" w:space="0" w:color="F2F2F2"/>
              <w:right w:val="single" w:sz="4" w:space="0" w:color="F2F2F2"/>
            </w:tcBorders>
          </w:tcPr>
          <w:p w14:paraId="50CB5B24" w14:textId="77777777" w:rsidR="007A3D5D" w:rsidRDefault="007A3D5D">
            <w:pPr>
              <w:pStyle w:val="TableParagraph"/>
              <w:ind w:left="110"/>
              <w:rPr>
                <w:b/>
                <w:sz w:val="24"/>
              </w:rPr>
            </w:pPr>
            <w:r>
              <w:rPr>
                <w:b/>
                <w:sz w:val="24"/>
              </w:rPr>
              <w:lastRenderedPageBreak/>
              <w:t>6. How to meet/contact residents?</w:t>
            </w:r>
          </w:p>
          <w:p w14:paraId="24744228" w14:textId="77777777" w:rsidR="007A3D5D" w:rsidRDefault="007A3D5D">
            <w:pPr>
              <w:pStyle w:val="TableParagraph"/>
              <w:rPr>
                <w:sz w:val="24"/>
              </w:rPr>
            </w:pPr>
          </w:p>
          <w:p w14:paraId="1B1AB65A" w14:textId="77777777" w:rsidR="007A3D5D" w:rsidRDefault="007A3D5D">
            <w:pPr>
              <w:pStyle w:val="TableParagraph"/>
              <w:ind w:left="110"/>
              <w:rPr>
                <w:sz w:val="24"/>
              </w:rPr>
            </w:pPr>
            <w:r>
              <w:rPr>
                <w:sz w:val="24"/>
              </w:rPr>
              <w:t>Agreed to carry this forward to the next meeting.</w:t>
            </w:r>
          </w:p>
          <w:p w14:paraId="6AD2488D" w14:textId="77777777" w:rsidR="007A3D5D" w:rsidRDefault="007A3D5D">
            <w:pPr>
              <w:pStyle w:val="TableParagraph"/>
              <w:rPr>
                <w:sz w:val="24"/>
              </w:rPr>
            </w:pPr>
          </w:p>
          <w:p w14:paraId="2036295C" w14:textId="77777777" w:rsidR="007A3D5D" w:rsidRDefault="007A3D5D">
            <w:pPr>
              <w:pStyle w:val="TableParagraph"/>
              <w:ind w:left="110" w:right="196"/>
              <w:rPr>
                <w:sz w:val="24"/>
              </w:rPr>
            </w:pPr>
            <w:r>
              <w:rPr>
                <w:sz w:val="24"/>
              </w:rPr>
              <w:t>PF noted the need to ensure residents were aware of the sites and that we have assessed views.</w:t>
            </w:r>
          </w:p>
        </w:tc>
        <w:tc>
          <w:tcPr>
            <w:tcW w:w="1099" w:type="dxa"/>
            <w:tcBorders>
              <w:top w:val="single" w:sz="4" w:space="0" w:color="F2F2F2"/>
              <w:left w:val="single" w:sz="4" w:space="0" w:color="F2F2F2"/>
              <w:bottom w:val="single" w:sz="4" w:space="0" w:color="F2F2F2"/>
              <w:right w:val="single" w:sz="4" w:space="0" w:color="F2F2F2"/>
            </w:tcBorders>
          </w:tcPr>
          <w:p w14:paraId="58DD63B2" w14:textId="77777777" w:rsidR="007A3D5D" w:rsidRDefault="007A3D5D">
            <w:pPr>
              <w:pStyle w:val="TableParagraph"/>
              <w:rPr>
                <w:rFonts w:ascii="Times New Roman"/>
                <w:sz w:val="24"/>
              </w:rPr>
            </w:pPr>
          </w:p>
        </w:tc>
      </w:tr>
      <w:tr w:rsidR="007A3D5D" w14:paraId="676C7B69" w14:textId="77777777" w:rsidTr="007A3D5D">
        <w:trPr>
          <w:trHeight w:val="1103"/>
        </w:trPr>
        <w:tc>
          <w:tcPr>
            <w:tcW w:w="7421" w:type="dxa"/>
            <w:tcBorders>
              <w:top w:val="single" w:sz="4" w:space="0" w:color="F2F2F2"/>
              <w:left w:val="single" w:sz="4" w:space="0" w:color="F2F2F2"/>
              <w:bottom w:val="single" w:sz="4" w:space="0" w:color="F2F2F2"/>
              <w:right w:val="single" w:sz="4" w:space="0" w:color="F2F2F2"/>
            </w:tcBorders>
          </w:tcPr>
          <w:p w14:paraId="6C2125D5" w14:textId="77777777" w:rsidR="007A3D5D" w:rsidRDefault="007A3D5D">
            <w:pPr>
              <w:pStyle w:val="TableParagraph"/>
              <w:ind w:left="110"/>
              <w:rPr>
                <w:b/>
                <w:sz w:val="24"/>
              </w:rPr>
            </w:pPr>
            <w:r>
              <w:rPr>
                <w:b/>
                <w:sz w:val="24"/>
              </w:rPr>
              <w:t>7. Any Other Business</w:t>
            </w:r>
          </w:p>
          <w:p w14:paraId="4EB559F5" w14:textId="77777777" w:rsidR="007A3D5D" w:rsidRDefault="007A3D5D">
            <w:pPr>
              <w:pStyle w:val="TableParagraph"/>
              <w:rPr>
                <w:sz w:val="24"/>
              </w:rPr>
            </w:pPr>
          </w:p>
          <w:p w14:paraId="1E48F654" w14:textId="77777777" w:rsidR="007A3D5D" w:rsidRDefault="007A3D5D">
            <w:pPr>
              <w:pStyle w:val="TableParagraph"/>
              <w:ind w:left="110"/>
              <w:rPr>
                <w:sz w:val="24"/>
              </w:rPr>
            </w:pPr>
            <w:r>
              <w:rPr>
                <w:sz w:val="24"/>
              </w:rPr>
              <w:t>Agreed to meet early 2021 and invite Bernie (Gt Abington).</w:t>
            </w:r>
          </w:p>
        </w:tc>
        <w:tc>
          <w:tcPr>
            <w:tcW w:w="1099" w:type="dxa"/>
            <w:tcBorders>
              <w:top w:val="single" w:sz="4" w:space="0" w:color="F2F2F2"/>
              <w:left w:val="single" w:sz="4" w:space="0" w:color="F2F2F2"/>
              <w:bottom w:val="single" w:sz="4" w:space="0" w:color="F2F2F2"/>
              <w:right w:val="single" w:sz="4" w:space="0" w:color="F2F2F2"/>
            </w:tcBorders>
          </w:tcPr>
          <w:p w14:paraId="701EC4B0" w14:textId="77777777" w:rsidR="007A3D5D" w:rsidRDefault="007A3D5D">
            <w:pPr>
              <w:pStyle w:val="TableParagraph"/>
              <w:rPr>
                <w:rFonts w:ascii="Times New Roman"/>
                <w:sz w:val="24"/>
              </w:rPr>
            </w:pPr>
          </w:p>
        </w:tc>
      </w:tr>
    </w:tbl>
    <w:p w14:paraId="610788A8" w14:textId="77777777" w:rsidR="000655E4" w:rsidRDefault="000655E4" w:rsidP="000655E4">
      <w:pPr>
        <w:rPr>
          <w:sz w:val="24"/>
        </w:rPr>
      </w:pPr>
    </w:p>
    <w:p w14:paraId="16EB8591" w14:textId="22BDA8F5" w:rsidR="00675D44" w:rsidRDefault="00675D44" w:rsidP="000655E4">
      <w:pPr>
        <w:rPr>
          <w:sz w:val="24"/>
        </w:rPr>
        <w:sectPr w:rsidR="00675D44">
          <w:pgSz w:w="11910" w:h="16840"/>
          <w:pgMar w:top="840" w:right="1560" w:bottom="280" w:left="1580" w:header="720" w:footer="720" w:gutter="0"/>
          <w:cols w:space="720"/>
        </w:sectPr>
      </w:pPr>
    </w:p>
    <w:p w14:paraId="460515A0" w14:textId="1CF2C228" w:rsidR="001D2D13" w:rsidRDefault="005F1353" w:rsidP="001D2D13">
      <w:pPr>
        <w:rPr>
          <w:bCs/>
          <w:sz w:val="28"/>
          <w:szCs w:val="28"/>
        </w:rPr>
      </w:pPr>
      <w:r>
        <w:rPr>
          <w:bCs/>
          <w:sz w:val="28"/>
          <w:szCs w:val="28"/>
        </w:rPr>
        <w:lastRenderedPageBreak/>
        <w:t>The Parish Council held</w:t>
      </w:r>
      <w:r w:rsidR="0028692C">
        <w:rPr>
          <w:bCs/>
          <w:sz w:val="28"/>
          <w:szCs w:val="28"/>
        </w:rPr>
        <w:t xml:space="preserve"> a </w:t>
      </w:r>
      <w:r w:rsidR="001D2D13" w:rsidRPr="00E10B70">
        <w:rPr>
          <w:bCs/>
          <w:sz w:val="28"/>
          <w:szCs w:val="28"/>
        </w:rPr>
        <w:t>finance meeting of 24</w:t>
      </w:r>
      <w:r w:rsidR="001D2D13" w:rsidRPr="00E10B70">
        <w:rPr>
          <w:bCs/>
          <w:sz w:val="28"/>
          <w:szCs w:val="28"/>
          <w:vertAlign w:val="superscript"/>
        </w:rPr>
        <w:t>th</w:t>
      </w:r>
      <w:r w:rsidR="001D2D13" w:rsidRPr="00E10B70">
        <w:rPr>
          <w:bCs/>
          <w:sz w:val="28"/>
          <w:szCs w:val="28"/>
        </w:rPr>
        <w:t xml:space="preserve"> November 2020</w:t>
      </w:r>
    </w:p>
    <w:p w14:paraId="280F4AE1" w14:textId="54888049" w:rsidR="0028692C" w:rsidRPr="00E10B70" w:rsidRDefault="0028692C" w:rsidP="001D2D13">
      <w:pPr>
        <w:rPr>
          <w:bCs/>
          <w:sz w:val="28"/>
          <w:szCs w:val="28"/>
        </w:rPr>
      </w:pPr>
      <w:r>
        <w:rPr>
          <w:bCs/>
          <w:sz w:val="28"/>
          <w:szCs w:val="28"/>
        </w:rPr>
        <w:t>The following items were discussed.</w:t>
      </w:r>
    </w:p>
    <w:p w14:paraId="4C2FE8B3" w14:textId="147F8025" w:rsidR="001D2D13" w:rsidRDefault="001D2D13" w:rsidP="001D2D13">
      <w:pPr>
        <w:rPr>
          <w:b/>
          <w:bCs/>
          <w:sz w:val="28"/>
          <w:szCs w:val="28"/>
          <w:u w:val="single"/>
        </w:rPr>
      </w:pPr>
      <w:r w:rsidRPr="00E10B70">
        <w:rPr>
          <w:b/>
          <w:sz w:val="28"/>
          <w:szCs w:val="28"/>
        </w:rPr>
        <w:t xml:space="preserve">ITEM </w:t>
      </w:r>
      <w:r w:rsidR="00B163B5" w:rsidRPr="00E10B70">
        <w:rPr>
          <w:b/>
          <w:sz w:val="28"/>
          <w:szCs w:val="28"/>
        </w:rPr>
        <w:t>6</w:t>
      </w:r>
      <w:r w:rsidRPr="00E10B70">
        <w:rPr>
          <w:b/>
          <w:sz w:val="28"/>
          <w:szCs w:val="28"/>
        </w:rPr>
        <w:t xml:space="preserve">. </w:t>
      </w:r>
      <w:r w:rsidRPr="000540D8">
        <w:rPr>
          <w:b/>
          <w:bCs/>
          <w:sz w:val="28"/>
          <w:szCs w:val="28"/>
          <w:u w:val="single"/>
        </w:rPr>
        <w:t>STATEMENT OF ACCOUNTS</w:t>
      </w:r>
      <w:r w:rsidRPr="00E10B70">
        <w:rPr>
          <w:b/>
          <w:bCs/>
          <w:sz w:val="28"/>
          <w:szCs w:val="28"/>
          <w:u w:val="single"/>
        </w:rPr>
        <w:t xml:space="preserve"> </w:t>
      </w:r>
    </w:p>
    <w:p w14:paraId="474C50E9" w14:textId="77777777" w:rsidR="0064628D" w:rsidRDefault="0064628D" w:rsidP="0064628D">
      <w:pPr>
        <w:rPr>
          <w:sz w:val="28"/>
          <w:szCs w:val="28"/>
        </w:rPr>
      </w:pPr>
      <w:r>
        <w:rPr>
          <w:sz w:val="28"/>
          <w:szCs w:val="28"/>
        </w:rPr>
        <w:t xml:space="preserve">The statement of accounts held by the parish council are as </w:t>
      </w:r>
      <w:proofErr w:type="gramStart"/>
      <w:r>
        <w:rPr>
          <w:sz w:val="28"/>
          <w:szCs w:val="28"/>
        </w:rPr>
        <w:t>follow :</w:t>
      </w:r>
      <w:proofErr w:type="gramEnd"/>
    </w:p>
    <w:p w14:paraId="55C8C2A6" w14:textId="77777777" w:rsidR="0064628D" w:rsidRDefault="0064628D" w:rsidP="0064628D">
      <w:pPr>
        <w:rPr>
          <w:b/>
          <w:bCs/>
          <w:sz w:val="28"/>
          <w:szCs w:val="28"/>
          <w:u w:val="single"/>
        </w:rPr>
      </w:pPr>
      <w:r>
        <w:rPr>
          <w:b/>
          <w:bCs/>
          <w:sz w:val="28"/>
          <w:szCs w:val="28"/>
          <w:u w:val="single"/>
        </w:rPr>
        <w:t>Barclays - £75,139.03 – (16</w:t>
      </w:r>
      <w:r>
        <w:rPr>
          <w:b/>
          <w:bCs/>
          <w:sz w:val="28"/>
          <w:szCs w:val="28"/>
          <w:u w:val="single"/>
          <w:vertAlign w:val="superscript"/>
        </w:rPr>
        <w:t>th</w:t>
      </w:r>
      <w:r>
        <w:rPr>
          <w:b/>
          <w:bCs/>
          <w:sz w:val="28"/>
          <w:szCs w:val="28"/>
          <w:u w:val="single"/>
        </w:rPr>
        <w:t xml:space="preserve"> November 2020)</w:t>
      </w:r>
    </w:p>
    <w:p w14:paraId="11E04980" w14:textId="77777777" w:rsidR="0064628D" w:rsidRDefault="0064628D" w:rsidP="0064628D">
      <w:pPr>
        <w:rPr>
          <w:sz w:val="28"/>
          <w:szCs w:val="28"/>
        </w:rPr>
      </w:pPr>
      <w:r>
        <w:rPr>
          <w:sz w:val="28"/>
          <w:szCs w:val="28"/>
        </w:rPr>
        <w:t xml:space="preserve">(Held in in this account is </w:t>
      </w:r>
      <w:r>
        <w:rPr>
          <w:b/>
          <w:bCs/>
          <w:sz w:val="28"/>
          <w:szCs w:val="28"/>
        </w:rPr>
        <w:t>£13,448.03</w:t>
      </w:r>
      <w:r>
        <w:rPr>
          <w:sz w:val="28"/>
          <w:szCs w:val="28"/>
        </w:rPr>
        <w:t xml:space="preserve"> on behalf of the Lawn Trust)</w:t>
      </w:r>
    </w:p>
    <w:p w14:paraId="64707C41" w14:textId="77777777" w:rsidR="0064628D" w:rsidRDefault="0064628D" w:rsidP="0064628D">
      <w:pPr>
        <w:rPr>
          <w:sz w:val="28"/>
          <w:szCs w:val="28"/>
        </w:rPr>
      </w:pPr>
      <w:r>
        <w:rPr>
          <w:sz w:val="28"/>
          <w:szCs w:val="28"/>
        </w:rPr>
        <w:t>(</w:t>
      </w:r>
      <w:r>
        <w:rPr>
          <w:b/>
          <w:bCs/>
          <w:sz w:val="28"/>
          <w:szCs w:val="28"/>
        </w:rPr>
        <w:t xml:space="preserve">£2,950.71 </w:t>
      </w:r>
      <w:r>
        <w:rPr>
          <w:sz w:val="28"/>
          <w:szCs w:val="28"/>
        </w:rPr>
        <w:t xml:space="preserve">– Grant money awarded under the </w:t>
      </w:r>
      <w:proofErr w:type="gramStart"/>
      <w:r>
        <w:rPr>
          <w:sz w:val="28"/>
          <w:szCs w:val="28"/>
        </w:rPr>
        <w:t>zero carbon</w:t>
      </w:r>
      <w:proofErr w:type="gramEnd"/>
      <w:r>
        <w:rPr>
          <w:sz w:val="28"/>
          <w:szCs w:val="28"/>
        </w:rPr>
        <w:t xml:space="preserve"> project)</w:t>
      </w:r>
    </w:p>
    <w:p w14:paraId="4A5BB1C3" w14:textId="77777777" w:rsidR="0064628D" w:rsidRDefault="0064628D" w:rsidP="0064628D">
      <w:pPr>
        <w:rPr>
          <w:sz w:val="28"/>
          <w:szCs w:val="28"/>
        </w:rPr>
      </w:pPr>
      <w:r>
        <w:rPr>
          <w:sz w:val="28"/>
          <w:szCs w:val="28"/>
        </w:rPr>
        <w:t>(</w:t>
      </w:r>
      <w:r>
        <w:rPr>
          <w:b/>
          <w:bCs/>
          <w:sz w:val="28"/>
          <w:szCs w:val="28"/>
        </w:rPr>
        <w:t xml:space="preserve">£2,102.45 </w:t>
      </w:r>
      <w:r>
        <w:rPr>
          <w:sz w:val="28"/>
          <w:szCs w:val="28"/>
        </w:rPr>
        <w:t>– Community Fund)</w:t>
      </w:r>
    </w:p>
    <w:p w14:paraId="3ABF721D" w14:textId="77777777" w:rsidR="0064628D" w:rsidRDefault="0064628D" w:rsidP="0064628D">
      <w:pPr>
        <w:rPr>
          <w:b/>
          <w:bCs/>
          <w:sz w:val="28"/>
          <w:szCs w:val="28"/>
        </w:rPr>
      </w:pPr>
      <w:r>
        <w:rPr>
          <w:sz w:val="28"/>
          <w:szCs w:val="28"/>
        </w:rPr>
        <w:t xml:space="preserve">This leaves an available balance of parish money at </w:t>
      </w:r>
      <w:r>
        <w:rPr>
          <w:b/>
          <w:bCs/>
          <w:sz w:val="28"/>
          <w:szCs w:val="28"/>
        </w:rPr>
        <w:t>£56.637.84</w:t>
      </w:r>
    </w:p>
    <w:p w14:paraId="5D898811" w14:textId="77777777" w:rsidR="0064628D" w:rsidRDefault="0064628D" w:rsidP="0064628D">
      <w:pPr>
        <w:rPr>
          <w:b/>
          <w:bCs/>
          <w:sz w:val="28"/>
          <w:szCs w:val="28"/>
          <w:u w:val="single"/>
        </w:rPr>
      </w:pPr>
      <w:r>
        <w:rPr>
          <w:b/>
          <w:bCs/>
          <w:sz w:val="28"/>
          <w:szCs w:val="28"/>
          <w:u w:val="single"/>
        </w:rPr>
        <w:t>NS &amp; I - £73,880.72 – (Balance remains unchanged from 31</w:t>
      </w:r>
      <w:r>
        <w:rPr>
          <w:b/>
          <w:bCs/>
          <w:sz w:val="28"/>
          <w:szCs w:val="28"/>
          <w:u w:val="single"/>
          <w:vertAlign w:val="superscript"/>
        </w:rPr>
        <w:t>st</w:t>
      </w:r>
      <w:r>
        <w:rPr>
          <w:b/>
          <w:bCs/>
          <w:sz w:val="28"/>
          <w:szCs w:val="28"/>
          <w:u w:val="single"/>
        </w:rPr>
        <w:t xml:space="preserve"> March 2020)</w:t>
      </w:r>
    </w:p>
    <w:p w14:paraId="7A63CD3A" w14:textId="77777777" w:rsidR="0064628D" w:rsidRPr="0064628D" w:rsidRDefault="0064628D" w:rsidP="001D2D13">
      <w:pPr>
        <w:rPr>
          <w:sz w:val="28"/>
          <w:szCs w:val="28"/>
        </w:rPr>
      </w:pPr>
    </w:p>
    <w:p w14:paraId="64FF04F7" w14:textId="7F7A3EA3" w:rsidR="001D2D13" w:rsidRDefault="001D2D13" w:rsidP="001D2D13">
      <w:pPr>
        <w:rPr>
          <w:b/>
          <w:sz w:val="28"/>
          <w:szCs w:val="28"/>
          <w:u w:val="single"/>
        </w:rPr>
      </w:pPr>
      <w:r w:rsidRPr="00E10B70">
        <w:rPr>
          <w:b/>
          <w:sz w:val="28"/>
          <w:szCs w:val="28"/>
        </w:rPr>
        <w:t xml:space="preserve">ITEM </w:t>
      </w:r>
      <w:r w:rsidR="00B163B5" w:rsidRPr="00E10B70">
        <w:rPr>
          <w:b/>
          <w:sz w:val="28"/>
          <w:szCs w:val="28"/>
        </w:rPr>
        <w:t>7</w:t>
      </w:r>
      <w:r w:rsidRPr="000540D8">
        <w:rPr>
          <w:b/>
          <w:sz w:val="28"/>
          <w:szCs w:val="28"/>
        </w:rPr>
        <w:t xml:space="preserve">. </w:t>
      </w:r>
      <w:r w:rsidRPr="000540D8">
        <w:rPr>
          <w:b/>
          <w:sz w:val="28"/>
          <w:szCs w:val="28"/>
          <w:u w:val="single"/>
        </w:rPr>
        <w:t>TO REVIEW SECTION 106 MONEY HELD</w:t>
      </w:r>
    </w:p>
    <w:p w14:paraId="2CFFBEFA" w14:textId="77777777" w:rsidR="00390ED3" w:rsidRDefault="00390ED3" w:rsidP="00390ED3">
      <w:pPr>
        <w:rPr>
          <w:sz w:val="28"/>
          <w:szCs w:val="28"/>
        </w:rPr>
      </w:pPr>
      <w:r>
        <w:rPr>
          <w:sz w:val="28"/>
          <w:szCs w:val="28"/>
        </w:rPr>
        <w:t xml:space="preserve">Whittlesford Parish Council currently holds </w:t>
      </w:r>
      <w:r>
        <w:rPr>
          <w:b/>
          <w:bCs/>
          <w:sz w:val="28"/>
          <w:szCs w:val="28"/>
        </w:rPr>
        <w:t>£73,880.72</w:t>
      </w:r>
      <w:r>
        <w:rPr>
          <w:sz w:val="28"/>
          <w:szCs w:val="28"/>
        </w:rPr>
        <w:t xml:space="preserve"> in a National Savings &amp; investment account.</w:t>
      </w:r>
    </w:p>
    <w:p w14:paraId="6A4E4426" w14:textId="77777777" w:rsidR="00390ED3" w:rsidRDefault="00390ED3" w:rsidP="00390ED3">
      <w:pPr>
        <w:rPr>
          <w:sz w:val="28"/>
          <w:szCs w:val="28"/>
        </w:rPr>
      </w:pPr>
      <w:r>
        <w:rPr>
          <w:b/>
          <w:bCs/>
          <w:sz w:val="28"/>
          <w:szCs w:val="28"/>
        </w:rPr>
        <w:t>£45,000</w:t>
      </w:r>
      <w:r>
        <w:rPr>
          <w:sz w:val="28"/>
          <w:szCs w:val="28"/>
        </w:rPr>
        <w:t xml:space="preserve"> was originally invested from Section 106 money from the </w:t>
      </w:r>
      <w:proofErr w:type="spellStart"/>
      <w:r>
        <w:rPr>
          <w:sz w:val="28"/>
          <w:szCs w:val="28"/>
        </w:rPr>
        <w:t>Maynards</w:t>
      </w:r>
      <w:proofErr w:type="spellEnd"/>
      <w:r>
        <w:rPr>
          <w:sz w:val="28"/>
          <w:szCs w:val="28"/>
        </w:rPr>
        <w:t xml:space="preserve"> development and is a ‘special 106 agreement’ where the money may be used for village projects but has no time limit in which to spend. </w:t>
      </w:r>
    </w:p>
    <w:p w14:paraId="57996302" w14:textId="77777777" w:rsidR="00390ED3" w:rsidRDefault="00390ED3" w:rsidP="00390ED3">
      <w:pPr>
        <w:rPr>
          <w:sz w:val="28"/>
          <w:szCs w:val="28"/>
        </w:rPr>
      </w:pPr>
      <w:r>
        <w:rPr>
          <w:b/>
          <w:bCs/>
          <w:sz w:val="28"/>
          <w:szCs w:val="28"/>
        </w:rPr>
        <w:t>£10,000</w:t>
      </w:r>
      <w:r>
        <w:rPr>
          <w:sz w:val="28"/>
          <w:szCs w:val="28"/>
        </w:rPr>
        <w:t xml:space="preserve"> – Section 106 money awarded from Welch’s Transport to be spent on Arts &amp; Heritage.</w:t>
      </w:r>
    </w:p>
    <w:p w14:paraId="32783193" w14:textId="77777777" w:rsidR="00390ED3" w:rsidRDefault="00390ED3" w:rsidP="00390ED3">
      <w:pPr>
        <w:rPr>
          <w:sz w:val="28"/>
          <w:szCs w:val="28"/>
        </w:rPr>
      </w:pPr>
      <w:r>
        <w:rPr>
          <w:b/>
          <w:bCs/>
          <w:sz w:val="28"/>
          <w:szCs w:val="28"/>
        </w:rPr>
        <w:t>£10,000</w:t>
      </w:r>
      <w:r>
        <w:rPr>
          <w:sz w:val="28"/>
          <w:szCs w:val="28"/>
        </w:rPr>
        <w:t xml:space="preserve"> – Section 106 money awarded towards the cost to resurface the tennis courts (Moorfield Road development)</w:t>
      </w:r>
    </w:p>
    <w:p w14:paraId="481292D1" w14:textId="77777777" w:rsidR="00390ED3" w:rsidRDefault="00390ED3" w:rsidP="00390ED3">
      <w:pPr>
        <w:rPr>
          <w:b/>
          <w:bCs/>
          <w:sz w:val="28"/>
          <w:szCs w:val="28"/>
          <w:u w:val="single"/>
        </w:rPr>
      </w:pPr>
      <w:r>
        <w:rPr>
          <w:sz w:val="28"/>
          <w:szCs w:val="28"/>
        </w:rPr>
        <w:t xml:space="preserve">The remainder is </w:t>
      </w:r>
      <w:proofErr w:type="gramStart"/>
      <w:r>
        <w:rPr>
          <w:sz w:val="28"/>
          <w:szCs w:val="28"/>
        </w:rPr>
        <w:t>surplus</w:t>
      </w:r>
      <w:proofErr w:type="gramEnd"/>
      <w:r>
        <w:rPr>
          <w:sz w:val="28"/>
          <w:szCs w:val="28"/>
        </w:rPr>
        <w:t xml:space="preserve"> and interest generated over the years.</w:t>
      </w:r>
    </w:p>
    <w:p w14:paraId="0FC1E8DB" w14:textId="77777777" w:rsidR="00097448" w:rsidRPr="00097448" w:rsidRDefault="00097448" w:rsidP="001D2D13">
      <w:pPr>
        <w:rPr>
          <w:bCs/>
          <w:sz w:val="28"/>
          <w:szCs w:val="28"/>
        </w:rPr>
      </w:pPr>
    </w:p>
    <w:p w14:paraId="266E6281" w14:textId="565DD9E1" w:rsidR="001D2D13" w:rsidRDefault="001D2D13" w:rsidP="001D2D13">
      <w:pPr>
        <w:rPr>
          <w:b/>
          <w:bCs/>
          <w:sz w:val="28"/>
          <w:szCs w:val="28"/>
          <w:u w:val="single"/>
        </w:rPr>
      </w:pPr>
      <w:r w:rsidRPr="00E10B70">
        <w:rPr>
          <w:b/>
          <w:bCs/>
          <w:sz w:val="28"/>
          <w:szCs w:val="28"/>
        </w:rPr>
        <w:t xml:space="preserve">ITEM </w:t>
      </w:r>
      <w:r w:rsidR="00B163B5" w:rsidRPr="00E10B70">
        <w:rPr>
          <w:b/>
          <w:bCs/>
          <w:sz w:val="28"/>
          <w:szCs w:val="28"/>
        </w:rPr>
        <w:t>8</w:t>
      </w:r>
      <w:r w:rsidRPr="00E10B70">
        <w:rPr>
          <w:b/>
          <w:bCs/>
          <w:sz w:val="28"/>
          <w:szCs w:val="28"/>
        </w:rPr>
        <w:t xml:space="preserve">. </w:t>
      </w:r>
      <w:r w:rsidRPr="000540D8">
        <w:rPr>
          <w:b/>
          <w:bCs/>
          <w:sz w:val="28"/>
          <w:szCs w:val="28"/>
          <w:u w:val="single"/>
        </w:rPr>
        <w:t>TO REVIEW THE EXTERNAL AUDIT REPORT</w:t>
      </w:r>
    </w:p>
    <w:p w14:paraId="7242D31B" w14:textId="77777777" w:rsidR="00CD467A" w:rsidRDefault="00CD467A" w:rsidP="00CD467A">
      <w:pPr>
        <w:rPr>
          <w:sz w:val="28"/>
          <w:szCs w:val="28"/>
        </w:rPr>
      </w:pPr>
      <w:r>
        <w:rPr>
          <w:sz w:val="28"/>
          <w:szCs w:val="28"/>
        </w:rPr>
        <w:t xml:space="preserve">Following the external audit report, parish clerk to update the asset register to include depreciation values and to include long term investments in box 9 of the </w:t>
      </w:r>
      <w:proofErr w:type="spellStart"/>
      <w:r>
        <w:rPr>
          <w:sz w:val="28"/>
          <w:szCs w:val="28"/>
        </w:rPr>
        <w:t>Algar</w:t>
      </w:r>
      <w:proofErr w:type="spellEnd"/>
      <w:r>
        <w:rPr>
          <w:sz w:val="28"/>
          <w:szCs w:val="28"/>
        </w:rPr>
        <w:t xml:space="preserve"> for 2020/21. A written report is also required from the internal auditor. Notice of conclusion was published to the website as required.</w:t>
      </w:r>
    </w:p>
    <w:p w14:paraId="697C5DA9" w14:textId="77777777" w:rsidR="00390ED3" w:rsidRPr="00E10B70" w:rsidRDefault="00390ED3" w:rsidP="001D2D13">
      <w:pPr>
        <w:rPr>
          <w:b/>
          <w:bCs/>
          <w:sz w:val="28"/>
          <w:szCs w:val="28"/>
        </w:rPr>
      </w:pPr>
    </w:p>
    <w:p w14:paraId="73C5C27B" w14:textId="1411DD19" w:rsidR="001D2D13" w:rsidRDefault="001D2D13" w:rsidP="001D2D13">
      <w:pPr>
        <w:rPr>
          <w:b/>
          <w:bCs/>
          <w:sz w:val="28"/>
          <w:szCs w:val="28"/>
          <w:u w:val="single"/>
        </w:rPr>
      </w:pPr>
      <w:r w:rsidRPr="00E10B70">
        <w:rPr>
          <w:b/>
          <w:bCs/>
          <w:sz w:val="28"/>
          <w:szCs w:val="28"/>
        </w:rPr>
        <w:lastRenderedPageBreak/>
        <w:t xml:space="preserve">ITEM </w:t>
      </w:r>
      <w:r w:rsidR="00B163B5" w:rsidRPr="00E10B70">
        <w:rPr>
          <w:b/>
          <w:bCs/>
          <w:sz w:val="28"/>
          <w:szCs w:val="28"/>
        </w:rPr>
        <w:t>9</w:t>
      </w:r>
      <w:r w:rsidRPr="000540D8">
        <w:rPr>
          <w:sz w:val="28"/>
          <w:szCs w:val="28"/>
        </w:rPr>
        <w:t xml:space="preserve">. </w:t>
      </w:r>
      <w:r w:rsidRPr="000540D8">
        <w:rPr>
          <w:b/>
          <w:bCs/>
          <w:sz w:val="28"/>
          <w:szCs w:val="28"/>
          <w:u w:val="single"/>
        </w:rPr>
        <w:t>REVIEW OF PARISH CEMETERY FEES</w:t>
      </w:r>
    </w:p>
    <w:p w14:paraId="2ED5F66D" w14:textId="4B930ABB" w:rsidR="00C71C8A" w:rsidRDefault="00C71C8A" w:rsidP="00C71C8A">
      <w:pPr>
        <w:rPr>
          <w:sz w:val="28"/>
          <w:szCs w:val="28"/>
        </w:rPr>
      </w:pPr>
      <w:r>
        <w:rPr>
          <w:sz w:val="28"/>
          <w:szCs w:val="28"/>
        </w:rPr>
        <w:t>Our Parish Cemetery fees were reviewed at finance meeting November 2018 and revised fees came into effect on the 1</w:t>
      </w:r>
      <w:r>
        <w:rPr>
          <w:sz w:val="28"/>
          <w:szCs w:val="28"/>
          <w:vertAlign w:val="superscript"/>
        </w:rPr>
        <w:t>st</w:t>
      </w:r>
      <w:r>
        <w:rPr>
          <w:sz w:val="28"/>
          <w:szCs w:val="28"/>
        </w:rPr>
        <w:t xml:space="preserve"> January 2019. We believe our fees are in line with neighbouring parishes and do not feel it necessary to any further increase at present. (copy of fees attached).</w:t>
      </w:r>
    </w:p>
    <w:p w14:paraId="630F7688" w14:textId="77777777" w:rsidR="00D54B4A" w:rsidRDefault="00D54B4A" w:rsidP="00C71C8A">
      <w:pPr>
        <w:rPr>
          <w:sz w:val="28"/>
          <w:szCs w:val="28"/>
        </w:rPr>
      </w:pPr>
    </w:p>
    <w:p w14:paraId="72C15CCC" w14:textId="77777777" w:rsidR="0024057B" w:rsidRPr="00737903" w:rsidRDefault="0024057B" w:rsidP="00F8605B">
      <w:pPr>
        <w:rPr>
          <w:rFonts w:cstheme="minorHAnsi"/>
          <w:b/>
          <w:bCs/>
          <w:sz w:val="28"/>
          <w:szCs w:val="28"/>
          <w:u w:val="single"/>
        </w:rPr>
      </w:pPr>
      <w:r w:rsidRPr="00737903">
        <w:rPr>
          <w:rFonts w:cstheme="minorHAnsi"/>
          <w:b/>
          <w:bCs/>
          <w:sz w:val="28"/>
          <w:szCs w:val="28"/>
          <w:u w:val="single"/>
        </w:rPr>
        <w:t>WHITTLESFORD PARISH CEMETERY INTERMENT AND MEMORIAL FEES</w:t>
      </w:r>
    </w:p>
    <w:p w14:paraId="7F1202A7" w14:textId="77777777" w:rsidR="0024057B" w:rsidRPr="00737903" w:rsidRDefault="0024057B" w:rsidP="0024057B">
      <w:pPr>
        <w:rPr>
          <w:rFonts w:cstheme="minorHAnsi"/>
          <w:sz w:val="28"/>
          <w:szCs w:val="28"/>
        </w:rPr>
      </w:pPr>
      <w:r w:rsidRPr="00737903">
        <w:rPr>
          <w:rFonts w:cstheme="minorHAnsi"/>
          <w:sz w:val="28"/>
          <w:szCs w:val="28"/>
        </w:rPr>
        <w:t xml:space="preserve">(Revised November 2020)                        Residents / </w:t>
      </w:r>
      <w:proofErr w:type="gramStart"/>
      <w:r w:rsidRPr="00737903">
        <w:rPr>
          <w:rFonts w:cstheme="minorHAnsi"/>
          <w:sz w:val="28"/>
          <w:szCs w:val="28"/>
        </w:rPr>
        <w:t>Non Residents</w:t>
      </w:r>
      <w:proofErr w:type="gramEnd"/>
    </w:p>
    <w:p w14:paraId="70FCCD4E" w14:textId="77777777" w:rsidR="0024057B" w:rsidRPr="00737903" w:rsidRDefault="0024057B" w:rsidP="0024057B">
      <w:pPr>
        <w:rPr>
          <w:rFonts w:cstheme="minorHAnsi"/>
          <w:sz w:val="28"/>
          <w:szCs w:val="28"/>
        </w:rPr>
      </w:pPr>
      <w:r w:rsidRPr="00737903">
        <w:rPr>
          <w:rFonts w:cstheme="minorHAnsi"/>
          <w:sz w:val="28"/>
          <w:szCs w:val="28"/>
        </w:rPr>
        <w:t>Grant of Exclusive Right of Burial (</w:t>
      </w:r>
      <w:proofErr w:type="gramStart"/>
      <w:r w:rsidRPr="00737903">
        <w:rPr>
          <w:rFonts w:cstheme="minorHAnsi"/>
          <w:sz w:val="28"/>
          <w:szCs w:val="28"/>
        </w:rPr>
        <w:t xml:space="preserve">Adult)   </w:t>
      </w:r>
      <w:proofErr w:type="gramEnd"/>
      <w:r w:rsidRPr="00737903">
        <w:rPr>
          <w:rFonts w:cstheme="minorHAnsi"/>
          <w:sz w:val="28"/>
          <w:szCs w:val="28"/>
        </w:rPr>
        <w:t xml:space="preserve">          £225 / £450</w:t>
      </w:r>
    </w:p>
    <w:p w14:paraId="2D5D274B" w14:textId="77777777" w:rsidR="0024057B" w:rsidRPr="00737903" w:rsidRDefault="0024057B" w:rsidP="0024057B">
      <w:pPr>
        <w:rPr>
          <w:rFonts w:cstheme="minorHAnsi"/>
          <w:sz w:val="28"/>
          <w:szCs w:val="28"/>
        </w:rPr>
      </w:pPr>
      <w:r w:rsidRPr="00737903">
        <w:rPr>
          <w:rFonts w:cstheme="minorHAnsi"/>
          <w:sz w:val="28"/>
          <w:szCs w:val="28"/>
        </w:rPr>
        <w:t>Grant of Exclusive Right of Burial (</w:t>
      </w:r>
      <w:proofErr w:type="gramStart"/>
      <w:r w:rsidRPr="00737903">
        <w:rPr>
          <w:rFonts w:cstheme="minorHAnsi"/>
          <w:sz w:val="28"/>
          <w:szCs w:val="28"/>
        </w:rPr>
        <w:t xml:space="preserve">Child)   </w:t>
      </w:r>
      <w:proofErr w:type="gramEnd"/>
      <w:r w:rsidRPr="00737903">
        <w:rPr>
          <w:rFonts w:cstheme="minorHAnsi"/>
          <w:sz w:val="28"/>
          <w:szCs w:val="28"/>
        </w:rPr>
        <w:t xml:space="preserve">           £125 / £250</w:t>
      </w:r>
    </w:p>
    <w:p w14:paraId="69B928C2" w14:textId="77777777" w:rsidR="0024057B" w:rsidRPr="00737903" w:rsidRDefault="0024057B" w:rsidP="0024057B">
      <w:pPr>
        <w:rPr>
          <w:rFonts w:cstheme="minorHAnsi"/>
          <w:sz w:val="28"/>
          <w:szCs w:val="28"/>
        </w:rPr>
      </w:pPr>
      <w:r w:rsidRPr="00737903">
        <w:rPr>
          <w:rFonts w:cstheme="minorHAnsi"/>
          <w:sz w:val="28"/>
          <w:szCs w:val="28"/>
        </w:rPr>
        <w:t>Grant of Exclusive Right of Interment of Ashes   £125 / £250</w:t>
      </w:r>
    </w:p>
    <w:p w14:paraId="7F5D835F" w14:textId="77777777" w:rsidR="0024057B" w:rsidRPr="00737903" w:rsidRDefault="0024057B" w:rsidP="0024057B">
      <w:pPr>
        <w:rPr>
          <w:rFonts w:cstheme="minorHAnsi"/>
          <w:sz w:val="28"/>
          <w:szCs w:val="28"/>
        </w:rPr>
      </w:pPr>
      <w:r w:rsidRPr="00737903">
        <w:rPr>
          <w:rFonts w:cstheme="minorHAnsi"/>
          <w:sz w:val="28"/>
          <w:szCs w:val="28"/>
        </w:rPr>
        <w:t xml:space="preserve">Amendment to an Exclusive Right of Burial      </w:t>
      </w:r>
      <w:proofErr w:type="gramStart"/>
      <w:r w:rsidRPr="00737903">
        <w:rPr>
          <w:rFonts w:cstheme="minorHAnsi"/>
          <w:sz w:val="28"/>
          <w:szCs w:val="28"/>
        </w:rPr>
        <w:t xml:space="preserve">   (</w:t>
      </w:r>
      <w:proofErr w:type="gramEnd"/>
      <w:r w:rsidRPr="00737903">
        <w:rPr>
          <w:rFonts w:cstheme="minorHAnsi"/>
          <w:sz w:val="28"/>
          <w:szCs w:val="28"/>
        </w:rPr>
        <w:t>£25 Admin fee)</w:t>
      </w:r>
    </w:p>
    <w:p w14:paraId="4185DF1A" w14:textId="77777777" w:rsidR="0024057B" w:rsidRPr="00737903" w:rsidRDefault="0024057B" w:rsidP="0024057B">
      <w:pPr>
        <w:rPr>
          <w:rFonts w:cstheme="minorHAnsi"/>
          <w:sz w:val="28"/>
          <w:szCs w:val="28"/>
        </w:rPr>
      </w:pPr>
      <w:r w:rsidRPr="00737903">
        <w:rPr>
          <w:rFonts w:cstheme="minorHAnsi"/>
          <w:sz w:val="28"/>
          <w:szCs w:val="28"/>
        </w:rPr>
        <w:t>Interment in new or existing grave (</w:t>
      </w:r>
      <w:proofErr w:type="gramStart"/>
      <w:r w:rsidRPr="00737903">
        <w:rPr>
          <w:rFonts w:cstheme="minorHAnsi"/>
          <w:sz w:val="28"/>
          <w:szCs w:val="28"/>
        </w:rPr>
        <w:t xml:space="preserve">Adult)   </w:t>
      </w:r>
      <w:proofErr w:type="gramEnd"/>
      <w:r w:rsidRPr="00737903">
        <w:rPr>
          <w:rFonts w:cstheme="minorHAnsi"/>
          <w:sz w:val="28"/>
          <w:szCs w:val="28"/>
        </w:rPr>
        <w:t xml:space="preserve">        £250 / £500</w:t>
      </w:r>
    </w:p>
    <w:p w14:paraId="47CCD192" w14:textId="77777777" w:rsidR="0024057B" w:rsidRPr="00737903" w:rsidRDefault="0024057B" w:rsidP="0024057B">
      <w:pPr>
        <w:rPr>
          <w:rFonts w:cstheme="minorHAnsi"/>
          <w:sz w:val="28"/>
          <w:szCs w:val="28"/>
        </w:rPr>
      </w:pPr>
      <w:r w:rsidRPr="00737903">
        <w:rPr>
          <w:rFonts w:cstheme="minorHAnsi"/>
          <w:sz w:val="28"/>
          <w:szCs w:val="28"/>
        </w:rPr>
        <w:t>Interment in new or existing grave (</w:t>
      </w:r>
      <w:proofErr w:type="gramStart"/>
      <w:r w:rsidRPr="00737903">
        <w:rPr>
          <w:rFonts w:cstheme="minorHAnsi"/>
          <w:sz w:val="28"/>
          <w:szCs w:val="28"/>
        </w:rPr>
        <w:t xml:space="preserve">Child)   </w:t>
      </w:r>
      <w:proofErr w:type="gramEnd"/>
      <w:r w:rsidRPr="00737903">
        <w:rPr>
          <w:rFonts w:cstheme="minorHAnsi"/>
          <w:sz w:val="28"/>
          <w:szCs w:val="28"/>
        </w:rPr>
        <w:t xml:space="preserve">          (No Charge)</w:t>
      </w:r>
    </w:p>
    <w:p w14:paraId="1790A1D0" w14:textId="77777777" w:rsidR="0024057B" w:rsidRPr="00737903" w:rsidRDefault="0024057B" w:rsidP="0024057B">
      <w:pPr>
        <w:rPr>
          <w:rFonts w:cstheme="minorHAnsi"/>
          <w:sz w:val="28"/>
          <w:szCs w:val="28"/>
        </w:rPr>
      </w:pPr>
      <w:r w:rsidRPr="00737903">
        <w:rPr>
          <w:rFonts w:cstheme="minorHAnsi"/>
          <w:sz w:val="28"/>
          <w:szCs w:val="28"/>
        </w:rPr>
        <w:t>Interment of ashes in existing grave                    £100 / £150</w:t>
      </w:r>
    </w:p>
    <w:p w14:paraId="229C5EE3" w14:textId="77777777" w:rsidR="0024057B" w:rsidRPr="00737903" w:rsidRDefault="0024057B" w:rsidP="0024057B">
      <w:pPr>
        <w:rPr>
          <w:rFonts w:cstheme="minorHAnsi"/>
          <w:sz w:val="28"/>
          <w:szCs w:val="28"/>
        </w:rPr>
      </w:pPr>
      <w:r w:rsidRPr="00737903">
        <w:rPr>
          <w:rFonts w:cstheme="minorHAnsi"/>
          <w:sz w:val="28"/>
          <w:szCs w:val="28"/>
        </w:rPr>
        <w:t>Interment of ashes in Memorial Garden               £150 / £350</w:t>
      </w:r>
    </w:p>
    <w:p w14:paraId="63F0F863" w14:textId="77777777" w:rsidR="0024057B" w:rsidRPr="00737903" w:rsidRDefault="0024057B" w:rsidP="0024057B">
      <w:pPr>
        <w:rPr>
          <w:rFonts w:cstheme="minorHAnsi"/>
          <w:sz w:val="28"/>
          <w:szCs w:val="28"/>
        </w:rPr>
      </w:pPr>
      <w:r w:rsidRPr="00737903">
        <w:rPr>
          <w:rFonts w:cstheme="minorHAnsi"/>
          <w:sz w:val="28"/>
          <w:szCs w:val="28"/>
        </w:rPr>
        <w:t>Erection of Headstone, Plaque or Memorial          £175 / £350</w:t>
      </w:r>
    </w:p>
    <w:p w14:paraId="2E75EA92" w14:textId="77777777" w:rsidR="0024057B" w:rsidRPr="00737903" w:rsidRDefault="0024057B" w:rsidP="0024057B">
      <w:pPr>
        <w:rPr>
          <w:rFonts w:cstheme="minorHAnsi"/>
          <w:sz w:val="28"/>
          <w:szCs w:val="28"/>
        </w:rPr>
      </w:pPr>
      <w:r w:rsidRPr="00737903">
        <w:rPr>
          <w:rFonts w:cstheme="minorHAnsi"/>
          <w:sz w:val="28"/>
          <w:szCs w:val="28"/>
        </w:rPr>
        <w:t>Additional inscription to existing Headstone         £</w:t>
      </w:r>
      <w:proofErr w:type="gramStart"/>
      <w:r w:rsidRPr="00737903">
        <w:rPr>
          <w:rFonts w:cstheme="minorHAnsi"/>
          <w:sz w:val="28"/>
          <w:szCs w:val="28"/>
        </w:rPr>
        <w:t>25  /</w:t>
      </w:r>
      <w:proofErr w:type="gramEnd"/>
      <w:r w:rsidRPr="00737903">
        <w:rPr>
          <w:rFonts w:cstheme="minorHAnsi"/>
          <w:sz w:val="28"/>
          <w:szCs w:val="28"/>
        </w:rPr>
        <w:t xml:space="preserve"> £50</w:t>
      </w:r>
    </w:p>
    <w:p w14:paraId="7CB4BF7F" w14:textId="77777777" w:rsidR="0024057B" w:rsidRPr="00737903" w:rsidRDefault="0024057B" w:rsidP="0024057B">
      <w:pPr>
        <w:rPr>
          <w:rFonts w:cstheme="minorHAnsi"/>
          <w:sz w:val="28"/>
          <w:szCs w:val="28"/>
        </w:rPr>
      </w:pPr>
      <w:r w:rsidRPr="00737903">
        <w:rPr>
          <w:rFonts w:cstheme="minorHAnsi"/>
          <w:sz w:val="28"/>
          <w:szCs w:val="28"/>
        </w:rPr>
        <w:t>For ashes to be scattered at the cemetery           £</w:t>
      </w:r>
      <w:proofErr w:type="gramStart"/>
      <w:r w:rsidRPr="00737903">
        <w:rPr>
          <w:rFonts w:cstheme="minorHAnsi"/>
          <w:sz w:val="28"/>
          <w:szCs w:val="28"/>
        </w:rPr>
        <w:t>25  /</w:t>
      </w:r>
      <w:proofErr w:type="gramEnd"/>
      <w:r w:rsidRPr="00737903">
        <w:rPr>
          <w:rFonts w:cstheme="minorHAnsi"/>
          <w:sz w:val="28"/>
          <w:szCs w:val="28"/>
        </w:rPr>
        <w:t xml:space="preserve"> £50</w:t>
      </w:r>
    </w:p>
    <w:p w14:paraId="3D2370E2" w14:textId="77777777" w:rsidR="0024057B" w:rsidRPr="00737903" w:rsidRDefault="0024057B" w:rsidP="0024057B">
      <w:pPr>
        <w:rPr>
          <w:rFonts w:cstheme="minorHAnsi"/>
          <w:sz w:val="28"/>
          <w:szCs w:val="28"/>
        </w:rPr>
      </w:pPr>
    </w:p>
    <w:p w14:paraId="13AE70C9" w14:textId="77777777" w:rsidR="0024057B" w:rsidRPr="00737903" w:rsidRDefault="0024057B" w:rsidP="0024057B">
      <w:pPr>
        <w:rPr>
          <w:rFonts w:cstheme="minorHAnsi"/>
          <w:sz w:val="28"/>
          <w:szCs w:val="28"/>
        </w:rPr>
      </w:pPr>
      <w:r w:rsidRPr="00737903">
        <w:rPr>
          <w:rFonts w:cstheme="minorHAnsi"/>
          <w:sz w:val="28"/>
          <w:szCs w:val="28"/>
        </w:rPr>
        <w:t xml:space="preserve">In special circumstances the </w:t>
      </w:r>
      <w:proofErr w:type="spellStart"/>
      <w:r w:rsidRPr="00737903">
        <w:rPr>
          <w:rFonts w:cstheme="minorHAnsi"/>
          <w:sz w:val="28"/>
          <w:szCs w:val="28"/>
        </w:rPr>
        <w:t>non resident</w:t>
      </w:r>
      <w:proofErr w:type="spellEnd"/>
      <w:r w:rsidRPr="00737903">
        <w:rPr>
          <w:rFonts w:cstheme="minorHAnsi"/>
          <w:sz w:val="28"/>
          <w:szCs w:val="28"/>
        </w:rPr>
        <w:t xml:space="preserve"> rule may be waived, </w:t>
      </w:r>
      <w:proofErr w:type="spellStart"/>
      <w:proofErr w:type="gramStart"/>
      <w:r w:rsidRPr="00737903">
        <w:rPr>
          <w:rFonts w:cstheme="minorHAnsi"/>
          <w:sz w:val="28"/>
          <w:szCs w:val="28"/>
        </w:rPr>
        <w:t>ie</w:t>
      </w:r>
      <w:proofErr w:type="spellEnd"/>
      <w:r w:rsidRPr="00737903">
        <w:rPr>
          <w:rFonts w:cstheme="minorHAnsi"/>
          <w:sz w:val="28"/>
          <w:szCs w:val="28"/>
        </w:rPr>
        <w:t xml:space="preserve">  former</w:t>
      </w:r>
      <w:proofErr w:type="gramEnd"/>
      <w:r w:rsidRPr="00737903">
        <w:rPr>
          <w:rFonts w:cstheme="minorHAnsi"/>
          <w:sz w:val="28"/>
          <w:szCs w:val="28"/>
        </w:rPr>
        <w:t xml:space="preserve"> resident or still has a close connection to the parish of Whittlesford. (This will be at the discretion of the parish council).</w:t>
      </w:r>
    </w:p>
    <w:p w14:paraId="26298AF7" w14:textId="77777777" w:rsidR="0024057B" w:rsidRPr="00737903" w:rsidRDefault="0024057B" w:rsidP="0024057B">
      <w:pPr>
        <w:rPr>
          <w:rFonts w:cstheme="minorHAnsi"/>
          <w:sz w:val="28"/>
          <w:szCs w:val="28"/>
        </w:rPr>
      </w:pPr>
      <w:r w:rsidRPr="00737903">
        <w:rPr>
          <w:rFonts w:cstheme="minorHAnsi"/>
          <w:sz w:val="28"/>
          <w:szCs w:val="28"/>
        </w:rPr>
        <w:t>Memorial headstones of the standard size only are permitted.</w:t>
      </w:r>
    </w:p>
    <w:p w14:paraId="22C4E532" w14:textId="63432E00" w:rsidR="0024057B" w:rsidRDefault="0024057B" w:rsidP="0024057B">
      <w:pPr>
        <w:rPr>
          <w:rFonts w:cstheme="minorHAnsi"/>
          <w:sz w:val="28"/>
          <w:szCs w:val="28"/>
        </w:rPr>
      </w:pPr>
      <w:r w:rsidRPr="00737903">
        <w:rPr>
          <w:rFonts w:cstheme="minorHAnsi"/>
          <w:sz w:val="28"/>
          <w:szCs w:val="28"/>
        </w:rPr>
        <w:t>It is with regret that No kerbstones, railings, fencing or other enclosures will be permitted. (Please see full terms &amp; conditions which can be found on the parish website).</w:t>
      </w:r>
    </w:p>
    <w:p w14:paraId="234893BD" w14:textId="77777777" w:rsidR="00D54B4A" w:rsidRPr="00737903" w:rsidRDefault="00D54B4A" w:rsidP="0024057B">
      <w:pPr>
        <w:rPr>
          <w:rFonts w:cstheme="minorHAnsi"/>
          <w:sz w:val="28"/>
          <w:szCs w:val="28"/>
        </w:rPr>
      </w:pPr>
    </w:p>
    <w:p w14:paraId="0C5BBC9C" w14:textId="77777777" w:rsidR="00C71C8A" w:rsidRPr="00C71C8A" w:rsidRDefault="00C71C8A" w:rsidP="001D2D13">
      <w:pPr>
        <w:rPr>
          <w:sz w:val="28"/>
          <w:szCs w:val="28"/>
        </w:rPr>
      </w:pPr>
    </w:p>
    <w:p w14:paraId="04C2DDCD" w14:textId="4189D980" w:rsidR="001D2D13" w:rsidRDefault="001D2D13" w:rsidP="001D2D13">
      <w:pPr>
        <w:rPr>
          <w:b/>
          <w:bCs/>
          <w:sz w:val="28"/>
          <w:szCs w:val="28"/>
          <w:u w:val="single"/>
        </w:rPr>
      </w:pPr>
      <w:r w:rsidRPr="00E10B70">
        <w:rPr>
          <w:b/>
          <w:bCs/>
          <w:sz w:val="28"/>
          <w:szCs w:val="28"/>
        </w:rPr>
        <w:lastRenderedPageBreak/>
        <w:t xml:space="preserve">ITEM </w:t>
      </w:r>
      <w:r w:rsidR="00B163B5" w:rsidRPr="00E10B70">
        <w:rPr>
          <w:b/>
          <w:bCs/>
          <w:sz w:val="28"/>
          <w:szCs w:val="28"/>
        </w:rPr>
        <w:t>10</w:t>
      </w:r>
      <w:r w:rsidRPr="00E10B70">
        <w:rPr>
          <w:sz w:val="28"/>
          <w:szCs w:val="28"/>
        </w:rPr>
        <w:t xml:space="preserve">. </w:t>
      </w:r>
      <w:r w:rsidRPr="000540D8">
        <w:rPr>
          <w:b/>
          <w:bCs/>
          <w:sz w:val="28"/>
          <w:szCs w:val="28"/>
          <w:u w:val="single"/>
        </w:rPr>
        <w:t>REVIEW RENTS FOR ALLOTMENTS &amp; FARM TENANCIES</w:t>
      </w:r>
    </w:p>
    <w:p w14:paraId="6069E98D" w14:textId="77825485" w:rsidR="002430CA" w:rsidRDefault="002430CA" w:rsidP="001D2D13">
      <w:pPr>
        <w:rPr>
          <w:b/>
          <w:bCs/>
          <w:sz w:val="28"/>
          <w:szCs w:val="28"/>
          <w:u w:val="single"/>
        </w:rPr>
      </w:pPr>
      <w:r>
        <w:rPr>
          <w:b/>
          <w:bCs/>
          <w:sz w:val="28"/>
          <w:szCs w:val="28"/>
          <w:u w:val="single"/>
        </w:rPr>
        <w:t>ALLOTMENTS</w:t>
      </w:r>
    </w:p>
    <w:p w14:paraId="39714D52" w14:textId="3E96565F" w:rsidR="002F3A82" w:rsidRDefault="002F3A82" w:rsidP="002F3A82">
      <w:pPr>
        <w:rPr>
          <w:sz w:val="28"/>
          <w:szCs w:val="28"/>
        </w:rPr>
      </w:pPr>
      <w:r>
        <w:rPr>
          <w:sz w:val="28"/>
          <w:szCs w:val="28"/>
        </w:rPr>
        <w:t>Following on from finance meeting of 26</w:t>
      </w:r>
      <w:r>
        <w:rPr>
          <w:sz w:val="28"/>
          <w:szCs w:val="28"/>
          <w:vertAlign w:val="superscript"/>
        </w:rPr>
        <w:t>th</w:t>
      </w:r>
      <w:r>
        <w:rPr>
          <w:sz w:val="28"/>
          <w:szCs w:val="28"/>
        </w:rPr>
        <w:t xml:space="preserve"> November 2019,</w:t>
      </w:r>
      <w:r w:rsidR="00466E0D">
        <w:rPr>
          <w:sz w:val="28"/>
          <w:szCs w:val="28"/>
        </w:rPr>
        <w:t xml:space="preserve"> where it was agreed</w:t>
      </w:r>
      <w:r w:rsidR="00D30927">
        <w:rPr>
          <w:sz w:val="28"/>
          <w:szCs w:val="28"/>
        </w:rPr>
        <w:t xml:space="preserve"> that</w:t>
      </w:r>
      <w:r>
        <w:rPr>
          <w:sz w:val="28"/>
          <w:szCs w:val="28"/>
        </w:rPr>
        <w:t xml:space="preserve"> </w:t>
      </w:r>
      <w:r w:rsidR="00466E0D">
        <w:rPr>
          <w:sz w:val="28"/>
          <w:szCs w:val="28"/>
        </w:rPr>
        <w:t>rents were</w:t>
      </w:r>
      <w:r w:rsidR="004620D7">
        <w:rPr>
          <w:sz w:val="28"/>
          <w:szCs w:val="28"/>
        </w:rPr>
        <w:t xml:space="preserve"> </w:t>
      </w:r>
      <w:r w:rsidR="00D30927">
        <w:rPr>
          <w:sz w:val="28"/>
          <w:szCs w:val="28"/>
        </w:rPr>
        <w:t xml:space="preserve">to be </w:t>
      </w:r>
      <w:r>
        <w:rPr>
          <w:sz w:val="28"/>
          <w:szCs w:val="28"/>
        </w:rPr>
        <w:t xml:space="preserve">increased from </w:t>
      </w:r>
      <w:r>
        <w:rPr>
          <w:b/>
          <w:bCs/>
          <w:sz w:val="28"/>
          <w:szCs w:val="28"/>
          <w:u w:val="single"/>
        </w:rPr>
        <w:t>£12</w:t>
      </w:r>
      <w:r>
        <w:rPr>
          <w:sz w:val="28"/>
          <w:szCs w:val="28"/>
        </w:rPr>
        <w:t xml:space="preserve"> per plot / per year to </w:t>
      </w:r>
      <w:r>
        <w:rPr>
          <w:b/>
          <w:bCs/>
          <w:sz w:val="28"/>
          <w:szCs w:val="28"/>
          <w:u w:val="single"/>
        </w:rPr>
        <w:t>£20</w:t>
      </w:r>
      <w:r>
        <w:rPr>
          <w:sz w:val="28"/>
          <w:szCs w:val="28"/>
        </w:rPr>
        <w:t xml:space="preserve"> per plot / per year, which came into effect in </w:t>
      </w:r>
      <w:r w:rsidRPr="00D30927">
        <w:rPr>
          <w:b/>
          <w:bCs/>
          <w:sz w:val="28"/>
          <w:szCs w:val="28"/>
        </w:rPr>
        <w:t>September 2020.</w:t>
      </w:r>
    </w:p>
    <w:p w14:paraId="4AB024A5" w14:textId="77777777" w:rsidR="002F3A82" w:rsidRDefault="002F3A82" w:rsidP="002F3A82">
      <w:pPr>
        <w:rPr>
          <w:sz w:val="28"/>
          <w:szCs w:val="28"/>
        </w:rPr>
      </w:pPr>
      <w:r>
        <w:rPr>
          <w:sz w:val="28"/>
          <w:szCs w:val="28"/>
        </w:rPr>
        <w:t xml:space="preserve">Our maintenance contract for the allotments is currently paid at </w:t>
      </w:r>
      <w:r>
        <w:rPr>
          <w:b/>
          <w:bCs/>
          <w:sz w:val="28"/>
          <w:szCs w:val="28"/>
        </w:rPr>
        <w:t xml:space="preserve">£160 </w:t>
      </w:r>
      <w:r>
        <w:rPr>
          <w:sz w:val="28"/>
          <w:szCs w:val="28"/>
        </w:rPr>
        <w:t xml:space="preserve">per month, giving an annual maintenance cost of </w:t>
      </w:r>
      <w:r>
        <w:rPr>
          <w:b/>
          <w:bCs/>
          <w:sz w:val="28"/>
          <w:szCs w:val="28"/>
        </w:rPr>
        <w:t>£1,920.00</w:t>
      </w:r>
    </w:p>
    <w:p w14:paraId="627AB052" w14:textId="77777777" w:rsidR="002F3A82" w:rsidRDefault="002F3A82" w:rsidP="002F3A82">
      <w:pPr>
        <w:rPr>
          <w:sz w:val="28"/>
          <w:szCs w:val="28"/>
        </w:rPr>
      </w:pPr>
      <w:r>
        <w:rPr>
          <w:sz w:val="28"/>
          <w:szCs w:val="28"/>
        </w:rPr>
        <w:t xml:space="preserve">This increase in rent now gives us an approx. income of around </w:t>
      </w:r>
      <w:r>
        <w:rPr>
          <w:b/>
          <w:bCs/>
          <w:sz w:val="28"/>
          <w:szCs w:val="28"/>
          <w:u w:val="single"/>
        </w:rPr>
        <w:t>£1,300</w:t>
      </w:r>
      <w:r>
        <w:rPr>
          <w:sz w:val="28"/>
          <w:szCs w:val="28"/>
        </w:rPr>
        <w:t xml:space="preserve"> per year. This is a much greater contribution towards the annual maintenance costs of the allotments and water charges that we have had in previous years and whilst the annual income does not completely cover the annual maintenance expenditure a suggested increase was discussed and suggestions were to increase the overall annual charge to £25 per plot, but given the significant increase last year in raising the rent from £12 to £20, it was agreed that no further increase be made at present but to review it again next year.</w:t>
      </w:r>
    </w:p>
    <w:p w14:paraId="2DB0AC17" w14:textId="196E8FA8" w:rsidR="002F3A82" w:rsidRPr="002430CA" w:rsidRDefault="002430CA" w:rsidP="001D2D13">
      <w:pPr>
        <w:rPr>
          <w:b/>
          <w:bCs/>
          <w:sz w:val="28"/>
          <w:szCs w:val="28"/>
          <w:u w:val="single"/>
        </w:rPr>
      </w:pPr>
      <w:r w:rsidRPr="002430CA">
        <w:rPr>
          <w:b/>
          <w:bCs/>
          <w:sz w:val="28"/>
          <w:szCs w:val="28"/>
          <w:u w:val="single"/>
        </w:rPr>
        <w:t>FARM TENANCIES</w:t>
      </w:r>
    </w:p>
    <w:p w14:paraId="3FCD79D9" w14:textId="77777777" w:rsidR="00227F7A" w:rsidRDefault="00227F7A" w:rsidP="00227F7A">
      <w:pPr>
        <w:rPr>
          <w:sz w:val="28"/>
          <w:szCs w:val="28"/>
        </w:rPr>
      </w:pPr>
      <w:r>
        <w:rPr>
          <w:sz w:val="28"/>
          <w:szCs w:val="28"/>
        </w:rPr>
        <w:t>The Parish Council has 2 farm tenancies.</w:t>
      </w:r>
    </w:p>
    <w:p w14:paraId="48C85FF6" w14:textId="77777777" w:rsidR="00227F7A" w:rsidRDefault="00227F7A" w:rsidP="00227F7A">
      <w:pPr>
        <w:rPr>
          <w:b/>
          <w:bCs/>
          <w:sz w:val="28"/>
          <w:szCs w:val="28"/>
          <w:u w:val="single"/>
        </w:rPr>
      </w:pPr>
      <w:r>
        <w:rPr>
          <w:sz w:val="28"/>
          <w:szCs w:val="28"/>
        </w:rPr>
        <w:t xml:space="preserve">One </w:t>
      </w:r>
      <w:proofErr w:type="gramStart"/>
      <w:r>
        <w:rPr>
          <w:sz w:val="28"/>
          <w:szCs w:val="28"/>
        </w:rPr>
        <w:t>tenancy  is</w:t>
      </w:r>
      <w:proofErr w:type="gramEnd"/>
      <w:r>
        <w:rPr>
          <w:sz w:val="28"/>
          <w:szCs w:val="28"/>
        </w:rPr>
        <w:t xml:space="preserve"> the Old Recreation ground at Vicarage Lane, and gives us an annual income of </w:t>
      </w:r>
      <w:r>
        <w:rPr>
          <w:b/>
          <w:bCs/>
          <w:sz w:val="28"/>
          <w:szCs w:val="28"/>
          <w:u w:val="single"/>
        </w:rPr>
        <w:t>£387.50.</w:t>
      </w:r>
    </w:p>
    <w:p w14:paraId="4A1629F2" w14:textId="77777777" w:rsidR="00227F7A" w:rsidRDefault="00227F7A" w:rsidP="00227F7A">
      <w:pPr>
        <w:rPr>
          <w:b/>
          <w:bCs/>
          <w:sz w:val="28"/>
          <w:szCs w:val="28"/>
          <w:u w:val="single"/>
        </w:rPr>
      </w:pPr>
      <w:r>
        <w:rPr>
          <w:sz w:val="28"/>
          <w:szCs w:val="28"/>
        </w:rPr>
        <w:t xml:space="preserve">This is paid in 2 equal payments </w:t>
      </w:r>
      <w:proofErr w:type="gramStart"/>
      <w:r>
        <w:rPr>
          <w:sz w:val="28"/>
          <w:szCs w:val="28"/>
        </w:rPr>
        <w:t xml:space="preserve">of  </w:t>
      </w:r>
      <w:r>
        <w:rPr>
          <w:b/>
          <w:bCs/>
          <w:sz w:val="28"/>
          <w:szCs w:val="28"/>
        </w:rPr>
        <w:t>£</w:t>
      </w:r>
      <w:proofErr w:type="gramEnd"/>
      <w:r>
        <w:rPr>
          <w:b/>
          <w:bCs/>
          <w:sz w:val="28"/>
          <w:szCs w:val="28"/>
        </w:rPr>
        <w:t xml:space="preserve">193.75 </w:t>
      </w:r>
      <w:r>
        <w:rPr>
          <w:sz w:val="28"/>
          <w:szCs w:val="28"/>
        </w:rPr>
        <w:t>in April and October</w:t>
      </w:r>
    </w:p>
    <w:p w14:paraId="4F5410FD" w14:textId="77777777" w:rsidR="00227F7A" w:rsidRDefault="00227F7A" w:rsidP="00227F7A">
      <w:pPr>
        <w:rPr>
          <w:sz w:val="28"/>
          <w:szCs w:val="28"/>
        </w:rPr>
      </w:pPr>
      <w:r>
        <w:rPr>
          <w:sz w:val="28"/>
          <w:szCs w:val="28"/>
        </w:rPr>
        <w:t xml:space="preserve">The other tenancy is Stonehill Field, Hill Farm Road and gives an annual income to the parish council of </w:t>
      </w:r>
      <w:r>
        <w:rPr>
          <w:b/>
          <w:bCs/>
          <w:sz w:val="28"/>
          <w:szCs w:val="28"/>
          <w:u w:val="single"/>
        </w:rPr>
        <w:t>£255.00</w:t>
      </w:r>
      <w:r>
        <w:rPr>
          <w:sz w:val="28"/>
          <w:szCs w:val="28"/>
        </w:rPr>
        <w:t>.</w:t>
      </w:r>
    </w:p>
    <w:p w14:paraId="671C9F36" w14:textId="77777777" w:rsidR="00227F7A" w:rsidRDefault="00227F7A" w:rsidP="00227F7A">
      <w:pPr>
        <w:rPr>
          <w:sz w:val="28"/>
          <w:szCs w:val="28"/>
        </w:rPr>
      </w:pPr>
      <w:r>
        <w:rPr>
          <w:sz w:val="28"/>
          <w:szCs w:val="28"/>
        </w:rPr>
        <w:t xml:space="preserve">This is also paid in 2 equal payments, of </w:t>
      </w:r>
      <w:r>
        <w:rPr>
          <w:b/>
          <w:bCs/>
          <w:sz w:val="28"/>
          <w:szCs w:val="28"/>
        </w:rPr>
        <w:t>£127.50</w:t>
      </w:r>
      <w:r>
        <w:rPr>
          <w:sz w:val="28"/>
          <w:szCs w:val="28"/>
        </w:rPr>
        <w:t xml:space="preserve"> in April and October. </w:t>
      </w:r>
    </w:p>
    <w:p w14:paraId="5014CAA2" w14:textId="77777777" w:rsidR="00227F7A" w:rsidRDefault="00227F7A" w:rsidP="00227F7A">
      <w:pPr>
        <w:rPr>
          <w:sz w:val="28"/>
          <w:szCs w:val="28"/>
        </w:rPr>
      </w:pPr>
      <w:r>
        <w:rPr>
          <w:sz w:val="28"/>
          <w:szCs w:val="28"/>
        </w:rPr>
        <w:t xml:space="preserve">Both tenancies were last reviewed in 2015 where a small annual increase was set up in a </w:t>
      </w:r>
      <w:proofErr w:type="gramStart"/>
      <w:r>
        <w:rPr>
          <w:sz w:val="28"/>
          <w:szCs w:val="28"/>
        </w:rPr>
        <w:t>5 year</w:t>
      </w:r>
      <w:proofErr w:type="gramEnd"/>
      <w:r>
        <w:rPr>
          <w:sz w:val="28"/>
          <w:szCs w:val="28"/>
        </w:rPr>
        <w:t xml:space="preserve"> plan,</w:t>
      </w:r>
      <w:r>
        <w:rPr>
          <w:b/>
          <w:bCs/>
          <w:sz w:val="28"/>
          <w:szCs w:val="28"/>
        </w:rPr>
        <w:t xml:space="preserve"> </w:t>
      </w:r>
      <w:r>
        <w:rPr>
          <w:sz w:val="28"/>
          <w:szCs w:val="28"/>
        </w:rPr>
        <w:t xml:space="preserve">therefore both tenancies were subject to further review.  Councillor Richard Williams to clarify farm rates for South Cambridgeshire with the district council. </w:t>
      </w:r>
    </w:p>
    <w:p w14:paraId="724CD030" w14:textId="77777777" w:rsidR="00227F7A" w:rsidRPr="00227F7A" w:rsidRDefault="00227F7A" w:rsidP="001D2D13">
      <w:pPr>
        <w:rPr>
          <w:sz w:val="28"/>
          <w:szCs w:val="28"/>
        </w:rPr>
      </w:pPr>
    </w:p>
    <w:p w14:paraId="42C3B15A" w14:textId="782FE929" w:rsidR="001D2D13" w:rsidRDefault="001D2D13" w:rsidP="001D2D13">
      <w:pPr>
        <w:rPr>
          <w:b/>
          <w:sz w:val="28"/>
          <w:szCs w:val="28"/>
          <w:u w:val="single"/>
        </w:rPr>
      </w:pPr>
      <w:r w:rsidRPr="00E10B70">
        <w:rPr>
          <w:b/>
          <w:sz w:val="28"/>
          <w:szCs w:val="28"/>
        </w:rPr>
        <w:t xml:space="preserve">ITEM </w:t>
      </w:r>
      <w:r w:rsidR="00B163B5" w:rsidRPr="00E10B70">
        <w:rPr>
          <w:b/>
          <w:sz w:val="28"/>
          <w:szCs w:val="28"/>
        </w:rPr>
        <w:t>11</w:t>
      </w:r>
      <w:r w:rsidRPr="000540D8">
        <w:rPr>
          <w:bCs/>
          <w:sz w:val="28"/>
          <w:szCs w:val="28"/>
        </w:rPr>
        <w:t xml:space="preserve">. </w:t>
      </w:r>
      <w:r w:rsidRPr="000540D8">
        <w:rPr>
          <w:b/>
          <w:sz w:val="28"/>
          <w:szCs w:val="28"/>
          <w:u w:val="single"/>
        </w:rPr>
        <w:t xml:space="preserve">REVIEW OF ANNUAL GRANT – LAWN TRUST AND TO APPROVE EXPENDITURE OF REQUEST TO REFURBISH THE PAVILLION </w:t>
      </w:r>
    </w:p>
    <w:p w14:paraId="0BCBFDFF" w14:textId="77777777" w:rsidR="003634F0" w:rsidRDefault="003634F0" w:rsidP="003634F0">
      <w:pPr>
        <w:rPr>
          <w:b/>
          <w:bCs/>
          <w:sz w:val="28"/>
          <w:szCs w:val="28"/>
          <w:u w:val="single"/>
        </w:rPr>
      </w:pPr>
      <w:r>
        <w:rPr>
          <w:sz w:val="28"/>
          <w:szCs w:val="28"/>
        </w:rPr>
        <w:t xml:space="preserve">Annual maintenance grant paid by the parish council is now </w:t>
      </w:r>
      <w:r>
        <w:rPr>
          <w:b/>
          <w:bCs/>
          <w:sz w:val="28"/>
          <w:szCs w:val="28"/>
        </w:rPr>
        <w:t>£10,000.</w:t>
      </w:r>
    </w:p>
    <w:p w14:paraId="2BDBD763" w14:textId="77777777" w:rsidR="003634F0" w:rsidRDefault="003634F0" w:rsidP="003634F0">
      <w:pPr>
        <w:rPr>
          <w:sz w:val="28"/>
          <w:szCs w:val="28"/>
        </w:rPr>
      </w:pPr>
      <w:r>
        <w:rPr>
          <w:sz w:val="28"/>
          <w:szCs w:val="28"/>
        </w:rPr>
        <w:t>No further increase was considered necessary at present.</w:t>
      </w:r>
    </w:p>
    <w:p w14:paraId="2BE2A9D6" w14:textId="77777777" w:rsidR="003634F0" w:rsidRDefault="003634F0" w:rsidP="003634F0">
      <w:pPr>
        <w:rPr>
          <w:sz w:val="28"/>
          <w:szCs w:val="28"/>
        </w:rPr>
      </w:pPr>
      <w:r>
        <w:rPr>
          <w:sz w:val="28"/>
          <w:szCs w:val="28"/>
        </w:rPr>
        <w:lastRenderedPageBreak/>
        <w:t xml:space="preserve">The Lawn trust sent a formal request of finances for the parish council to consider in relation to expenditure of 106 money currently held by the Parish Council of </w:t>
      </w:r>
      <w:r>
        <w:rPr>
          <w:b/>
          <w:bCs/>
          <w:sz w:val="28"/>
          <w:szCs w:val="28"/>
        </w:rPr>
        <w:t xml:space="preserve">£13,448.03. </w:t>
      </w:r>
      <w:r>
        <w:rPr>
          <w:sz w:val="28"/>
          <w:szCs w:val="28"/>
        </w:rPr>
        <w:t xml:space="preserve">Chairman to respond to the Chair of the Lawn Trust to clarify some points raised in relation to the use of the tennis courts by the </w:t>
      </w:r>
      <w:proofErr w:type="gramStart"/>
      <w:r>
        <w:rPr>
          <w:sz w:val="28"/>
          <w:szCs w:val="28"/>
        </w:rPr>
        <w:t>general public</w:t>
      </w:r>
      <w:proofErr w:type="gramEnd"/>
      <w:r>
        <w:rPr>
          <w:sz w:val="28"/>
          <w:szCs w:val="28"/>
        </w:rPr>
        <w:t xml:space="preserve">. Other Parish Council representatives Tim </w:t>
      </w:r>
      <w:proofErr w:type="spellStart"/>
      <w:r>
        <w:rPr>
          <w:sz w:val="28"/>
          <w:szCs w:val="28"/>
        </w:rPr>
        <w:t>Teversham</w:t>
      </w:r>
      <w:proofErr w:type="spellEnd"/>
      <w:r>
        <w:rPr>
          <w:sz w:val="28"/>
          <w:szCs w:val="28"/>
        </w:rPr>
        <w:t xml:space="preserve"> and Ken Macdonald to discuss other matters with the chair of the lawn trust at the next meeting.</w:t>
      </w:r>
    </w:p>
    <w:p w14:paraId="6877A628" w14:textId="5191FFC8" w:rsidR="001D2D13" w:rsidRDefault="001D2D13" w:rsidP="001D2D13">
      <w:pPr>
        <w:rPr>
          <w:b/>
          <w:sz w:val="28"/>
          <w:szCs w:val="28"/>
          <w:u w:val="single"/>
        </w:rPr>
      </w:pPr>
      <w:r w:rsidRPr="00E10B70">
        <w:rPr>
          <w:b/>
          <w:sz w:val="28"/>
          <w:szCs w:val="28"/>
        </w:rPr>
        <w:t>ITEM 1</w:t>
      </w:r>
      <w:r w:rsidR="00B163B5" w:rsidRPr="00E10B70">
        <w:rPr>
          <w:b/>
          <w:sz w:val="28"/>
          <w:szCs w:val="28"/>
        </w:rPr>
        <w:t>2</w:t>
      </w:r>
      <w:r w:rsidRPr="003634F0">
        <w:rPr>
          <w:bCs/>
          <w:sz w:val="28"/>
          <w:szCs w:val="28"/>
        </w:rPr>
        <w:t xml:space="preserve">. </w:t>
      </w:r>
      <w:r w:rsidRPr="003634F0">
        <w:rPr>
          <w:b/>
          <w:sz w:val="28"/>
          <w:szCs w:val="28"/>
          <w:u w:val="single"/>
        </w:rPr>
        <w:t>TO REVIEW ALL EMPLOYMENT CONTRACTS &amp; RATES OF PAY</w:t>
      </w:r>
    </w:p>
    <w:p w14:paraId="04E0F8AF" w14:textId="77777777" w:rsidR="00A23BEB" w:rsidRDefault="00A23BEB" w:rsidP="00A23BEB">
      <w:pPr>
        <w:rPr>
          <w:b/>
          <w:bCs/>
          <w:sz w:val="28"/>
          <w:szCs w:val="28"/>
          <w:u w:val="single"/>
        </w:rPr>
      </w:pPr>
      <w:r>
        <w:rPr>
          <w:b/>
          <w:bCs/>
          <w:sz w:val="28"/>
          <w:szCs w:val="28"/>
          <w:u w:val="single"/>
        </w:rPr>
        <w:t>PARISH CEMETERY</w:t>
      </w:r>
      <w:r>
        <w:rPr>
          <w:sz w:val="28"/>
          <w:szCs w:val="28"/>
          <w:u w:val="single"/>
        </w:rPr>
        <w:t xml:space="preserve">  </w:t>
      </w:r>
    </w:p>
    <w:p w14:paraId="45B112B0" w14:textId="77777777" w:rsidR="00A23BEB" w:rsidRDefault="00A23BEB" w:rsidP="00A23BEB">
      <w:pPr>
        <w:rPr>
          <w:b/>
          <w:bCs/>
          <w:sz w:val="28"/>
          <w:szCs w:val="28"/>
        </w:rPr>
      </w:pPr>
      <w:r>
        <w:rPr>
          <w:sz w:val="28"/>
          <w:szCs w:val="28"/>
        </w:rPr>
        <w:t xml:space="preserve">The monthly maintenance contract is currently paid at </w:t>
      </w:r>
      <w:r>
        <w:rPr>
          <w:b/>
          <w:bCs/>
          <w:sz w:val="28"/>
          <w:szCs w:val="28"/>
        </w:rPr>
        <w:t>£140</w:t>
      </w:r>
      <w:r>
        <w:rPr>
          <w:sz w:val="28"/>
          <w:szCs w:val="28"/>
        </w:rPr>
        <w:t xml:space="preserve"> per month, giving us annual maintenance costs of </w:t>
      </w:r>
      <w:r>
        <w:rPr>
          <w:b/>
          <w:bCs/>
          <w:sz w:val="28"/>
          <w:szCs w:val="28"/>
        </w:rPr>
        <w:t>£1,680.00.</w:t>
      </w:r>
    </w:p>
    <w:p w14:paraId="3526BDDC" w14:textId="77777777" w:rsidR="00A23BEB" w:rsidRDefault="00A23BEB" w:rsidP="00A23BEB">
      <w:pPr>
        <w:rPr>
          <w:b/>
          <w:bCs/>
          <w:sz w:val="28"/>
          <w:szCs w:val="28"/>
        </w:rPr>
      </w:pPr>
      <w:r>
        <w:rPr>
          <w:sz w:val="28"/>
          <w:szCs w:val="28"/>
        </w:rPr>
        <w:t>A Rolling Contract was in place where the contractor was paid the set monthly amount for the full 12 months regardless of work carried out. The rolling contract ended in October 2020.</w:t>
      </w:r>
    </w:p>
    <w:p w14:paraId="2A4E652F" w14:textId="77777777" w:rsidR="00A23BEB" w:rsidRDefault="00A23BEB" w:rsidP="00A23BEB">
      <w:pPr>
        <w:rPr>
          <w:sz w:val="28"/>
          <w:szCs w:val="28"/>
        </w:rPr>
      </w:pPr>
      <w:r>
        <w:rPr>
          <w:sz w:val="28"/>
          <w:szCs w:val="28"/>
        </w:rPr>
        <w:t xml:space="preserve">The Parish Cemetery contractor continues to be paid at </w:t>
      </w:r>
      <w:r>
        <w:rPr>
          <w:b/>
          <w:bCs/>
          <w:sz w:val="28"/>
          <w:szCs w:val="28"/>
        </w:rPr>
        <w:t>£20</w:t>
      </w:r>
      <w:r>
        <w:rPr>
          <w:sz w:val="28"/>
          <w:szCs w:val="28"/>
        </w:rPr>
        <w:t xml:space="preserve"> per hour based on 7 hours work per month and is paid a total of </w:t>
      </w:r>
      <w:r>
        <w:rPr>
          <w:b/>
          <w:bCs/>
          <w:sz w:val="28"/>
          <w:szCs w:val="28"/>
        </w:rPr>
        <w:t>£140</w:t>
      </w:r>
      <w:r>
        <w:rPr>
          <w:sz w:val="28"/>
          <w:szCs w:val="28"/>
        </w:rPr>
        <w:t>. The contractor has held the contract at the parish cemetery now for approx. 8 years.</w:t>
      </w:r>
    </w:p>
    <w:p w14:paraId="1C8C81C3" w14:textId="77777777" w:rsidR="00A23BEB" w:rsidRDefault="00A23BEB" w:rsidP="00A23BEB">
      <w:pPr>
        <w:rPr>
          <w:sz w:val="28"/>
          <w:szCs w:val="28"/>
        </w:rPr>
      </w:pPr>
      <w:r>
        <w:rPr>
          <w:sz w:val="28"/>
          <w:szCs w:val="28"/>
        </w:rPr>
        <w:t xml:space="preserve">(The Parish Cemetery is currently undergoing some essential winter planned maintenance after much destruction to the grass areas caused by an over population of rabbits). </w:t>
      </w:r>
    </w:p>
    <w:p w14:paraId="555AC678" w14:textId="77777777" w:rsidR="00A23BEB" w:rsidRDefault="00A23BEB" w:rsidP="00A23BEB">
      <w:pPr>
        <w:rPr>
          <w:b/>
          <w:bCs/>
          <w:sz w:val="28"/>
          <w:szCs w:val="28"/>
          <w:u w:val="single"/>
        </w:rPr>
      </w:pPr>
      <w:r>
        <w:rPr>
          <w:b/>
          <w:bCs/>
          <w:sz w:val="28"/>
          <w:szCs w:val="28"/>
          <w:u w:val="single"/>
        </w:rPr>
        <w:t>MAYNARDS OPEN SPACE</w:t>
      </w:r>
      <w:r>
        <w:rPr>
          <w:sz w:val="28"/>
          <w:szCs w:val="28"/>
          <w:u w:val="single"/>
        </w:rPr>
        <w:t xml:space="preserve"> </w:t>
      </w:r>
    </w:p>
    <w:p w14:paraId="167CBF04" w14:textId="77777777" w:rsidR="00A23BEB" w:rsidRDefault="00A23BEB" w:rsidP="00A23BEB">
      <w:pPr>
        <w:rPr>
          <w:b/>
          <w:bCs/>
          <w:sz w:val="28"/>
          <w:szCs w:val="28"/>
          <w:u w:val="single"/>
        </w:rPr>
      </w:pPr>
      <w:r>
        <w:rPr>
          <w:sz w:val="28"/>
          <w:szCs w:val="28"/>
        </w:rPr>
        <w:t xml:space="preserve">The same applies to the </w:t>
      </w:r>
      <w:proofErr w:type="spellStart"/>
      <w:r>
        <w:rPr>
          <w:sz w:val="28"/>
          <w:szCs w:val="28"/>
        </w:rPr>
        <w:t>Maynards</w:t>
      </w:r>
      <w:proofErr w:type="spellEnd"/>
      <w:r>
        <w:rPr>
          <w:sz w:val="28"/>
          <w:szCs w:val="28"/>
        </w:rPr>
        <w:t xml:space="preserve"> Open Space as the parish cemetery where the contractor is currently paid at </w:t>
      </w:r>
      <w:r>
        <w:rPr>
          <w:b/>
          <w:bCs/>
          <w:sz w:val="28"/>
          <w:szCs w:val="28"/>
        </w:rPr>
        <w:t>£20</w:t>
      </w:r>
      <w:r>
        <w:rPr>
          <w:sz w:val="28"/>
          <w:szCs w:val="28"/>
        </w:rPr>
        <w:t xml:space="preserve"> per hour based on 7 hours work and paid </w:t>
      </w:r>
      <w:r>
        <w:rPr>
          <w:b/>
          <w:bCs/>
          <w:sz w:val="28"/>
          <w:szCs w:val="28"/>
          <w:u w:val="single"/>
        </w:rPr>
        <w:t>£140</w:t>
      </w:r>
      <w:r>
        <w:rPr>
          <w:sz w:val="28"/>
          <w:szCs w:val="28"/>
        </w:rPr>
        <w:t xml:space="preserve"> a month. Annual maintenance costs for the open space are </w:t>
      </w:r>
      <w:r>
        <w:rPr>
          <w:b/>
          <w:bCs/>
          <w:sz w:val="28"/>
          <w:szCs w:val="28"/>
        </w:rPr>
        <w:t>£1,680.00.</w:t>
      </w:r>
    </w:p>
    <w:p w14:paraId="4AB8B2A0" w14:textId="77777777" w:rsidR="00A23BEB" w:rsidRDefault="00A23BEB" w:rsidP="00A23BEB">
      <w:pPr>
        <w:rPr>
          <w:sz w:val="28"/>
          <w:szCs w:val="28"/>
          <w:u w:val="single"/>
        </w:rPr>
      </w:pPr>
      <w:r>
        <w:rPr>
          <w:b/>
          <w:bCs/>
          <w:sz w:val="28"/>
          <w:szCs w:val="28"/>
          <w:u w:val="single"/>
        </w:rPr>
        <w:t>ALLOTMENTS &amp; COMMUNITY ORCHARD</w:t>
      </w:r>
    </w:p>
    <w:p w14:paraId="2AA98A7B" w14:textId="77777777" w:rsidR="00A23BEB" w:rsidRDefault="00A23BEB" w:rsidP="00A23BEB">
      <w:pPr>
        <w:rPr>
          <w:sz w:val="28"/>
          <w:szCs w:val="28"/>
        </w:rPr>
      </w:pPr>
      <w:r>
        <w:rPr>
          <w:sz w:val="28"/>
          <w:szCs w:val="28"/>
        </w:rPr>
        <w:t xml:space="preserve">The allotment and community orchard contract </w:t>
      </w:r>
      <w:proofErr w:type="gramStart"/>
      <w:r>
        <w:rPr>
          <w:sz w:val="28"/>
          <w:szCs w:val="28"/>
        </w:rPr>
        <w:t>is</w:t>
      </w:r>
      <w:proofErr w:type="gramEnd"/>
      <w:r>
        <w:rPr>
          <w:sz w:val="28"/>
          <w:szCs w:val="28"/>
        </w:rPr>
        <w:t xml:space="preserve"> currently paid at </w:t>
      </w:r>
      <w:r>
        <w:rPr>
          <w:b/>
          <w:bCs/>
          <w:sz w:val="28"/>
          <w:szCs w:val="28"/>
        </w:rPr>
        <w:t xml:space="preserve">£20 </w:t>
      </w:r>
      <w:r>
        <w:rPr>
          <w:sz w:val="28"/>
          <w:szCs w:val="28"/>
        </w:rPr>
        <w:t xml:space="preserve">per hour based on 8 hours per month, which pays a total of </w:t>
      </w:r>
      <w:r>
        <w:rPr>
          <w:b/>
          <w:bCs/>
          <w:sz w:val="28"/>
          <w:szCs w:val="28"/>
        </w:rPr>
        <w:t>£160</w:t>
      </w:r>
      <w:r>
        <w:rPr>
          <w:sz w:val="28"/>
          <w:szCs w:val="28"/>
        </w:rPr>
        <w:t xml:space="preserve"> a month. </w:t>
      </w:r>
    </w:p>
    <w:p w14:paraId="453248CE" w14:textId="77777777" w:rsidR="00A23BEB" w:rsidRDefault="00A23BEB" w:rsidP="00A23BEB">
      <w:pPr>
        <w:rPr>
          <w:b/>
          <w:bCs/>
          <w:sz w:val="28"/>
          <w:szCs w:val="28"/>
          <w:u w:val="single"/>
        </w:rPr>
      </w:pPr>
      <w:r>
        <w:rPr>
          <w:sz w:val="28"/>
          <w:szCs w:val="28"/>
        </w:rPr>
        <w:t xml:space="preserve">The annual maintenance costs are </w:t>
      </w:r>
      <w:r>
        <w:rPr>
          <w:b/>
          <w:bCs/>
          <w:sz w:val="28"/>
          <w:szCs w:val="28"/>
        </w:rPr>
        <w:t>£1,920.00.</w:t>
      </w:r>
    </w:p>
    <w:p w14:paraId="351FE28D" w14:textId="77777777" w:rsidR="00A23BEB" w:rsidRDefault="00A23BEB" w:rsidP="00A23BEB">
      <w:pPr>
        <w:rPr>
          <w:sz w:val="28"/>
          <w:szCs w:val="28"/>
        </w:rPr>
      </w:pPr>
      <w:r>
        <w:rPr>
          <w:sz w:val="28"/>
          <w:szCs w:val="28"/>
        </w:rPr>
        <w:t xml:space="preserve"> </w:t>
      </w:r>
      <w:r>
        <w:rPr>
          <w:b/>
          <w:bCs/>
          <w:sz w:val="28"/>
          <w:szCs w:val="28"/>
          <w:u w:val="single"/>
        </w:rPr>
        <w:t>NEWTON ROAD OPEN SPACE</w:t>
      </w:r>
      <w:r>
        <w:rPr>
          <w:sz w:val="28"/>
          <w:szCs w:val="28"/>
        </w:rPr>
        <w:t xml:space="preserve">  </w:t>
      </w:r>
    </w:p>
    <w:p w14:paraId="2342FB4A" w14:textId="77777777" w:rsidR="00A23BEB" w:rsidRDefault="00A23BEB" w:rsidP="00A23BEB">
      <w:pPr>
        <w:rPr>
          <w:sz w:val="28"/>
          <w:szCs w:val="28"/>
        </w:rPr>
      </w:pPr>
      <w:r>
        <w:rPr>
          <w:sz w:val="28"/>
          <w:szCs w:val="28"/>
        </w:rPr>
        <w:t>The Contract for the Newton Road Open Space was established in 2016.</w:t>
      </w:r>
    </w:p>
    <w:p w14:paraId="5BAF04F9" w14:textId="77777777" w:rsidR="00A23BEB" w:rsidRDefault="00A23BEB" w:rsidP="00A23BEB">
      <w:pPr>
        <w:rPr>
          <w:sz w:val="28"/>
          <w:szCs w:val="28"/>
        </w:rPr>
      </w:pPr>
      <w:r>
        <w:rPr>
          <w:sz w:val="28"/>
          <w:szCs w:val="28"/>
        </w:rPr>
        <w:lastRenderedPageBreak/>
        <w:t xml:space="preserve">The Contractor is currently paid on an annual invoice basis at approx. </w:t>
      </w:r>
      <w:r>
        <w:rPr>
          <w:b/>
          <w:bCs/>
          <w:sz w:val="28"/>
          <w:szCs w:val="28"/>
        </w:rPr>
        <w:t>£1,200/£1,300</w:t>
      </w:r>
      <w:r>
        <w:rPr>
          <w:sz w:val="28"/>
          <w:szCs w:val="28"/>
        </w:rPr>
        <w:t xml:space="preserve"> per year. There is no rolling contract, he is paid only for the work he does. </w:t>
      </w:r>
    </w:p>
    <w:p w14:paraId="645E9C0C" w14:textId="77777777" w:rsidR="00A23BEB" w:rsidRDefault="00A23BEB" w:rsidP="00A23BEB">
      <w:pPr>
        <w:rPr>
          <w:b/>
          <w:bCs/>
          <w:sz w:val="28"/>
          <w:szCs w:val="28"/>
          <w:u w:val="single"/>
        </w:rPr>
      </w:pPr>
      <w:r>
        <w:rPr>
          <w:sz w:val="28"/>
          <w:szCs w:val="28"/>
        </w:rPr>
        <w:t xml:space="preserve">A separate invoice for the twice annual hedge cut at Newton Road allotments which is not part of the Newton Road Open Space contract. </w:t>
      </w:r>
    </w:p>
    <w:p w14:paraId="1C955F2A" w14:textId="77777777" w:rsidR="00A23BEB" w:rsidRDefault="00A23BEB" w:rsidP="00A23BEB">
      <w:pPr>
        <w:rPr>
          <w:b/>
          <w:bCs/>
          <w:sz w:val="28"/>
          <w:szCs w:val="28"/>
          <w:u w:val="single"/>
        </w:rPr>
      </w:pPr>
      <w:r>
        <w:rPr>
          <w:b/>
          <w:bCs/>
          <w:sz w:val="28"/>
          <w:szCs w:val="28"/>
          <w:u w:val="single"/>
        </w:rPr>
        <w:t xml:space="preserve">VERGE MAINTENANCE &amp; FOOTPATHS  </w:t>
      </w:r>
    </w:p>
    <w:p w14:paraId="297089D4" w14:textId="77777777" w:rsidR="00A23BEB" w:rsidRDefault="00A23BEB" w:rsidP="00A23BEB">
      <w:pPr>
        <w:rPr>
          <w:sz w:val="28"/>
          <w:szCs w:val="28"/>
        </w:rPr>
      </w:pPr>
      <w:r>
        <w:rPr>
          <w:sz w:val="28"/>
          <w:szCs w:val="28"/>
        </w:rPr>
        <w:t>Our grass verges are currently maintained by MD Landscapes and they have held the grass verge contract now for approx. 15 years.</w:t>
      </w:r>
    </w:p>
    <w:p w14:paraId="5D644D00" w14:textId="77777777" w:rsidR="00A23BEB" w:rsidRDefault="00A23BEB" w:rsidP="00A23BEB">
      <w:pPr>
        <w:rPr>
          <w:b/>
          <w:bCs/>
          <w:sz w:val="28"/>
          <w:szCs w:val="28"/>
        </w:rPr>
      </w:pPr>
      <w:r>
        <w:rPr>
          <w:sz w:val="28"/>
          <w:szCs w:val="28"/>
        </w:rPr>
        <w:t xml:space="preserve">On average we have 3 to 5 cuts per year. An increase in hotter summers has resulted in fewer cuts and each cut costs </w:t>
      </w:r>
      <w:r>
        <w:rPr>
          <w:b/>
          <w:bCs/>
          <w:sz w:val="28"/>
          <w:szCs w:val="28"/>
        </w:rPr>
        <w:t>£552.</w:t>
      </w:r>
    </w:p>
    <w:p w14:paraId="6BEAE1AC" w14:textId="77777777" w:rsidR="00A23BEB" w:rsidRDefault="00A23BEB" w:rsidP="00A23BEB">
      <w:pPr>
        <w:rPr>
          <w:sz w:val="28"/>
          <w:szCs w:val="28"/>
        </w:rPr>
      </w:pPr>
      <w:r>
        <w:rPr>
          <w:sz w:val="28"/>
          <w:szCs w:val="28"/>
        </w:rPr>
        <w:t xml:space="preserve">The Parish Council receives an annual grant of </w:t>
      </w:r>
      <w:r>
        <w:rPr>
          <w:b/>
          <w:bCs/>
          <w:sz w:val="28"/>
          <w:szCs w:val="28"/>
        </w:rPr>
        <w:t>£1,823.02</w:t>
      </w:r>
      <w:r>
        <w:rPr>
          <w:sz w:val="28"/>
          <w:szCs w:val="28"/>
        </w:rPr>
        <w:t xml:space="preserve"> from the Cambridgeshire County Council towards verge maintenance costs.</w:t>
      </w:r>
    </w:p>
    <w:p w14:paraId="2CE07A2C" w14:textId="77777777" w:rsidR="00A23BEB" w:rsidRDefault="00A23BEB" w:rsidP="00A23BEB">
      <w:pPr>
        <w:rPr>
          <w:sz w:val="28"/>
          <w:szCs w:val="28"/>
        </w:rPr>
      </w:pPr>
      <w:r>
        <w:rPr>
          <w:sz w:val="28"/>
          <w:szCs w:val="28"/>
        </w:rPr>
        <w:t xml:space="preserve">All contracts should be subject to a full review every four years and the opportunity for anyone wishing to tender for any of the parish council contracts should be made equal to all. </w:t>
      </w:r>
    </w:p>
    <w:p w14:paraId="3ABBB909" w14:textId="77777777" w:rsidR="00A23BEB" w:rsidRDefault="00A23BEB" w:rsidP="00A23BEB">
      <w:pPr>
        <w:rPr>
          <w:sz w:val="28"/>
          <w:szCs w:val="28"/>
        </w:rPr>
      </w:pPr>
      <w:r>
        <w:rPr>
          <w:sz w:val="28"/>
          <w:szCs w:val="28"/>
        </w:rPr>
        <w:t>It is therefore considered good practise to retender the above 5 contracts. Parish Clerk to notify all current contractors of the retendering process which will not begin until January 2021.</w:t>
      </w:r>
    </w:p>
    <w:p w14:paraId="4EB659F2" w14:textId="77777777" w:rsidR="00A23BEB" w:rsidRDefault="00A23BEB" w:rsidP="00A23BEB">
      <w:pPr>
        <w:rPr>
          <w:sz w:val="28"/>
          <w:szCs w:val="28"/>
        </w:rPr>
      </w:pPr>
      <w:r>
        <w:rPr>
          <w:sz w:val="28"/>
          <w:szCs w:val="28"/>
        </w:rPr>
        <w:t xml:space="preserve">The contracts that will be open for tender will be as </w:t>
      </w:r>
      <w:proofErr w:type="gramStart"/>
      <w:r>
        <w:rPr>
          <w:sz w:val="28"/>
          <w:szCs w:val="28"/>
        </w:rPr>
        <w:t>follow :</w:t>
      </w:r>
      <w:proofErr w:type="gramEnd"/>
    </w:p>
    <w:p w14:paraId="44A58449" w14:textId="77777777" w:rsidR="00A23BEB" w:rsidRDefault="00A23BEB" w:rsidP="00A23BEB">
      <w:pPr>
        <w:rPr>
          <w:sz w:val="28"/>
          <w:szCs w:val="28"/>
        </w:rPr>
      </w:pPr>
      <w:r>
        <w:rPr>
          <w:sz w:val="28"/>
          <w:szCs w:val="28"/>
        </w:rPr>
        <w:t xml:space="preserve">The Parish Cemetery, The </w:t>
      </w:r>
      <w:proofErr w:type="spellStart"/>
      <w:r>
        <w:rPr>
          <w:sz w:val="28"/>
          <w:szCs w:val="28"/>
        </w:rPr>
        <w:t>Maynards</w:t>
      </w:r>
      <w:proofErr w:type="spellEnd"/>
      <w:r>
        <w:rPr>
          <w:sz w:val="28"/>
          <w:szCs w:val="28"/>
        </w:rPr>
        <w:t xml:space="preserve"> Open Space, The Allotments &amp; Community Orchard, The Newton Road Open Space, Verge </w:t>
      </w:r>
      <w:proofErr w:type="gramStart"/>
      <w:r>
        <w:rPr>
          <w:sz w:val="28"/>
          <w:szCs w:val="28"/>
        </w:rPr>
        <w:t>Maintenance</w:t>
      </w:r>
      <w:proofErr w:type="gramEnd"/>
      <w:r>
        <w:rPr>
          <w:sz w:val="28"/>
          <w:szCs w:val="28"/>
        </w:rPr>
        <w:t xml:space="preserve"> and footpaths.  </w:t>
      </w:r>
    </w:p>
    <w:p w14:paraId="10CFEDD4" w14:textId="77777777" w:rsidR="00A23BEB" w:rsidRDefault="00A23BEB" w:rsidP="00A23BEB">
      <w:pPr>
        <w:rPr>
          <w:b/>
          <w:bCs/>
          <w:sz w:val="28"/>
          <w:szCs w:val="28"/>
          <w:u w:val="single"/>
        </w:rPr>
      </w:pPr>
      <w:r>
        <w:rPr>
          <w:b/>
          <w:bCs/>
          <w:sz w:val="28"/>
          <w:szCs w:val="28"/>
          <w:u w:val="single"/>
        </w:rPr>
        <w:t>LITTER PICKING</w:t>
      </w:r>
    </w:p>
    <w:p w14:paraId="13E390D2" w14:textId="4CBBDDF6" w:rsidR="00A23BEB" w:rsidRDefault="00A23BEB" w:rsidP="00A23BEB">
      <w:pPr>
        <w:rPr>
          <w:b/>
          <w:bCs/>
          <w:sz w:val="28"/>
          <w:szCs w:val="28"/>
          <w:u w:val="single"/>
        </w:rPr>
      </w:pPr>
      <w:r>
        <w:rPr>
          <w:sz w:val="28"/>
          <w:szCs w:val="28"/>
        </w:rPr>
        <w:t>We currently have no contract in place.</w:t>
      </w:r>
      <w:r w:rsidR="00B018D8">
        <w:rPr>
          <w:sz w:val="28"/>
          <w:szCs w:val="28"/>
        </w:rPr>
        <w:t xml:space="preserve"> (</w:t>
      </w:r>
      <w:r w:rsidR="00267945">
        <w:rPr>
          <w:sz w:val="28"/>
          <w:szCs w:val="28"/>
        </w:rPr>
        <w:t>See correspondence)</w:t>
      </w:r>
    </w:p>
    <w:p w14:paraId="1C37819D" w14:textId="77777777" w:rsidR="00A23BEB" w:rsidRDefault="00A23BEB" w:rsidP="00A23BEB">
      <w:pPr>
        <w:rPr>
          <w:sz w:val="28"/>
          <w:szCs w:val="28"/>
        </w:rPr>
      </w:pPr>
      <w:r>
        <w:rPr>
          <w:b/>
          <w:bCs/>
          <w:sz w:val="28"/>
          <w:szCs w:val="28"/>
          <w:u w:val="single"/>
        </w:rPr>
        <w:t>NP ADMIN ASSISTANT</w:t>
      </w:r>
      <w:r>
        <w:rPr>
          <w:sz w:val="28"/>
          <w:szCs w:val="28"/>
        </w:rPr>
        <w:t xml:space="preserve">  </w:t>
      </w:r>
    </w:p>
    <w:p w14:paraId="187415CA" w14:textId="19387EA0" w:rsidR="00A23BEB" w:rsidRDefault="00A23BEB" w:rsidP="00A23BEB">
      <w:pPr>
        <w:rPr>
          <w:sz w:val="28"/>
          <w:szCs w:val="28"/>
        </w:rPr>
      </w:pPr>
      <w:r>
        <w:rPr>
          <w:sz w:val="28"/>
          <w:szCs w:val="28"/>
        </w:rPr>
        <w:t xml:space="preserve">The Parish Council pays for an admin assistant for the Neighbourhood Plan.  The admin assistant is </w:t>
      </w:r>
      <w:proofErr w:type="spellStart"/>
      <w:r>
        <w:rPr>
          <w:sz w:val="28"/>
          <w:szCs w:val="28"/>
        </w:rPr>
        <w:t>self employed</w:t>
      </w:r>
      <w:proofErr w:type="spellEnd"/>
      <w:r>
        <w:rPr>
          <w:sz w:val="28"/>
          <w:szCs w:val="28"/>
        </w:rPr>
        <w:t xml:space="preserve"> and paid at an hourly rate of </w:t>
      </w:r>
      <w:r>
        <w:rPr>
          <w:b/>
          <w:bCs/>
          <w:sz w:val="28"/>
          <w:szCs w:val="28"/>
        </w:rPr>
        <w:t xml:space="preserve">£19.00 </w:t>
      </w:r>
      <w:r>
        <w:rPr>
          <w:sz w:val="28"/>
          <w:szCs w:val="28"/>
        </w:rPr>
        <w:t xml:space="preserve">(minimum hours were set at 4 but can be as many as 16 hrs per month).  The admin assistant continues to monitor the NP website and emails in relation to the Neighbourhood plan until the steering group </w:t>
      </w:r>
      <w:proofErr w:type="gramStart"/>
      <w:r>
        <w:rPr>
          <w:sz w:val="28"/>
          <w:szCs w:val="28"/>
        </w:rPr>
        <w:t>are able to</w:t>
      </w:r>
      <w:proofErr w:type="gramEnd"/>
      <w:r>
        <w:rPr>
          <w:sz w:val="28"/>
          <w:szCs w:val="28"/>
        </w:rPr>
        <w:t xml:space="preserve"> be up and running again after the lockdown period. </w:t>
      </w:r>
    </w:p>
    <w:p w14:paraId="275E75C7" w14:textId="77777777" w:rsidR="000C0D69" w:rsidRDefault="000C0D69" w:rsidP="00A23BEB">
      <w:pPr>
        <w:rPr>
          <w:b/>
          <w:bCs/>
          <w:sz w:val="28"/>
          <w:szCs w:val="28"/>
          <w:u w:val="single"/>
        </w:rPr>
      </w:pPr>
    </w:p>
    <w:p w14:paraId="0932C743" w14:textId="77777777" w:rsidR="003E5D76" w:rsidRDefault="003E5D76" w:rsidP="003E5D76">
      <w:pPr>
        <w:rPr>
          <w:b/>
          <w:bCs/>
          <w:sz w:val="28"/>
          <w:szCs w:val="28"/>
          <w:u w:val="single"/>
        </w:rPr>
      </w:pPr>
      <w:r>
        <w:rPr>
          <w:b/>
          <w:bCs/>
          <w:sz w:val="28"/>
          <w:szCs w:val="28"/>
          <w:u w:val="single"/>
        </w:rPr>
        <w:lastRenderedPageBreak/>
        <w:t xml:space="preserve">PARISH CLERK </w:t>
      </w:r>
    </w:p>
    <w:p w14:paraId="7C130704" w14:textId="77777777" w:rsidR="003E5D76" w:rsidRDefault="003E5D76" w:rsidP="003E5D76">
      <w:pPr>
        <w:rPr>
          <w:sz w:val="28"/>
          <w:szCs w:val="28"/>
        </w:rPr>
      </w:pPr>
      <w:r>
        <w:rPr>
          <w:sz w:val="28"/>
          <w:szCs w:val="28"/>
        </w:rPr>
        <w:t>The Parish Clerks average hours are 16</w:t>
      </w:r>
      <w:r>
        <w:rPr>
          <w:b/>
          <w:bCs/>
          <w:sz w:val="28"/>
          <w:szCs w:val="28"/>
          <w:u w:val="single"/>
        </w:rPr>
        <w:t xml:space="preserve"> </w:t>
      </w:r>
      <w:r>
        <w:rPr>
          <w:sz w:val="28"/>
          <w:szCs w:val="28"/>
        </w:rPr>
        <w:t xml:space="preserve">per week but can range from 12 to 24 at quieter or busier times of the year. The current hourly rate of pay is </w:t>
      </w:r>
      <w:proofErr w:type="gramStart"/>
      <w:r>
        <w:rPr>
          <w:b/>
          <w:bCs/>
          <w:sz w:val="28"/>
          <w:szCs w:val="28"/>
        </w:rPr>
        <w:t>£13.94</w:t>
      </w:r>
      <w:proofErr w:type="gramEnd"/>
      <w:r>
        <w:rPr>
          <w:sz w:val="28"/>
          <w:szCs w:val="28"/>
        </w:rPr>
        <w:t xml:space="preserve"> and this was set at finance meeting in 2018. No further increase was made in 2019 so therefore it was agreed to increase the hourly rate from </w:t>
      </w:r>
      <w:r>
        <w:rPr>
          <w:b/>
          <w:bCs/>
          <w:sz w:val="28"/>
          <w:szCs w:val="28"/>
        </w:rPr>
        <w:t xml:space="preserve">£13.94 </w:t>
      </w:r>
      <w:r>
        <w:rPr>
          <w:sz w:val="28"/>
          <w:szCs w:val="28"/>
        </w:rPr>
        <w:t xml:space="preserve">to </w:t>
      </w:r>
      <w:r>
        <w:rPr>
          <w:b/>
          <w:bCs/>
          <w:sz w:val="28"/>
          <w:szCs w:val="28"/>
        </w:rPr>
        <w:t>£15.83</w:t>
      </w:r>
      <w:r>
        <w:rPr>
          <w:sz w:val="28"/>
          <w:szCs w:val="28"/>
        </w:rPr>
        <w:t xml:space="preserve"> which was </w:t>
      </w:r>
      <w:proofErr w:type="spellStart"/>
      <w:r>
        <w:rPr>
          <w:sz w:val="28"/>
          <w:szCs w:val="28"/>
        </w:rPr>
        <w:t>inline</w:t>
      </w:r>
      <w:proofErr w:type="spellEnd"/>
      <w:r>
        <w:rPr>
          <w:sz w:val="28"/>
          <w:szCs w:val="28"/>
        </w:rPr>
        <w:t xml:space="preserve"> with the CAPALC pay scales for 2020/21.</w:t>
      </w:r>
    </w:p>
    <w:p w14:paraId="01010EB5" w14:textId="57362234" w:rsidR="003E5D76" w:rsidRDefault="003E5D76" w:rsidP="003E5D76">
      <w:pPr>
        <w:rPr>
          <w:sz w:val="28"/>
          <w:szCs w:val="28"/>
        </w:rPr>
      </w:pPr>
      <w:r>
        <w:rPr>
          <w:sz w:val="28"/>
          <w:szCs w:val="28"/>
        </w:rPr>
        <w:t xml:space="preserve">The Work from home allowance was also reviewed and it was agreed to make an increase of </w:t>
      </w:r>
      <w:r>
        <w:rPr>
          <w:b/>
          <w:bCs/>
          <w:sz w:val="28"/>
          <w:szCs w:val="28"/>
        </w:rPr>
        <w:t xml:space="preserve">£50 </w:t>
      </w:r>
      <w:r>
        <w:rPr>
          <w:sz w:val="28"/>
          <w:szCs w:val="28"/>
        </w:rPr>
        <w:t xml:space="preserve">a month as a contribution towards telephone and broadband services. The work from home allowance will increase from </w:t>
      </w:r>
      <w:r>
        <w:rPr>
          <w:b/>
          <w:bCs/>
          <w:sz w:val="28"/>
          <w:szCs w:val="28"/>
        </w:rPr>
        <w:t>£53.50</w:t>
      </w:r>
      <w:r>
        <w:rPr>
          <w:sz w:val="28"/>
          <w:szCs w:val="28"/>
        </w:rPr>
        <w:t xml:space="preserve"> to </w:t>
      </w:r>
      <w:r>
        <w:rPr>
          <w:b/>
          <w:bCs/>
          <w:sz w:val="28"/>
          <w:szCs w:val="28"/>
        </w:rPr>
        <w:t>£103.50</w:t>
      </w:r>
      <w:r>
        <w:rPr>
          <w:sz w:val="28"/>
          <w:szCs w:val="28"/>
        </w:rPr>
        <w:t xml:space="preserve"> per month. A further request was received from the clerk to reimburse some or </w:t>
      </w:r>
      <w:proofErr w:type="gramStart"/>
      <w:r>
        <w:rPr>
          <w:sz w:val="28"/>
          <w:szCs w:val="28"/>
        </w:rPr>
        <w:t>all of</w:t>
      </w:r>
      <w:proofErr w:type="gramEnd"/>
      <w:r>
        <w:rPr>
          <w:sz w:val="28"/>
          <w:szCs w:val="28"/>
        </w:rPr>
        <w:t xml:space="preserve"> the costs for the previous 12 months when the item was first raised at finance meeting in November 2019.</w:t>
      </w:r>
      <w:r w:rsidR="00AF5926">
        <w:rPr>
          <w:sz w:val="28"/>
          <w:szCs w:val="28"/>
        </w:rPr>
        <w:t xml:space="preserve"> Chairman to confirm with CAPALC if these expenses can be backdated.</w:t>
      </w:r>
    </w:p>
    <w:p w14:paraId="209DD8BF" w14:textId="77777777" w:rsidR="003E5D76" w:rsidRDefault="003E5D76" w:rsidP="003E5D76">
      <w:pPr>
        <w:rPr>
          <w:sz w:val="28"/>
          <w:szCs w:val="28"/>
        </w:rPr>
      </w:pPr>
      <w:r>
        <w:rPr>
          <w:sz w:val="28"/>
          <w:szCs w:val="28"/>
        </w:rPr>
        <w:t xml:space="preserve">A budget was also agreed to cover home computer / printing equipment costs when required. Costs were expected to be in the region of </w:t>
      </w:r>
      <w:r>
        <w:rPr>
          <w:b/>
          <w:bCs/>
          <w:sz w:val="28"/>
          <w:szCs w:val="28"/>
        </w:rPr>
        <w:t>£800 to £1000.</w:t>
      </w:r>
    </w:p>
    <w:p w14:paraId="6290EA8E" w14:textId="77777777" w:rsidR="003E5D76" w:rsidRDefault="003E5D76" w:rsidP="003E5D76">
      <w:pPr>
        <w:rPr>
          <w:sz w:val="28"/>
          <w:szCs w:val="28"/>
        </w:rPr>
      </w:pPr>
      <w:r>
        <w:rPr>
          <w:sz w:val="28"/>
          <w:szCs w:val="28"/>
        </w:rPr>
        <w:t xml:space="preserve">Items purchased will be classed as ‘parish council’ owned but kept in the possession of the clerk at her home address and used solely for the purpose of the position of parish clerk. </w:t>
      </w:r>
    </w:p>
    <w:p w14:paraId="690E6C94" w14:textId="31D0E5B7" w:rsidR="003634F0" w:rsidRPr="00A23BEB" w:rsidRDefault="003634F0" w:rsidP="001D2D13">
      <w:pPr>
        <w:rPr>
          <w:bCs/>
          <w:sz w:val="28"/>
          <w:szCs w:val="28"/>
        </w:rPr>
      </w:pPr>
    </w:p>
    <w:p w14:paraId="512E2BEA" w14:textId="0F3DB5CD" w:rsidR="001D2D13" w:rsidRDefault="001D2D13" w:rsidP="001D2D13">
      <w:pPr>
        <w:rPr>
          <w:b/>
          <w:bCs/>
          <w:sz w:val="28"/>
          <w:szCs w:val="28"/>
          <w:u w:val="single"/>
        </w:rPr>
      </w:pPr>
      <w:r w:rsidRPr="00E10B70">
        <w:rPr>
          <w:b/>
          <w:sz w:val="28"/>
          <w:szCs w:val="28"/>
        </w:rPr>
        <w:t>ITEM 1</w:t>
      </w:r>
      <w:r w:rsidR="00B163B5" w:rsidRPr="00E10B70">
        <w:rPr>
          <w:b/>
          <w:sz w:val="28"/>
          <w:szCs w:val="28"/>
        </w:rPr>
        <w:t>3</w:t>
      </w:r>
      <w:r w:rsidRPr="00E10B70">
        <w:rPr>
          <w:b/>
          <w:sz w:val="28"/>
          <w:szCs w:val="28"/>
        </w:rPr>
        <w:t xml:space="preserve">. </w:t>
      </w:r>
      <w:r w:rsidRPr="00C0605C">
        <w:rPr>
          <w:b/>
          <w:bCs/>
          <w:sz w:val="28"/>
          <w:szCs w:val="28"/>
          <w:u w:val="single"/>
        </w:rPr>
        <w:t>TO REVIEW BUDGET AND APPROVE PRECEPT FOR 2020/21</w:t>
      </w:r>
    </w:p>
    <w:p w14:paraId="7C33B74E" w14:textId="77777777" w:rsidR="00705B53" w:rsidRDefault="00705B53" w:rsidP="00705B53">
      <w:pPr>
        <w:rPr>
          <w:sz w:val="28"/>
          <w:szCs w:val="28"/>
        </w:rPr>
      </w:pPr>
      <w:r>
        <w:rPr>
          <w:sz w:val="28"/>
          <w:szCs w:val="28"/>
        </w:rPr>
        <w:t>Parish Clerk reported that we are on target of our predicted forecast that was previously discussed at finance meeting in May 2020.</w:t>
      </w:r>
    </w:p>
    <w:p w14:paraId="670C240B" w14:textId="77777777" w:rsidR="00705B53" w:rsidRDefault="00705B53" w:rsidP="00705B53">
      <w:pPr>
        <w:rPr>
          <w:sz w:val="28"/>
          <w:szCs w:val="28"/>
        </w:rPr>
      </w:pPr>
      <w:r>
        <w:rPr>
          <w:sz w:val="28"/>
          <w:szCs w:val="28"/>
        </w:rPr>
        <w:t xml:space="preserve">A recap of previous increases to the precept are as </w:t>
      </w:r>
      <w:proofErr w:type="gramStart"/>
      <w:r>
        <w:rPr>
          <w:sz w:val="28"/>
          <w:szCs w:val="28"/>
        </w:rPr>
        <w:t>follow :</w:t>
      </w:r>
      <w:proofErr w:type="gramEnd"/>
      <w:r>
        <w:rPr>
          <w:sz w:val="28"/>
          <w:szCs w:val="28"/>
        </w:rPr>
        <w:t xml:space="preserve"> </w:t>
      </w:r>
    </w:p>
    <w:p w14:paraId="57CFABD0" w14:textId="77777777" w:rsidR="00705B53" w:rsidRDefault="00705B53" w:rsidP="00705B53">
      <w:pPr>
        <w:rPr>
          <w:sz w:val="28"/>
          <w:szCs w:val="28"/>
        </w:rPr>
      </w:pPr>
      <w:r>
        <w:rPr>
          <w:sz w:val="28"/>
          <w:szCs w:val="28"/>
        </w:rPr>
        <w:t xml:space="preserve">In </w:t>
      </w:r>
      <w:r>
        <w:rPr>
          <w:b/>
          <w:bCs/>
          <w:sz w:val="28"/>
          <w:szCs w:val="28"/>
        </w:rPr>
        <w:t>2018</w:t>
      </w:r>
      <w:r>
        <w:rPr>
          <w:sz w:val="28"/>
          <w:szCs w:val="28"/>
        </w:rPr>
        <w:t xml:space="preserve"> we raised the precept from </w:t>
      </w:r>
      <w:r>
        <w:rPr>
          <w:b/>
          <w:bCs/>
          <w:sz w:val="28"/>
          <w:szCs w:val="28"/>
        </w:rPr>
        <w:t>£46,500.00</w:t>
      </w:r>
      <w:r>
        <w:rPr>
          <w:sz w:val="28"/>
          <w:szCs w:val="28"/>
        </w:rPr>
        <w:t xml:space="preserve"> to </w:t>
      </w:r>
      <w:r>
        <w:rPr>
          <w:b/>
          <w:bCs/>
          <w:sz w:val="28"/>
          <w:szCs w:val="28"/>
        </w:rPr>
        <w:t>£60,000.00.</w:t>
      </w:r>
      <w:r>
        <w:rPr>
          <w:sz w:val="28"/>
          <w:szCs w:val="28"/>
        </w:rPr>
        <w:t xml:space="preserve"> </w:t>
      </w:r>
    </w:p>
    <w:p w14:paraId="54FF2107" w14:textId="77777777" w:rsidR="00705B53" w:rsidRDefault="00705B53" w:rsidP="00705B53">
      <w:pPr>
        <w:rPr>
          <w:sz w:val="28"/>
          <w:szCs w:val="28"/>
        </w:rPr>
      </w:pPr>
      <w:r>
        <w:rPr>
          <w:sz w:val="28"/>
          <w:szCs w:val="28"/>
        </w:rPr>
        <w:t xml:space="preserve">This gave us an overall increase in income of </w:t>
      </w:r>
      <w:r>
        <w:rPr>
          <w:b/>
          <w:bCs/>
          <w:sz w:val="28"/>
          <w:szCs w:val="28"/>
        </w:rPr>
        <w:t xml:space="preserve">£13,500.00 </w:t>
      </w:r>
      <w:r>
        <w:rPr>
          <w:sz w:val="28"/>
          <w:szCs w:val="28"/>
        </w:rPr>
        <w:t>and was our highest increase to date.</w:t>
      </w:r>
    </w:p>
    <w:p w14:paraId="5AA2FAE8" w14:textId="77777777" w:rsidR="00705B53" w:rsidRDefault="00705B53" w:rsidP="00705B53">
      <w:pPr>
        <w:rPr>
          <w:b/>
          <w:bCs/>
          <w:sz w:val="28"/>
          <w:szCs w:val="28"/>
        </w:rPr>
      </w:pPr>
      <w:r>
        <w:rPr>
          <w:sz w:val="28"/>
          <w:szCs w:val="28"/>
        </w:rPr>
        <w:t>In</w:t>
      </w:r>
      <w:r>
        <w:rPr>
          <w:b/>
          <w:bCs/>
          <w:sz w:val="28"/>
          <w:szCs w:val="28"/>
        </w:rPr>
        <w:t xml:space="preserve"> </w:t>
      </w:r>
      <w:proofErr w:type="gramStart"/>
      <w:r>
        <w:rPr>
          <w:b/>
          <w:bCs/>
          <w:sz w:val="28"/>
          <w:szCs w:val="28"/>
        </w:rPr>
        <w:t>2019</w:t>
      </w:r>
      <w:r>
        <w:rPr>
          <w:sz w:val="28"/>
          <w:szCs w:val="28"/>
        </w:rPr>
        <w:t xml:space="preserve">  a</w:t>
      </w:r>
      <w:proofErr w:type="gramEnd"/>
      <w:r>
        <w:rPr>
          <w:sz w:val="28"/>
          <w:szCs w:val="28"/>
        </w:rPr>
        <w:t xml:space="preserve"> further increase was necessary to keep us within budget and was agreed at finance meeting of </w:t>
      </w:r>
      <w:r>
        <w:rPr>
          <w:b/>
          <w:bCs/>
          <w:sz w:val="28"/>
          <w:szCs w:val="28"/>
        </w:rPr>
        <w:t>26</w:t>
      </w:r>
      <w:r>
        <w:rPr>
          <w:b/>
          <w:bCs/>
          <w:sz w:val="28"/>
          <w:szCs w:val="28"/>
          <w:vertAlign w:val="superscript"/>
        </w:rPr>
        <w:t>th</w:t>
      </w:r>
      <w:r>
        <w:rPr>
          <w:b/>
          <w:bCs/>
          <w:sz w:val="28"/>
          <w:szCs w:val="28"/>
        </w:rPr>
        <w:t xml:space="preserve"> November 2019</w:t>
      </w:r>
      <w:r>
        <w:rPr>
          <w:sz w:val="28"/>
          <w:szCs w:val="28"/>
        </w:rPr>
        <w:t xml:space="preserve"> that the precept would be raised by a further </w:t>
      </w:r>
      <w:r>
        <w:rPr>
          <w:b/>
          <w:bCs/>
          <w:sz w:val="28"/>
          <w:szCs w:val="28"/>
        </w:rPr>
        <w:t>£10,000,</w:t>
      </w:r>
      <w:r>
        <w:rPr>
          <w:sz w:val="28"/>
          <w:szCs w:val="28"/>
        </w:rPr>
        <w:t xml:space="preserve"> taking it from </w:t>
      </w:r>
      <w:r>
        <w:rPr>
          <w:b/>
          <w:bCs/>
          <w:sz w:val="28"/>
          <w:szCs w:val="28"/>
        </w:rPr>
        <w:t xml:space="preserve">£60,000 </w:t>
      </w:r>
      <w:r>
        <w:rPr>
          <w:sz w:val="28"/>
          <w:szCs w:val="28"/>
        </w:rPr>
        <w:t xml:space="preserve">to </w:t>
      </w:r>
      <w:r>
        <w:rPr>
          <w:b/>
          <w:bCs/>
          <w:sz w:val="28"/>
          <w:szCs w:val="28"/>
        </w:rPr>
        <w:t>£70,000.</w:t>
      </w:r>
    </w:p>
    <w:p w14:paraId="39808FAA" w14:textId="77777777" w:rsidR="00705B53" w:rsidRDefault="00705B53" w:rsidP="00705B53">
      <w:pPr>
        <w:rPr>
          <w:sz w:val="28"/>
          <w:szCs w:val="28"/>
        </w:rPr>
      </w:pPr>
      <w:r>
        <w:rPr>
          <w:sz w:val="28"/>
          <w:szCs w:val="28"/>
        </w:rPr>
        <w:t xml:space="preserve">After much discussion and taking into consideration the current economic affairs it was agreed there would be </w:t>
      </w:r>
      <w:r>
        <w:rPr>
          <w:b/>
          <w:bCs/>
          <w:sz w:val="28"/>
          <w:szCs w:val="28"/>
        </w:rPr>
        <w:t>NO</w:t>
      </w:r>
      <w:r>
        <w:rPr>
          <w:sz w:val="28"/>
          <w:szCs w:val="28"/>
        </w:rPr>
        <w:t xml:space="preserve"> increase to the Parish precept for next year </w:t>
      </w:r>
      <w:r>
        <w:rPr>
          <w:b/>
          <w:bCs/>
          <w:sz w:val="28"/>
          <w:szCs w:val="28"/>
        </w:rPr>
        <w:t>(2020/21)</w:t>
      </w:r>
      <w:r>
        <w:rPr>
          <w:sz w:val="28"/>
          <w:szCs w:val="28"/>
        </w:rPr>
        <w:t xml:space="preserve"> and would therefore remain at </w:t>
      </w:r>
      <w:r>
        <w:rPr>
          <w:b/>
          <w:bCs/>
          <w:sz w:val="28"/>
          <w:szCs w:val="28"/>
        </w:rPr>
        <w:t>£70,000.</w:t>
      </w:r>
    </w:p>
    <w:p w14:paraId="4D742408" w14:textId="7B972756" w:rsidR="00C0605C" w:rsidRDefault="00C0605C" w:rsidP="001D2D13">
      <w:pPr>
        <w:rPr>
          <w:b/>
          <w:bCs/>
          <w:sz w:val="28"/>
          <w:szCs w:val="28"/>
          <w:u w:val="single"/>
        </w:rPr>
      </w:pPr>
    </w:p>
    <w:p w14:paraId="69CE4991" w14:textId="3373006B" w:rsidR="00B163B5" w:rsidRDefault="00B163B5" w:rsidP="001D2D13">
      <w:pPr>
        <w:rPr>
          <w:b/>
          <w:bCs/>
          <w:sz w:val="28"/>
          <w:szCs w:val="28"/>
        </w:rPr>
      </w:pPr>
      <w:r w:rsidRPr="00E10B70">
        <w:rPr>
          <w:b/>
          <w:bCs/>
          <w:sz w:val="28"/>
          <w:szCs w:val="28"/>
        </w:rPr>
        <w:t>ITEM 14</w:t>
      </w:r>
      <w:r w:rsidRPr="00E10B70">
        <w:rPr>
          <w:sz w:val="28"/>
          <w:szCs w:val="28"/>
        </w:rPr>
        <w:t>.</w:t>
      </w:r>
      <w:r w:rsidRPr="00E10B70">
        <w:rPr>
          <w:sz w:val="28"/>
          <w:szCs w:val="28"/>
          <w:u w:val="single"/>
        </w:rPr>
        <w:t xml:space="preserve"> </w:t>
      </w:r>
      <w:r w:rsidRPr="00705B53">
        <w:rPr>
          <w:b/>
          <w:bCs/>
          <w:sz w:val="28"/>
          <w:szCs w:val="28"/>
          <w:u w:val="single"/>
        </w:rPr>
        <w:t>PLANNING REPORT</w:t>
      </w:r>
      <w:r w:rsidRPr="00705B53">
        <w:rPr>
          <w:b/>
          <w:bCs/>
          <w:sz w:val="28"/>
          <w:szCs w:val="28"/>
        </w:rPr>
        <w:t xml:space="preserve"> (11</w:t>
      </w:r>
      <w:r w:rsidRPr="00705B53">
        <w:rPr>
          <w:b/>
          <w:bCs/>
          <w:sz w:val="28"/>
          <w:szCs w:val="28"/>
          <w:vertAlign w:val="superscript"/>
        </w:rPr>
        <w:t>th</w:t>
      </w:r>
      <w:r w:rsidRPr="00705B53">
        <w:rPr>
          <w:b/>
          <w:bCs/>
          <w:sz w:val="28"/>
          <w:szCs w:val="28"/>
        </w:rPr>
        <w:t xml:space="preserve"> November – 8</w:t>
      </w:r>
      <w:r w:rsidRPr="00705B53">
        <w:rPr>
          <w:b/>
          <w:bCs/>
          <w:sz w:val="28"/>
          <w:szCs w:val="28"/>
          <w:vertAlign w:val="superscript"/>
        </w:rPr>
        <w:t>th</w:t>
      </w:r>
      <w:r w:rsidRPr="00705B53">
        <w:rPr>
          <w:b/>
          <w:bCs/>
          <w:sz w:val="28"/>
          <w:szCs w:val="28"/>
        </w:rPr>
        <w:t xml:space="preserve"> December)</w:t>
      </w:r>
    </w:p>
    <w:p w14:paraId="5DE3D5D2" w14:textId="607D791A" w:rsidR="00705B53" w:rsidRDefault="00974C85" w:rsidP="001D2D13">
      <w:pPr>
        <w:rPr>
          <w:sz w:val="28"/>
          <w:szCs w:val="28"/>
        </w:rPr>
      </w:pPr>
      <w:r>
        <w:rPr>
          <w:sz w:val="28"/>
          <w:szCs w:val="28"/>
        </w:rPr>
        <w:t>The following applications were discussed</w:t>
      </w:r>
    </w:p>
    <w:p w14:paraId="70AD8D93" w14:textId="77777777" w:rsidR="00974C85" w:rsidRDefault="00974C85" w:rsidP="00974C85">
      <w:pPr>
        <w:rPr>
          <w:sz w:val="28"/>
          <w:szCs w:val="28"/>
        </w:rPr>
      </w:pPr>
      <w:r>
        <w:rPr>
          <w:b/>
          <w:bCs/>
          <w:sz w:val="28"/>
          <w:szCs w:val="28"/>
        </w:rPr>
        <w:t>20/04536</w:t>
      </w:r>
      <w:r>
        <w:rPr>
          <w:sz w:val="28"/>
          <w:szCs w:val="28"/>
        </w:rPr>
        <w:t xml:space="preserve"> – 4 Farm Rise – Certificate of lawful use of development.</w:t>
      </w:r>
    </w:p>
    <w:p w14:paraId="4D1D2914" w14:textId="77777777" w:rsidR="00974C85" w:rsidRDefault="00974C85" w:rsidP="00974C85">
      <w:pPr>
        <w:rPr>
          <w:sz w:val="28"/>
          <w:szCs w:val="28"/>
        </w:rPr>
      </w:pPr>
      <w:r>
        <w:rPr>
          <w:b/>
          <w:bCs/>
          <w:sz w:val="28"/>
          <w:szCs w:val="28"/>
        </w:rPr>
        <w:t>20/2220/TTPO</w:t>
      </w:r>
      <w:r>
        <w:rPr>
          <w:sz w:val="28"/>
          <w:szCs w:val="28"/>
        </w:rPr>
        <w:t xml:space="preserve"> – 15a High Street – Raise crown on cherry tree.</w:t>
      </w:r>
    </w:p>
    <w:p w14:paraId="72BDB4A9" w14:textId="77777777" w:rsidR="00974C85" w:rsidRDefault="00974C85" w:rsidP="00974C85">
      <w:pPr>
        <w:rPr>
          <w:sz w:val="28"/>
          <w:szCs w:val="28"/>
        </w:rPr>
      </w:pPr>
      <w:r>
        <w:rPr>
          <w:b/>
          <w:bCs/>
          <w:sz w:val="28"/>
          <w:szCs w:val="28"/>
        </w:rPr>
        <w:t>20/2329/TTCA</w:t>
      </w:r>
      <w:r>
        <w:rPr>
          <w:sz w:val="28"/>
          <w:szCs w:val="28"/>
        </w:rPr>
        <w:t xml:space="preserve"> – 5 Parsonage Court – Notification of application for tree work in conservation area.</w:t>
      </w:r>
    </w:p>
    <w:p w14:paraId="72C8B3C6" w14:textId="77777777" w:rsidR="00974C85" w:rsidRDefault="00974C85" w:rsidP="00974C85">
      <w:pPr>
        <w:rPr>
          <w:sz w:val="28"/>
          <w:szCs w:val="28"/>
        </w:rPr>
      </w:pPr>
      <w:r>
        <w:rPr>
          <w:b/>
          <w:bCs/>
          <w:sz w:val="28"/>
          <w:szCs w:val="28"/>
        </w:rPr>
        <w:t>20/04489/FUL</w:t>
      </w:r>
      <w:r>
        <w:rPr>
          <w:sz w:val="28"/>
          <w:szCs w:val="28"/>
        </w:rPr>
        <w:t xml:space="preserve"> – Building 104 IWM – Demolition of existing blockwork.</w:t>
      </w:r>
    </w:p>
    <w:p w14:paraId="18A5A0DA" w14:textId="77777777" w:rsidR="00974C85" w:rsidRDefault="00974C85" w:rsidP="00974C85">
      <w:pPr>
        <w:rPr>
          <w:sz w:val="28"/>
          <w:szCs w:val="28"/>
        </w:rPr>
      </w:pPr>
      <w:r>
        <w:rPr>
          <w:b/>
          <w:bCs/>
          <w:sz w:val="28"/>
          <w:szCs w:val="28"/>
        </w:rPr>
        <w:t>20/04490/LBC</w:t>
      </w:r>
      <w:r>
        <w:rPr>
          <w:sz w:val="28"/>
          <w:szCs w:val="28"/>
        </w:rPr>
        <w:t xml:space="preserve"> – Building 104 IWM – Listed building consent.</w:t>
      </w:r>
    </w:p>
    <w:p w14:paraId="251890A8" w14:textId="77777777" w:rsidR="00974C85" w:rsidRDefault="00974C85" w:rsidP="00974C85">
      <w:pPr>
        <w:rPr>
          <w:sz w:val="28"/>
          <w:szCs w:val="28"/>
        </w:rPr>
      </w:pPr>
      <w:r>
        <w:rPr>
          <w:b/>
          <w:bCs/>
          <w:sz w:val="28"/>
          <w:szCs w:val="28"/>
        </w:rPr>
        <w:t>20/04491/FUL</w:t>
      </w:r>
      <w:r>
        <w:rPr>
          <w:sz w:val="28"/>
          <w:szCs w:val="28"/>
        </w:rPr>
        <w:t xml:space="preserve"> – Building 286/287 IWM – Strip out existing end of life plant equipment and proposed installation of new plant equipment.</w:t>
      </w:r>
    </w:p>
    <w:p w14:paraId="3A723F1E" w14:textId="77777777" w:rsidR="00974C85" w:rsidRDefault="00974C85" w:rsidP="00974C85">
      <w:pPr>
        <w:rPr>
          <w:sz w:val="28"/>
          <w:szCs w:val="28"/>
        </w:rPr>
      </w:pPr>
      <w:r>
        <w:rPr>
          <w:b/>
          <w:bCs/>
          <w:sz w:val="28"/>
          <w:szCs w:val="28"/>
        </w:rPr>
        <w:t>20/04492/LBC</w:t>
      </w:r>
      <w:r>
        <w:rPr>
          <w:sz w:val="28"/>
          <w:szCs w:val="28"/>
        </w:rPr>
        <w:t xml:space="preserve"> – Building 286/287 IWM – Listed building consent.</w:t>
      </w:r>
    </w:p>
    <w:p w14:paraId="4BEC43AE" w14:textId="32F77EB4" w:rsidR="00974C85" w:rsidRDefault="00974C85" w:rsidP="00974C85">
      <w:pPr>
        <w:rPr>
          <w:sz w:val="28"/>
          <w:szCs w:val="28"/>
        </w:rPr>
      </w:pPr>
      <w:r>
        <w:rPr>
          <w:b/>
          <w:bCs/>
          <w:sz w:val="28"/>
          <w:szCs w:val="28"/>
        </w:rPr>
        <w:t>20/04632/HFUL</w:t>
      </w:r>
      <w:r>
        <w:rPr>
          <w:sz w:val="28"/>
          <w:szCs w:val="28"/>
        </w:rPr>
        <w:t xml:space="preserve"> – 27 High Street – Single storey rear extension.</w:t>
      </w:r>
      <w:r w:rsidR="00583E16">
        <w:rPr>
          <w:sz w:val="28"/>
          <w:szCs w:val="28"/>
        </w:rPr>
        <w:t xml:space="preserve"> </w:t>
      </w:r>
      <w:r w:rsidR="00583E16" w:rsidRPr="00583E16">
        <w:rPr>
          <w:b/>
          <w:bCs/>
          <w:sz w:val="28"/>
          <w:szCs w:val="28"/>
        </w:rPr>
        <w:t>No Objections.</w:t>
      </w:r>
    </w:p>
    <w:p w14:paraId="41ED45A0" w14:textId="77777777" w:rsidR="00974C85" w:rsidRDefault="00974C85" w:rsidP="00974C85">
      <w:pPr>
        <w:rPr>
          <w:sz w:val="28"/>
          <w:szCs w:val="28"/>
        </w:rPr>
      </w:pPr>
      <w:r>
        <w:rPr>
          <w:sz w:val="28"/>
          <w:szCs w:val="28"/>
        </w:rPr>
        <w:t xml:space="preserve">Both planning applications for the development at Station Road have been withdrawn. </w:t>
      </w:r>
    </w:p>
    <w:p w14:paraId="489BB170" w14:textId="77777777" w:rsidR="00974C85" w:rsidRPr="00705B53" w:rsidRDefault="00974C85" w:rsidP="001D2D13">
      <w:pPr>
        <w:rPr>
          <w:sz w:val="28"/>
          <w:szCs w:val="28"/>
        </w:rPr>
      </w:pPr>
    </w:p>
    <w:p w14:paraId="3895DB96" w14:textId="1803CACD" w:rsidR="00B163B5" w:rsidRDefault="00B163B5" w:rsidP="001D2D13">
      <w:pPr>
        <w:rPr>
          <w:b/>
          <w:bCs/>
          <w:sz w:val="28"/>
          <w:szCs w:val="28"/>
          <w:u w:val="single"/>
        </w:rPr>
      </w:pPr>
      <w:r w:rsidRPr="00E10B70">
        <w:rPr>
          <w:b/>
          <w:bCs/>
          <w:sz w:val="28"/>
          <w:szCs w:val="28"/>
        </w:rPr>
        <w:t xml:space="preserve">ITEM 15. </w:t>
      </w:r>
      <w:r w:rsidRPr="00974C85">
        <w:rPr>
          <w:b/>
          <w:bCs/>
          <w:sz w:val="28"/>
          <w:szCs w:val="28"/>
          <w:u w:val="single"/>
        </w:rPr>
        <w:t>COUNTY &amp; DISTRICT REPORTS</w:t>
      </w:r>
    </w:p>
    <w:p w14:paraId="0869BBD8" w14:textId="28095EEA" w:rsidR="0057647D" w:rsidRPr="009A196F" w:rsidRDefault="0057647D" w:rsidP="0057647D">
      <w:pPr>
        <w:rPr>
          <w:rFonts w:cstheme="minorHAnsi"/>
          <w:b/>
          <w:sz w:val="28"/>
          <w:szCs w:val="28"/>
          <w:u w:val="single"/>
        </w:rPr>
      </w:pPr>
      <w:r w:rsidRPr="009A196F">
        <w:rPr>
          <w:rFonts w:cstheme="minorHAnsi"/>
          <w:b/>
          <w:sz w:val="28"/>
          <w:szCs w:val="28"/>
          <w:u w:val="single"/>
        </w:rPr>
        <w:t>Report for Parish Councils – Dece</w:t>
      </w:r>
      <w:r w:rsidR="009A196F" w:rsidRPr="009A196F">
        <w:rPr>
          <w:rFonts w:cstheme="minorHAnsi"/>
          <w:b/>
          <w:sz w:val="28"/>
          <w:szCs w:val="28"/>
          <w:u w:val="single"/>
        </w:rPr>
        <w:t>mber</w:t>
      </w:r>
      <w:r w:rsidRPr="009A196F">
        <w:rPr>
          <w:rFonts w:cstheme="minorHAnsi"/>
          <w:b/>
          <w:sz w:val="28"/>
          <w:szCs w:val="28"/>
          <w:u w:val="single"/>
        </w:rPr>
        <w:t xml:space="preserve"> 2020. </w:t>
      </w:r>
    </w:p>
    <w:p w14:paraId="5B57FA0D" w14:textId="77777777" w:rsidR="0057647D" w:rsidRPr="009A196F" w:rsidRDefault="0057647D" w:rsidP="0057647D">
      <w:pPr>
        <w:tabs>
          <w:tab w:val="left" w:pos="1485"/>
        </w:tabs>
        <w:rPr>
          <w:rFonts w:cstheme="minorHAnsi"/>
          <w:b/>
          <w:bCs/>
          <w:sz w:val="28"/>
          <w:szCs w:val="28"/>
          <w:u w:val="single"/>
        </w:rPr>
      </w:pPr>
      <w:r w:rsidRPr="009A196F">
        <w:rPr>
          <w:rFonts w:cstheme="minorHAnsi"/>
          <w:b/>
          <w:bCs/>
          <w:sz w:val="28"/>
          <w:szCs w:val="28"/>
          <w:u w:val="single"/>
        </w:rPr>
        <w:t>Cambridgeshire County Report</w:t>
      </w:r>
    </w:p>
    <w:p w14:paraId="5920A17C" w14:textId="77777777" w:rsidR="0057647D" w:rsidRPr="009A196F" w:rsidRDefault="0057647D" w:rsidP="0057647D">
      <w:pPr>
        <w:tabs>
          <w:tab w:val="left" w:pos="1485"/>
        </w:tabs>
        <w:rPr>
          <w:rFonts w:cstheme="minorHAnsi"/>
          <w:b/>
          <w:bCs/>
          <w:sz w:val="28"/>
          <w:szCs w:val="28"/>
          <w:u w:val="single"/>
        </w:rPr>
      </w:pPr>
      <w:r w:rsidRPr="009A196F">
        <w:rPr>
          <w:rFonts w:cstheme="minorHAnsi"/>
          <w:b/>
          <w:bCs/>
          <w:sz w:val="28"/>
          <w:szCs w:val="28"/>
          <w:u w:val="single"/>
        </w:rPr>
        <w:t>C19 Case Numbers Cambridgeshire Dec 3rd</w:t>
      </w:r>
    </w:p>
    <w:p w14:paraId="53DFE6F1" w14:textId="77777777" w:rsidR="0057647D" w:rsidRDefault="0057647D" w:rsidP="0057647D">
      <w:pPr>
        <w:tabs>
          <w:tab w:val="left" w:pos="1485"/>
        </w:tabs>
        <w:rPr>
          <w:rFonts w:ascii="Times New Roman" w:hAnsi="Times New Roman" w:cs="Times New Roman"/>
          <w:b/>
          <w:bCs/>
          <w:sz w:val="24"/>
          <w:szCs w:val="24"/>
          <w:u w:val="single"/>
        </w:rPr>
      </w:pPr>
    </w:p>
    <w:p w14:paraId="4FAB7DAC" w14:textId="663F8A41" w:rsidR="0057647D" w:rsidRDefault="0057647D" w:rsidP="0057647D">
      <w:pPr>
        <w:tabs>
          <w:tab w:val="left" w:pos="1485"/>
        </w:tabs>
        <w:rPr>
          <w:rFonts w:ascii="Times New Roman" w:hAnsi="Times New Roman" w:cs="Times New Roman"/>
          <w:b/>
          <w:bCs/>
          <w:sz w:val="24"/>
          <w:szCs w:val="24"/>
          <w:u w:val="single"/>
        </w:rPr>
      </w:pPr>
      <w:r>
        <w:rPr>
          <w:rFonts w:ascii="Times New Roman" w:hAnsi="Times New Roman" w:cs="Times New Roman"/>
          <w:b/>
          <w:noProof/>
          <w:sz w:val="24"/>
          <w:szCs w:val="24"/>
        </w:rPr>
        <w:lastRenderedPageBreak/>
        <w:drawing>
          <wp:inline distT="0" distB="0" distL="0" distR="0" wp14:anchorId="55104398" wp14:editId="40A071EE">
            <wp:extent cx="5410200" cy="3048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10200" cy="3048000"/>
                    </a:xfrm>
                    <a:prstGeom prst="rect">
                      <a:avLst/>
                    </a:prstGeom>
                    <a:noFill/>
                    <a:ln>
                      <a:noFill/>
                    </a:ln>
                  </pic:spPr>
                </pic:pic>
              </a:graphicData>
            </a:graphic>
          </wp:inline>
        </w:drawing>
      </w:r>
    </w:p>
    <w:p w14:paraId="01010C53" w14:textId="77777777" w:rsidR="0057647D" w:rsidRPr="005902C7" w:rsidRDefault="0057647D" w:rsidP="0057647D">
      <w:pPr>
        <w:tabs>
          <w:tab w:val="left" w:pos="1485"/>
        </w:tabs>
        <w:rPr>
          <w:rFonts w:cstheme="minorHAnsi"/>
          <w:bCs/>
          <w:sz w:val="28"/>
          <w:szCs w:val="28"/>
        </w:rPr>
      </w:pPr>
      <w:r w:rsidRPr="005902C7">
        <w:rPr>
          <w:rFonts w:cstheme="minorHAnsi"/>
          <w:bCs/>
          <w:sz w:val="28"/>
          <w:szCs w:val="28"/>
        </w:rPr>
        <w:t xml:space="preserve">As I mentioned last month Country &amp; District Launched the local </w:t>
      </w:r>
      <w:r w:rsidRPr="005902C7">
        <w:rPr>
          <w:rFonts w:cstheme="minorHAnsi"/>
          <w:b/>
          <w:bCs/>
          <w:sz w:val="28"/>
          <w:szCs w:val="28"/>
        </w:rPr>
        <w:t>Test &amp; Trace programme</w:t>
      </w:r>
      <w:r w:rsidRPr="005902C7">
        <w:rPr>
          <w:rFonts w:cstheme="minorHAnsi"/>
          <w:bCs/>
          <w:sz w:val="28"/>
          <w:szCs w:val="28"/>
        </w:rPr>
        <w:t xml:space="preserve"> and hopefully you all ad the new documentation to go with that.</w:t>
      </w:r>
    </w:p>
    <w:p w14:paraId="204281A7" w14:textId="6C6D0DA1" w:rsidR="0057647D" w:rsidRDefault="0057647D" w:rsidP="0057647D">
      <w:pPr>
        <w:tabs>
          <w:tab w:val="left" w:pos="1485"/>
        </w:tabs>
        <w:jc w:val="center"/>
        <w:rPr>
          <w:rFonts w:ascii="Times New Roman" w:hAnsi="Times New Roman" w:cs="Times New Roman"/>
          <w:b/>
          <w:bCs/>
          <w:sz w:val="24"/>
          <w:szCs w:val="24"/>
          <w:u w:val="single"/>
        </w:rPr>
      </w:pPr>
      <w:r>
        <w:rPr>
          <w:noProof/>
        </w:rPr>
        <w:drawing>
          <wp:inline distT="0" distB="0" distL="0" distR="0" wp14:anchorId="6BFDFC1A" wp14:editId="7165E0C6">
            <wp:extent cx="2543175" cy="3152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43175" cy="3152775"/>
                    </a:xfrm>
                    <a:prstGeom prst="rect">
                      <a:avLst/>
                    </a:prstGeom>
                    <a:noFill/>
                    <a:ln>
                      <a:noFill/>
                    </a:ln>
                  </pic:spPr>
                </pic:pic>
              </a:graphicData>
            </a:graphic>
          </wp:inline>
        </w:drawing>
      </w:r>
    </w:p>
    <w:p w14:paraId="3274B1AC" w14:textId="77777777" w:rsidR="0057647D" w:rsidRPr="005E1DC2" w:rsidRDefault="0057647D" w:rsidP="0057647D">
      <w:pPr>
        <w:tabs>
          <w:tab w:val="left" w:pos="1485"/>
        </w:tabs>
        <w:rPr>
          <w:rFonts w:cstheme="minorHAnsi"/>
          <w:bCs/>
          <w:sz w:val="28"/>
          <w:szCs w:val="28"/>
        </w:rPr>
      </w:pPr>
      <w:r w:rsidRPr="005E1DC2">
        <w:rPr>
          <w:rFonts w:cstheme="minorHAnsi"/>
          <w:bCs/>
          <w:sz w:val="28"/>
          <w:szCs w:val="28"/>
        </w:rPr>
        <w:t>Since the 19 November, when the countywide service launched, 280 cases have been passed to the local service, with an 83 per cent of cases completed.</w:t>
      </w:r>
    </w:p>
    <w:p w14:paraId="41D0D5D5" w14:textId="77777777" w:rsidR="0057647D" w:rsidRPr="005E1DC2" w:rsidRDefault="0057647D" w:rsidP="0057647D">
      <w:pPr>
        <w:tabs>
          <w:tab w:val="left" w:pos="1485"/>
        </w:tabs>
        <w:rPr>
          <w:rFonts w:cstheme="minorHAnsi"/>
          <w:b/>
          <w:bCs/>
          <w:sz w:val="28"/>
          <w:szCs w:val="28"/>
          <w:u w:val="single"/>
        </w:rPr>
      </w:pPr>
      <w:r w:rsidRPr="005E1DC2">
        <w:rPr>
          <w:rFonts w:cstheme="minorHAnsi"/>
          <w:b/>
          <w:bCs/>
          <w:sz w:val="28"/>
          <w:szCs w:val="28"/>
          <w:u w:val="single"/>
        </w:rPr>
        <w:t>Winter Support Package</w:t>
      </w:r>
    </w:p>
    <w:p w14:paraId="03A8335F" w14:textId="77777777" w:rsidR="0057647D" w:rsidRPr="005E1DC2" w:rsidRDefault="0057647D" w:rsidP="0057647D">
      <w:pPr>
        <w:rPr>
          <w:rFonts w:cstheme="minorHAnsi"/>
          <w:bCs/>
          <w:sz w:val="28"/>
          <w:szCs w:val="28"/>
        </w:rPr>
      </w:pPr>
      <w:r w:rsidRPr="005E1DC2">
        <w:rPr>
          <w:rFonts w:cstheme="minorHAnsi"/>
          <w:bCs/>
          <w:sz w:val="28"/>
          <w:szCs w:val="28"/>
        </w:rPr>
        <w:t xml:space="preserve">Councils pledge wide ranging winter support for more people than ever - Cambridgeshire County and Peterborough City Councils, working alongside other agencies and organisations, are planning to support many families and </w:t>
      </w:r>
      <w:r w:rsidRPr="005E1DC2">
        <w:rPr>
          <w:rFonts w:cstheme="minorHAnsi"/>
          <w:bCs/>
          <w:sz w:val="28"/>
          <w:szCs w:val="28"/>
        </w:rPr>
        <w:lastRenderedPageBreak/>
        <w:t>individuals whose lives have been made more difficult by the COVID pandemic this year.</w:t>
      </w:r>
    </w:p>
    <w:p w14:paraId="66C77D5B" w14:textId="77777777" w:rsidR="0057647D" w:rsidRPr="005E1DC2" w:rsidRDefault="0057647D" w:rsidP="0057647D">
      <w:pPr>
        <w:rPr>
          <w:rFonts w:cstheme="minorHAnsi"/>
          <w:bCs/>
          <w:sz w:val="28"/>
          <w:szCs w:val="28"/>
        </w:rPr>
      </w:pPr>
      <w:r w:rsidRPr="005E1DC2">
        <w:rPr>
          <w:rFonts w:cstheme="minorHAnsi"/>
          <w:bCs/>
          <w:sz w:val="28"/>
          <w:szCs w:val="28"/>
        </w:rPr>
        <w:t>They will provide Winter Support Packages to families to make sure that, not only no child goes hungry this year whether they are eligible for free school meals or in a range of other categories, but also that families and individuals who might struggle with other essential bills, such as utilities, can be supported.</w:t>
      </w:r>
    </w:p>
    <w:p w14:paraId="0E20EE98" w14:textId="77777777" w:rsidR="0057647D" w:rsidRPr="005E1DC2" w:rsidRDefault="0057647D" w:rsidP="0057647D">
      <w:pPr>
        <w:rPr>
          <w:rFonts w:cstheme="minorHAnsi"/>
          <w:bCs/>
          <w:sz w:val="28"/>
          <w:szCs w:val="28"/>
        </w:rPr>
      </w:pPr>
      <w:r w:rsidRPr="005E1DC2">
        <w:rPr>
          <w:rFonts w:cstheme="minorHAnsi"/>
          <w:bCs/>
          <w:sz w:val="28"/>
          <w:szCs w:val="28"/>
        </w:rPr>
        <w:t> The food support will come via a voucher sent to families automatically, using a system many schools are already using. Each eligible child will receive a £15 voucher for each week of the school holidays (two weeks at Christmas and one week in February).</w:t>
      </w:r>
    </w:p>
    <w:p w14:paraId="206DEB3A" w14:textId="77777777" w:rsidR="0057647D" w:rsidRPr="005E1DC2" w:rsidRDefault="0057647D" w:rsidP="0057647D">
      <w:pPr>
        <w:rPr>
          <w:rFonts w:cstheme="minorHAnsi"/>
          <w:bCs/>
          <w:sz w:val="28"/>
          <w:szCs w:val="28"/>
        </w:rPr>
      </w:pPr>
      <w:r w:rsidRPr="005E1DC2">
        <w:rPr>
          <w:rFonts w:cstheme="minorHAnsi"/>
          <w:bCs/>
          <w:sz w:val="28"/>
          <w:szCs w:val="28"/>
        </w:rPr>
        <w:t> Those eligible for the voucher will be those:</w:t>
      </w:r>
    </w:p>
    <w:p w14:paraId="33E5D7C7" w14:textId="77777777" w:rsidR="0057647D" w:rsidRPr="005E1DC2" w:rsidRDefault="0057647D" w:rsidP="0057647D">
      <w:pPr>
        <w:numPr>
          <w:ilvl w:val="0"/>
          <w:numId w:val="1"/>
        </w:numPr>
        <w:spacing w:after="0" w:line="256" w:lineRule="auto"/>
        <w:ind w:left="714" w:hanging="357"/>
        <w:rPr>
          <w:rFonts w:cstheme="minorHAnsi"/>
          <w:bCs/>
          <w:sz w:val="28"/>
          <w:szCs w:val="28"/>
        </w:rPr>
      </w:pPr>
      <w:r w:rsidRPr="005E1DC2">
        <w:rPr>
          <w:rFonts w:cstheme="minorHAnsi"/>
          <w:bCs/>
          <w:sz w:val="28"/>
          <w:szCs w:val="28"/>
        </w:rPr>
        <w:t>Eligible for Early Years Pupil Premium</w:t>
      </w:r>
    </w:p>
    <w:p w14:paraId="1393C09E" w14:textId="77777777" w:rsidR="0057647D" w:rsidRPr="005E1DC2" w:rsidRDefault="0057647D" w:rsidP="0057647D">
      <w:pPr>
        <w:numPr>
          <w:ilvl w:val="0"/>
          <w:numId w:val="1"/>
        </w:numPr>
        <w:spacing w:after="0" w:line="256" w:lineRule="auto"/>
        <w:ind w:left="714" w:hanging="357"/>
        <w:rPr>
          <w:rFonts w:cstheme="minorHAnsi"/>
          <w:bCs/>
          <w:sz w:val="28"/>
          <w:szCs w:val="28"/>
        </w:rPr>
      </w:pPr>
      <w:r w:rsidRPr="005E1DC2">
        <w:rPr>
          <w:rFonts w:cstheme="minorHAnsi"/>
          <w:bCs/>
          <w:sz w:val="28"/>
          <w:szCs w:val="28"/>
        </w:rPr>
        <w:t xml:space="preserve">Funded </w:t>
      </w:r>
      <w:proofErr w:type="gramStart"/>
      <w:r w:rsidRPr="005E1DC2">
        <w:rPr>
          <w:rFonts w:cstheme="minorHAnsi"/>
          <w:bCs/>
          <w:sz w:val="28"/>
          <w:szCs w:val="28"/>
        </w:rPr>
        <w:t>two year</w:t>
      </w:r>
      <w:proofErr w:type="gramEnd"/>
      <w:r w:rsidRPr="005E1DC2">
        <w:rPr>
          <w:rFonts w:cstheme="minorHAnsi"/>
          <w:bCs/>
          <w:sz w:val="28"/>
          <w:szCs w:val="28"/>
        </w:rPr>
        <w:t xml:space="preserve"> olds</w:t>
      </w:r>
    </w:p>
    <w:p w14:paraId="26512047" w14:textId="77777777" w:rsidR="0057647D" w:rsidRPr="005E1DC2" w:rsidRDefault="0057647D" w:rsidP="0057647D">
      <w:pPr>
        <w:numPr>
          <w:ilvl w:val="0"/>
          <w:numId w:val="1"/>
        </w:numPr>
        <w:spacing w:after="0" w:line="256" w:lineRule="auto"/>
        <w:ind w:left="714" w:hanging="357"/>
        <w:rPr>
          <w:rFonts w:cstheme="minorHAnsi"/>
          <w:bCs/>
          <w:sz w:val="28"/>
          <w:szCs w:val="28"/>
        </w:rPr>
      </w:pPr>
      <w:r w:rsidRPr="005E1DC2">
        <w:rPr>
          <w:rFonts w:cstheme="minorHAnsi"/>
          <w:bCs/>
          <w:sz w:val="28"/>
          <w:szCs w:val="28"/>
        </w:rPr>
        <w:t>Eligible for Free School Meals (including those not currently on a school roll)</w:t>
      </w:r>
    </w:p>
    <w:p w14:paraId="11500416" w14:textId="77777777" w:rsidR="0057647D" w:rsidRPr="005E1DC2" w:rsidRDefault="0057647D" w:rsidP="0057647D">
      <w:pPr>
        <w:numPr>
          <w:ilvl w:val="0"/>
          <w:numId w:val="1"/>
        </w:numPr>
        <w:spacing w:after="0" w:line="256" w:lineRule="auto"/>
        <w:ind w:left="714" w:hanging="357"/>
        <w:rPr>
          <w:rFonts w:cstheme="minorHAnsi"/>
          <w:bCs/>
          <w:sz w:val="28"/>
          <w:szCs w:val="28"/>
        </w:rPr>
      </w:pPr>
      <w:r w:rsidRPr="005E1DC2">
        <w:rPr>
          <w:rFonts w:cstheme="minorHAnsi"/>
          <w:bCs/>
          <w:sz w:val="28"/>
          <w:szCs w:val="28"/>
        </w:rPr>
        <w:t>Eligible for 16+ bursary</w:t>
      </w:r>
    </w:p>
    <w:p w14:paraId="45B96DA0" w14:textId="77777777" w:rsidR="0057647D" w:rsidRPr="005E1DC2" w:rsidRDefault="0057647D" w:rsidP="0057647D">
      <w:pPr>
        <w:rPr>
          <w:rFonts w:cstheme="minorHAnsi"/>
          <w:bCs/>
          <w:sz w:val="28"/>
          <w:szCs w:val="28"/>
        </w:rPr>
      </w:pPr>
      <w:r w:rsidRPr="005E1DC2">
        <w:rPr>
          <w:rFonts w:cstheme="minorHAnsi"/>
          <w:bCs/>
          <w:sz w:val="28"/>
          <w:szCs w:val="28"/>
        </w:rPr>
        <w:t>In addition to the Food Vouchers, the scheme is also available to support these same families and individuals with other immediate needs, including (but not limited to) other essential supplies and food, household energy and water bills, essential white goods such as fridges or cookers and boiler servicing and repairs.</w:t>
      </w:r>
    </w:p>
    <w:p w14:paraId="75AF5E5A" w14:textId="77777777" w:rsidR="0057647D" w:rsidRPr="005E1DC2" w:rsidRDefault="0057647D" w:rsidP="0057647D">
      <w:pPr>
        <w:rPr>
          <w:rFonts w:cstheme="minorHAnsi"/>
          <w:bCs/>
          <w:sz w:val="28"/>
          <w:szCs w:val="28"/>
        </w:rPr>
      </w:pPr>
      <w:r w:rsidRPr="005E1DC2">
        <w:rPr>
          <w:rFonts w:cstheme="minorHAnsi"/>
          <w:bCs/>
          <w:sz w:val="28"/>
          <w:szCs w:val="28"/>
        </w:rPr>
        <w:t xml:space="preserve">Those eligible for this additional support will include: </w:t>
      </w:r>
    </w:p>
    <w:p w14:paraId="63C38A9E"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Households who receive income-related benefits</w:t>
      </w:r>
    </w:p>
    <w:p w14:paraId="5FA9CD34"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Households facing financial hardship – who councils are aware of</w:t>
      </w:r>
    </w:p>
    <w:p w14:paraId="10321CC2"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 xml:space="preserve">Families identified as ‘just about managing’ by schools </w:t>
      </w:r>
    </w:p>
    <w:p w14:paraId="6D860249"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Anyone with an Education, Health and Care Plan</w:t>
      </w:r>
    </w:p>
    <w:p w14:paraId="4912931F"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Care Leavers</w:t>
      </w:r>
    </w:p>
    <w:p w14:paraId="68A2D59D"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Young Carers</w:t>
      </w:r>
    </w:p>
    <w:p w14:paraId="49E9E192" w14:textId="77777777" w:rsidR="0057647D" w:rsidRPr="005E1DC2" w:rsidRDefault="0057647D" w:rsidP="0057647D">
      <w:pPr>
        <w:numPr>
          <w:ilvl w:val="0"/>
          <w:numId w:val="2"/>
        </w:numPr>
        <w:spacing w:after="0" w:line="256" w:lineRule="auto"/>
        <w:rPr>
          <w:rFonts w:cstheme="minorHAnsi"/>
          <w:bCs/>
          <w:sz w:val="28"/>
          <w:szCs w:val="28"/>
        </w:rPr>
      </w:pPr>
      <w:r w:rsidRPr="005E1DC2">
        <w:rPr>
          <w:rFonts w:cstheme="minorHAnsi"/>
          <w:bCs/>
          <w:sz w:val="28"/>
          <w:szCs w:val="28"/>
        </w:rPr>
        <w:t>People with ‘No Recourse to Public Funds’ status – such as asylum seekers</w:t>
      </w:r>
    </w:p>
    <w:p w14:paraId="2C7F6958" w14:textId="77777777" w:rsidR="0057647D" w:rsidRPr="005E1DC2" w:rsidRDefault="0057647D" w:rsidP="0057647D">
      <w:pPr>
        <w:rPr>
          <w:rFonts w:cstheme="minorHAnsi"/>
          <w:bCs/>
          <w:sz w:val="28"/>
          <w:szCs w:val="28"/>
        </w:rPr>
      </w:pPr>
      <w:r w:rsidRPr="005E1DC2">
        <w:rPr>
          <w:rFonts w:cstheme="minorHAnsi"/>
          <w:bCs/>
          <w:sz w:val="28"/>
          <w:szCs w:val="28"/>
        </w:rPr>
        <w:t> </w:t>
      </w:r>
    </w:p>
    <w:p w14:paraId="2EF91D80" w14:textId="77777777" w:rsidR="0057647D" w:rsidRPr="005E1DC2" w:rsidRDefault="0057647D" w:rsidP="0057647D">
      <w:pPr>
        <w:rPr>
          <w:rFonts w:cstheme="minorHAnsi"/>
          <w:b/>
          <w:bCs/>
          <w:sz w:val="28"/>
          <w:szCs w:val="28"/>
          <w:u w:val="single"/>
        </w:rPr>
      </w:pPr>
      <w:r w:rsidRPr="005E1DC2">
        <w:rPr>
          <w:rFonts w:cstheme="minorHAnsi"/>
          <w:b/>
          <w:bCs/>
          <w:sz w:val="28"/>
          <w:szCs w:val="28"/>
          <w:u w:val="single"/>
        </w:rPr>
        <w:t>Mobile Library Service Times and locations</w:t>
      </w:r>
    </w:p>
    <w:p w14:paraId="25ED8ABF" w14:textId="77777777" w:rsidR="0057647D" w:rsidRPr="005E1DC2" w:rsidRDefault="0057647D" w:rsidP="0057647D">
      <w:pPr>
        <w:rPr>
          <w:rFonts w:cstheme="minorHAnsi"/>
          <w:bCs/>
          <w:sz w:val="28"/>
          <w:szCs w:val="28"/>
        </w:rPr>
      </w:pPr>
      <w:r w:rsidRPr="005E1DC2">
        <w:rPr>
          <w:rFonts w:cstheme="minorHAnsi"/>
          <w:bCs/>
          <w:sz w:val="28"/>
          <w:szCs w:val="28"/>
        </w:rPr>
        <w:t xml:space="preserve">The mobile libraries service has re started stopping at 364 locations in 85 villages and communities throughout the county. </w:t>
      </w:r>
      <w:proofErr w:type="gramStart"/>
      <w:r w:rsidRPr="005E1DC2">
        <w:rPr>
          <w:rFonts w:cstheme="minorHAnsi"/>
          <w:bCs/>
          <w:sz w:val="28"/>
          <w:szCs w:val="28"/>
        </w:rPr>
        <w:t>It’s</w:t>
      </w:r>
      <w:proofErr w:type="gramEnd"/>
      <w:r w:rsidRPr="005E1DC2">
        <w:rPr>
          <w:rFonts w:cstheme="minorHAnsi"/>
          <w:bCs/>
          <w:sz w:val="28"/>
          <w:szCs w:val="28"/>
        </w:rPr>
        <w:t xml:space="preserve"> a great place for catching </w:t>
      </w:r>
      <w:r w:rsidRPr="005E1DC2">
        <w:rPr>
          <w:rFonts w:cstheme="minorHAnsi"/>
          <w:bCs/>
          <w:sz w:val="28"/>
          <w:szCs w:val="28"/>
        </w:rPr>
        <w:lastRenderedPageBreak/>
        <w:t xml:space="preserve">up with friends and colleagues whilst supporting a local community resource. We visit most locations once a month, for example the first Tuesday of the </w:t>
      </w:r>
      <w:proofErr w:type="spellStart"/>
      <w:proofErr w:type="gramStart"/>
      <w:r w:rsidRPr="005E1DC2">
        <w:rPr>
          <w:rFonts w:cstheme="minorHAnsi"/>
          <w:bCs/>
          <w:sz w:val="28"/>
          <w:szCs w:val="28"/>
        </w:rPr>
        <w:t>month.We</w:t>
      </w:r>
      <w:proofErr w:type="spellEnd"/>
      <w:proofErr w:type="gramEnd"/>
      <w:r w:rsidRPr="005E1DC2">
        <w:rPr>
          <w:rFonts w:cstheme="minorHAnsi"/>
          <w:bCs/>
          <w:sz w:val="28"/>
          <w:szCs w:val="28"/>
        </w:rPr>
        <w:t xml:space="preserve"> will be visiting on the same times and days of the week as before. </w:t>
      </w:r>
      <w:hyperlink r:id="rId15" w:history="1">
        <w:r w:rsidRPr="005E1DC2">
          <w:rPr>
            <w:rStyle w:val="Hyperlink"/>
            <w:rFonts w:cstheme="minorHAnsi"/>
            <w:b/>
            <w:bCs/>
            <w:color w:val="auto"/>
            <w:sz w:val="28"/>
            <w:szCs w:val="28"/>
          </w:rPr>
          <w:t>Find a mobile library stop.</w:t>
        </w:r>
      </w:hyperlink>
    </w:p>
    <w:p w14:paraId="24F093A9" w14:textId="77777777" w:rsidR="0057647D" w:rsidRPr="005E1DC2" w:rsidRDefault="0057647D" w:rsidP="0057647D">
      <w:pPr>
        <w:rPr>
          <w:rFonts w:cstheme="minorHAnsi"/>
          <w:b/>
          <w:bCs/>
          <w:sz w:val="28"/>
          <w:szCs w:val="28"/>
        </w:rPr>
      </w:pPr>
      <w:r w:rsidRPr="005E1DC2">
        <w:rPr>
          <w:rFonts w:cstheme="minorHAnsi"/>
          <w:b/>
          <w:bCs/>
          <w:sz w:val="28"/>
          <w:szCs w:val="28"/>
        </w:rPr>
        <w:t>Christmas schedule</w:t>
      </w:r>
    </w:p>
    <w:p w14:paraId="3C5D7ECE" w14:textId="77777777" w:rsidR="0057647D" w:rsidRPr="005E1DC2" w:rsidRDefault="0057647D" w:rsidP="0057647D">
      <w:pPr>
        <w:rPr>
          <w:rFonts w:cstheme="minorHAnsi"/>
          <w:bCs/>
          <w:sz w:val="28"/>
          <w:szCs w:val="28"/>
        </w:rPr>
      </w:pPr>
      <w:r w:rsidRPr="005E1DC2">
        <w:rPr>
          <w:rFonts w:cstheme="minorHAnsi"/>
          <w:bCs/>
          <w:sz w:val="28"/>
          <w:szCs w:val="28"/>
        </w:rPr>
        <w:t>Mobile Libraries will be off the road between Friday 25 December and Tuesday 5 January 2021.</w:t>
      </w:r>
    </w:p>
    <w:p w14:paraId="69D67874" w14:textId="77777777" w:rsidR="0057647D" w:rsidRPr="005E1DC2" w:rsidRDefault="0057647D" w:rsidP="0057647D">
      <w:pPr>
        <w:numPr>
          <w:ilvl w:val="0"/>
          <w:numId w:val="3"/>
        </w:numPr>
        <w:spacing w:after="0" w:line="256" w:lineRule="auto"/>
        <w:rPr>
          <w:rFonts w:cstheme="minorHAnsi"/>
          <w:bCs/>
          <w:sz w:val="28"/>
          <w:szCs w:val="28"/>
        </w:rPr>
      </w:pPr>
      <w:r w:rsidRPr="005E1DC2">
        <w:rPr>
          <w:rFonts w:cstheme="minorHAnsi"/>
          <w:bCs/>
          <w:sz w:val="28"/>
          <w:szCs w:val="28"/>
        </w:rPr>
        <w:t>Routes on 25 December have been cancelled. The next visit will be on 22 January 2021.</w:t>
      </w:r>
    </w:p>
    <w:p w14:paraId="63D7EF40" w14:textId="77777777" w:rsidR="0057647D" w:rsidRPr="005E1DC2" w:rsidRDefault="0057647D" w:rsidP="0057647D">
      <w:pPr>
        <w:numPr>
          <w:ilvl w:val="0"/>
          <w:numId w:val="3"/>
        </w:numPr>
        <w:spacing w:after="0" w:line="256" w:lineRule="auto"/>
        <w:rPr>
          <w:rFonts w:cstheme="minorHAnsi"/>
          <w:bCs/>
          <w:sz w:val="28"/>
          <w:szCs w:val="28"/>
        </w:rPr>
      </w:pPr>
      <w:r w:rsidRPr="005E1DC2">
        <w:rPr>
          <w:rFonts w:cstheme="minorHAnsi"/>
          <w:bCs/>
          <w:sz w:val="28"/>
          <w:szCs w:val="28"/>
        </w:rPr>
        <w:t>All routes on 1 January 2021 have been rearranged to Monday 4 January.</w:t>
      </w:r>
    </w:p>
    <w:p w14:paraId="6E0266C7" w14:textId="77777777" w:rsidR="0057647D" w:rsidRPr="005E1DC2" w:rsidRDefault="0057647D" w:rsidP="0057647D">
      <w:pPr>
        <w:rPr>
          <w:rFonts w:cstheme="minorHAnsi"/>
          <w:b/>
          <w:bCs/>
          <w:sz w:val="28"/>
          <w:szCs w:val="28"/>
        </w:rPr>
      </w:pPr>
      <w:r w:rsidRPr="005E1DC2">
        <w:rPr>
          <w:rFonts w:cstheme="minorHAnsi"/>
          <w:b/>
          <w:bCs/>
          <w:sz w:val="28"/>
          <w:szCs w:val="28"/>
        </w:rPr>
        <w:t>How to use the service</w:t>
      </w:r>
    </w:p>
    <w:p w14:paraId="6D2DDC26" w14:textId="77777777" w:rsidR="0057647D" w:rsidRPr="005E1DC2" w:rsidRDefault="0057647D" w:rsidP="0057647D">
      <w:pPr>
        <w:rPr>
          <w:rFonts w:cstheme="minorHAnsi"/>
          <w:bCs/>
          <w:sz w:val="28"/>
          <w:szCs w:val="28"/>
        </w:rPr>
      </w:pPr>
      <w:r w:rsidRPr="005E1DC2">
        <w:rPr>
          <w:rFonts w:cstheme="minorHAnsi"/>
          <w:bCs/>
          <w:sz w:val="28"/>
          <w:szCs w:val="28"/>
        </w:rPr>
        <w:t>Access to the vehicle will be limited to help keep staff safe. We will be providing books selected in advance.</w:t>
      </w:r>
    </w:p>
    <w:p w14:paraId="13638163" w14:textId="77777777" w:rsidR="0057647D" w:rsidRPr="005E1DC2" w:rsidRDefault="0057647D" w:rsidP="0057647D">
      <w:pPr>
        <w:rPr>
          <w:rFonts w:cstheme="minorHAnsi"/>
          <w:b/>
          <w:bCs/>
          <w:sz w:val="28"/>
          <w:szCs w:val="28"/>
        </w:rPr>
      </w:pPr>
      <w:r w:rsidRPr="005E1DC2">
        <w:rPr>
          <w:rFonts w:cstheme="minorHAnsi"/>
          <w:b/>
          <w:bCs/>
          <w:sz w:val="28"/>
          <w:szCs w:val="28"/>
        </w:rPr>
        <w:t>Reservation service</w:t>
      </w:r>
    </w:p>
    <w:p w14:paraId="6B6775E0" w14:textId="77777777" w:rsidR="0057647D" w:rsidRPr="005E1DC2" w:rsidRDefault="0057647D" w:rsidP="0057647D">
      <w:pPr>
        <w:numPr>
          <w:ilvl w:val="0"/>
          <w:numId w:val="4"/>
        </w:numPr>
        <w:spacing w:line="256" w:lineRule="auto"/>
        <w:rPr>
          <w:rFonts w:cstheme="minorHAnsi"/>
          <w:bCs/>
          <w:sz w:val="28"/>
          <w:szCs w:val="28"/>
        </w:rPr>
      </w:pPr>
      <w:r w:rsidRPr="005E1DC2">
        <w:rPr>
          <w:rFonts w:cstheme="minorHAnsi"/>
          <w:b/>
          <w:sz w:val="28"/>
          <w:szCs w:val="28"/>
        </w:rPr>
        <w:t>You can </w:t>
      </w:r>
      <w:hyperlink r:id="rId16" w:history="1">
        <w:r w:rsidRPr="005E1DC2">
          <w:rPr>
            <w:rStyle w:val="Hyperlink"/>
            <w:rFonts w:cstheme="minorHAnsi"/>
            <w:b/>
            <w:color w:val="auto"/>
            <w:sz w:val="28"/>
            <w:szCs w:val="28"/>
          </w:rPr>
          <w:t>pre-order books from the library catalogue using the reservation service.</w:t>
        </w:r>
      </w:hyperlink>
      <w:r w:rsidRPr="005E1DC2">
        <w:rPr>
          <w:rFonts w:cstheme="minorHAnsi"/>
          <w:bCs/>
          <w:sz w:val="28"/>
          <w:szCs w:val="28"/>
        </w:rPr>
        <w:t> This service is currently free of charge.</w:t>
      </w:r>
    </w:p>
    <w:p w14:paraId="7B21F414" w14:textId="77777777" w:rsidR="0057647D" w:rsidRPr="005E1DC2" w:rsidRDefault="0057647D" w:rsidP="0057647D">
      <w:pPr>
        <w:rPr>
          <w:rFonts w:cstheme="minorHAnsi"/>
          <w:b/>
          <w:bCs/>
          <w:sz w:val="28"/>
          <w:szCs w:val="28"/>
        </w:rPr>
      </w:pPr>
      <w:r w:rsidRPr="005E1DC2">
        <w:rPr>
          <w:rFonts w:cstheme="minorHAnsi"/>
          <w:b/>
          <w:bCs/>
          <w:sz w:val="28"/>
          <w:szCs w:val="28"/>
        </w:rPr>
        <w:t>Select and Collect service</w:t>
      </w:r>
    </w:p>
    <w:p w14:paraId="609D9E12" w14:textId="77777777" w:rsidR="0057647D" w:rsidRPr="005E1DC2" w:rsidRDefault="0057647D" w:rsidP="0057647D">
      <w:pPr>
        <w:numPr>
          <w:ilvl w:val="0"/>
          <w:numId w:val="5"/>
        </w:numPr>
        <w:spacing w:line="256" w:lineRule="auto"/>
        <w:rPr>
          <w:rFonts w:cstheme="minorHAnsi"/>
          <w:bCs/>
          <w:sz w:val="28"/>
          <w:szCs w:val="28"/>
        </w:rPr>
      </w:pPr>
      <w:r w:rsidRPr="005E1DC2">
        <w:rPr>
          <w:rFonts w:cstheme="minorHAnsi"/>
          <w:bCs/>
          <w:sz w:val="28"/>
          <w:szCs w:val="28"/>
        </w:rPr>
        <w:t>This allows you to request a collection of books based on your tastes. You can </w:t>
      </w:r>
      <w:hyperlink r:id="rId17" w:history="1">
        <w:r w:rsidRPr="005E1DC2">
          <w:rPr>
            <w:rStyle w:val="Hyperlink"/>
            <w:rFonts w:cstheme="minorHAnsi"/>
            <w:b/>
            <w:bCs/>
            <w:color w:val="auto"/>
            <w:sz w:val="28"/>
            <w:szCs w:val="28"/>
          </w:rPr>
          <w:t>use the Select and Collect service online</w:t>
        </w:r>
      </w:hyperlink>
      <w:r w:rsidRPr="005E1DC2">
        <w:rPr>
          <w:rFonts w:cstheme="minorHAnsi"/>
          <w:b/>
          <w:bCs/>
          <w:sz w:val="28"/>
          <w:szCs w:val="28"/>
        </w:rPr>
        <w:t>, or by calling </w:t>
      </w:r>
      <w:hyperlink r:id="rId18" w:history="1">
        <w:r w:rsidRPr="005E1DC2">
          <w:rPr>
            <w:rStyle w:val="Hyperlink"/>
            <w:rFonts w:cstheme="minorHAnsi"/>
            <w:b/>
            <w:bCs/>
            <w:color w:val="auto"/>
            <w:sz w:val="28"/>
            <w:szCs w:val="28"/>
          </w:rPr>
          <w:t>0345 045 5225</w:t>
        </w:r>
      </w:hyperlink>
      <w:r w:rsidRPr="005E1DC2">
        <w:rPr>
          <w:rFonts w:cstheme="minorHAnsi"/>
          <w:bCs/>
          <w:sz w:val="28"/>
          <w:szCs w:val="28"/>
        </w:rPr>
        <w:t xml:space="preserve">. Simply choose the mobile library as a </w:t>
      </w:r>
      <w:proofErr w:type="gramStart"/>
      <w:r w:rsidRPr="005E1DC2">
        <w:rPr>
          <w:rFonts w:cstheme="minorHAnsi"/>
          <w:bCs/>
          <w:sz w:val="28"/>
          <w:szCs w:val="28"/>
        </w:rPr>
        <w:t>pick up</w:t>
      </w:r>
      <w:proofErr w:type="gramEnd"/>
      <w:r w:rsidRPr="005E1DC2">
        <w:rPr>
          <w:rFonts w:cstheme="minorHAnsi"/>
          <w:bCs/>
          <w:sz w:val="28"/>
          <w:szCs w:val="28"/>
        </w:rPr>
        <w:t xml:space="preserve"> point and order as far in advance as possible. This helps ensure that a selection is ready and issued for you to pick up from your stop. (Ideally place your request a week in advance - we will do our best with forms received after this.).</w:t>
      </w:r>
    </w:p>
    <w:p w14:paraId="19C60DA8" w14:textId="77777777" w:rsidR="0057647D" w:rsidRPr="005E1DC2" w:rsidRDefault="0057647D" w:rsidP="0057647D">
      <w:pPr>
        <w:rPr>
          <w:rFonts w:cstheme="minorHAnsi"/>
          <w:bCs/>
          <w:sz w:val="28"/>
          <w:szCs w:val="28"/>
        </w:rPr>
      </w:pPr>
      <w:r w:rsidRPr="005E1DC2">
        <w:rPr>
          <w:rFonts w:cstheme="minorHAnsi"/>
          <w:bCs/>
          <w:sz w:val="28"/>
          <w:szCs w:val="28"/>
        </w:rPr>
        <w:t xml:space="preserve">If you have any </w:t>
      </w:r>
      <w:proofErr w:type="gramStart"/>
      <w:r w:rsidRPr="005E1DC2">
        <w:rPr>
          <w:rFonts w:cstheme="minorHAnsi"/>
          <w:bCs/>
          <w:sz w:val="28"/>
          <w:szCs w:val="28"/>
        </w:rPr>
        <w:t>queries</w:t>
      </w:r>
      <w:proofErr w:type="gramEnd"/>
      <w:r w:rsidRPr="005E1DC2">
        <w:rPr>
          <w:rFonts w:cstheme="minorHAnsi"/>
          <w:bCs/>
          <w:sz w:val="28"/>
          <w:szCs w:val="28"/>
        </w:rPr>
        <w:t xml:space="preserve"> please email us at </w:t>
      </w:r>
      <w:hyperlink r:id="rId19" w:history="1">
        <w:r w:rsidRPr="005E1DC2">
          <w:rPr>
            <w:rStyle w:val="Hyperlink"/>
            <w:rFonts w:cstheme="minorHAnsi"/>
            <w:b/>
            <w:bCs/>
            <w:color w:val="auto"/>
            <w:sz w:val="28"/>
            <w:szCs w:val="28"/>
          </w:rPr>
          <w:t>mobilelibraries@cambridgeshire.gov.uk</w:t>
        </w:r>
      </w:hyperlink>
      <w:r w:rsidRPr="005E1DC2">
        <w:rPr>
          <w:rFonts w:cstheme="minorHAnsi"/>
          <w:b/>
          <w:bCs/>
          <w:sz w:val="28"/>
          <w:szCs w:val="28"/>
        </w:rPr>
        <w:t> .</w:t>
      </w:r>
      <w:r w:rsidRPr="005E1DC2">
        <w:rPr>
          <w:rFonts w:cstheme="minorHAnsi"/>
          <w:bCs/>
          <w:sz w:val="28"/>
          <w:szCs w:val="28"/>
        </w:rPr>
        <w:t xml:space="preserve"> Please support your local library service delivered directly to your community.</w:t>
      </w:r>
    </w:p>
    <w:p w14:paraId="5E0695D6" w14:textId="40B91DD6" w:rsidR="0057647D" w:rsidRDefault="0057647D" w:rsidP="0057647D">
      <w:pPr>
        <w:rPr>
          <w:rFonts w:ascii="Times New Roman" w:hAnsi="Times New Roman" w:cs="Times New Roman"/>
          <w:bCs/>
          <w:sz w:val="24"/>
          <w:szCs w:val="24"/>
        </w:rPr>
      </w:pPr>
      <w:r>
        <w:rPr>
          <w:rFonts w:ascii="Times New Roman" w:hAnsi="Times New Roman" w:cs="Times New Roman"/>
          <w:noProof/>
          <w:sz w:val="24"/>
          <w:szCs w:val="24"/>
        </w:rPr>
        <w:lastRenderedPageBreak/>
        <w:drawing>
          <wp:inline distT="0" distB="0" distL="0" distR="0" wp14:anchorId="09BD6224" wp14:editId="15AD9EFD">
            <wp:extent cx="5248275" cy="2057400"/>
            <wp:effectExtent l="0" t="0" r="9525" b="0"/>
            <wp:docPr id="4" name="Picture 4" descr="Two blue mobile libraries, painted with images of books on the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wo blue mobile libraries, painted with images of books on the sid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48275" cy="2057400"/>
                    </a:xfrm>
                    <a:prstGeom prst="rect">
                      <a:avLst/>
                    </a:prstGeom>
                    <a:noFill/>
                    <a:ln>
                      <a:noFill/>
                    </a:ln>
                  </pic:spPr>
                </pic:pic>
              </a:graphicData>
            </a:graphic>
          </wp:inline>
        </w:drawing>
      </w:r>
    </w:p>
    <w:p w14:paraId="3DAF083C" w14:textId="77777777" w:rsidR="0057647D" w:rsidRPr="005902C7" w:rsidRDefault="0057647D" w:rsidP="0057647D">
      <w:pPr>
        <w:numPr>
          <w:ilvl w:val="0"/>
          <w:numId w:val="6"/>
        </w:numPr>
        <w:spacing w:line="256" w:lineRule="auto"/>
        <w:rPr>
          <w:rFonts w:cstheme="minorHAnsi"/>
          <w:bCs/>
          <w:sz w:val="28"/>
          <w:szCs w:val="28"/>
        </w:rPr>
      </w:pPr>
      <w:r w:rsidRPr="005902C7">
        <w:rPr>
          <w:rFonts w:cstheme="minorHAnsi"/>
          <w:bCs/>
          <w:sz w:val="28"/>
          <w:szCs w:val="28"/>
        </w:rPr>
        <w:t xml:space="preserve">Each Mobile Library vehicle carries up to 3,000 items of stock including fiction, </w:t>
      </w:r>
      <w:proofErr w:type="spellStart"/>
      <w:proofErr w:type="gramStart"/>
      <w:r w:rsidRPr="005902C7">
        <w:rPr>
          <w:rFonts w:cstheme="minorHAnsi"/>
          <w:bCs/>
          <w:sz w:val="28"/>
          <w:szCs w:val="28"/>
        </w:rPr>
        <w:t>non fiction</w:t>
      </w:r>
      <w:proofErr w:type="spellEnd"/>
      <w:proofErr w:type="gramEnd"/>
      <w:r w:rsidRPr="005902C7">
        <w:rPr>
          <w:rFonts w:cstheme="minorHAnsi"/>
          <w:bCs/>
          <w:sz w:val="28"/>
          <w:szCs w:val="28"/>
        </w:rPr>
        <w:t>, large print, books on CD &amp; cassette and books for children of all ages.</w:t>
      </w:r>
    </w:p>
    <w:p w14:paraId="7EDBC94C" w14:textId="77777777" w:rsidR="0057647D" w:rsidRPr="005902C7" w:rsidRDefault="0057647D" w:rsidP="0057647D">
      <w:pPr>
        <w:numPr>
          <w:ilvl w:val="0"/>
          <w:numId w:val="6"/>
        </w:numPr>
        <w:spacing w:line="256" w:lineRule="auto"/>
        <w:rPr>
          <w:rFonts w:cstheme="minorHAnsi"/>
          <w:bCs/>
          <w:sz w:val="28"/>
          <w:szCs w:val="28"/>
        </w:rPr>
      </w:pPr>
      <w:r w:rsidRPr="005902C7">
        <w:rPr>
          <w:rFonts w:cstheme="minorHAnsi"/>
          <w:bCs/>
          <w:sz w:val="28"/>
          <w:szCs w:val="28"/>
        </w:rPr>
        <w:t>You can request books/cassettes/CDs/DVDs. We have access to all the books in Cambridgeshire Libraries. You can also request books online to collect from the mobile Library on our next visit.</w:t>
      </w:r>
    </w:p>
    <w:p w14:paraId="50C67134" w14:textId="77777777" w:rsidR="0057647D" w:rsidRPr="005902C7" w:rsidRDefault="0057647D" w:rsidP="0057647D">
      <w:pPr>
        <w:numPr>
          <w:ilvl w:val="0"/>
          <w:numId w:val="6"/>
        </w:numPr>
        <w:spacing w:after="0" w:line="256" w:lineRule="auto"/>
        <w:rPr>
          <w:rFonts w:cstheme="minorHAnsi"/>
          <w:bCs/>
          <w:sz w:val="28"/>
          <w:szCs w:val="28"/>
        </w:rPr>
      </w:pPr>
      <w:r w:rsidRPr="005902C7">
        <w:rPr>
          <w:rFonts w:cstheme="minorHAnsi"/>
          <w:bCs/>
          <w:sz w:val="28"/>
          <w:szCs w:val="28"/>
        </w:rPr>
        <w:t>Any books borrowed from the Mobile Library can be returned to any other Cambridgeshire Library and you can return books from other libraries to us, so no need to worry about missing your due date.</w:t>
      </w:r>
    </w:p>
    <w:p w14:paraId="67F1B6D3" w14:textId="77777777" w:rsidR="0057647D" w:rsidRPr="005902C7" w:rsidRDefault="0057647D" w:rsidP="0057647D">
      <w:pPr>
        <w:numPr>
          <w:ilvl w:val="0"/>
          <w:numId w:val="6"/>
        </w:numPr>
        <w:spacing w:after="0" w:line="256" w:lineRule="auto"/>
        <w:rPr>
          <w:rFonts w:cstheme="minorHAnsi"/>
          <w:bCs/>
          <w:sz w:val="28"/>
          <w:szCs w:val="28"/>
        </w:rPr>
      </w:pPr>
      <w:r w:rsidRPr="005902C7">
        <w:rPr>
          <w:rFonts w:cstheme="minorHAnsi"/>
          <w:bCs/>
          <w:sz w:val="28"/>
          <w:szCs w:val="28"/>
        </w:rPr>
        <w:t>You can renew and order books online, please ask onboard for your ‘PIN’ to get you started.</w:t>
      </w:r>
    </w:p>
    <w:p w14:paraId="3EFF9BD0" w14:textId="77777777" w:rsidR="0057647D" w:rsidRPr="005902C7" w:rsidRDefault="0057647D" w:rsidP="0057647D">
      <w:pPr>
        <w:numPr>
          <w:ilvl w:val="0"/>
          <w:numId w:val="6"/>
        </w:numPr>
        <w:spacing w:after="0" w:line="256" w:lineRule="auto"/>
        <w:rPr>
          <w:rFonts w:cstheme="minorHAnsi"/>
          <w:bCs/>
          <w:sz w:val="28"/>
          <w:szCs w:val="28"/>
        </w:rPr>
      </w:pPr>
      <w:r w:rsidRPr="005902C7">
        <w:rPr>
          <w:rFonts w:cstheme="minorHAnsi"/>
          <w:bCs/>
          <w:sz w:val="28"/>
          <w:szCs w:val="28"/>
        </w:rPr>
        <w:t>Download the </w:t>
      </w:r>
      <w:proofErr w:type="spellStart"/>
      <w:r w:rsidR="004023C0">
        <w:fldChar w:fldCharType="begin"/>
      </w:r>
      <w:r w:rsidR="004023C0">
        <w:instrText xml:space="preserve"> HYPERLINK "https://www.cambridgeshire.gov.uk/residents/libraries-leisure-culture/libraries/library-online/library-app" </w:instrText>
      </w:r>
      <w:r w:rsidR="004023C0">
        <w:fldChar w:fldCharType="separate"/>
      </w:r>
      <w:r w:rsidRPr="005902C7">
        <w:rPr>
          <w:rStyle w:val="Hyperlink"/>
          <w:rFonts w:cstheme="minorHAnsi"/>
          <w:b/>
          <w:color w:val="auto"/>
          <w:sz w:val="28"/>
          <w:szCs w:val="28"/>
        </w:rPr>
        <w:t>Spydus</w:t>
      </w:r>
      <w:proofErr w:type="spellEnd"/>
      <w:r w:rsidRPr="005902C7">
        <w:rPr>
          <w:rStyle w:val="Hyperlink"/>
          <w:rFonts w:cstheme="minorHAnsi"/>
          <w:b/>
          <w:color w:val="auto"/>
          <w:sz w:val="28"/>
          <w:szCs w:val="28"/>
        </w:rPr>
        <w:t xml:space="preserve"> mobile app </w:t>
      </w:r>
      <w:r w:rsidR="004023C0">
        <w:rPr>
          <w:rStyle w:val="Hyperlink"/>
          <w:rFonts w:cstheme="minorHAnsi"/>
          <w:b/>
          <w:color w:val="auto"/>
          <w:sz w:val="28"/>
          <w:szCs w:val="28"/>
        </w:rPr>
        <w:fldChar w:fldCharType="end"/>
      </w:r>
      <w:r w:rsidRPr="005902C7">
        <w:rPr>
          <w:rFonts w:cstheme="minorHAnsi"/>
          <w:bCs/>
          <w:sz w:val="28"/>
          <w:szCs w:val="28"/>
        </w:rPr>
        <w:t>to keep track of your library account using your smart phone.</w:t>
      </w:r>
    </w:p>
    <w:p w14:paraId="6F094843" w14:textId="77777777" w:rsidR="0057647D" w:rsidRPr="005902C7" w:rsidRDefault="0057647D" w:rsidP="0057647D">
      <w:pPr>
        <w:numPr>
          <w:ilvl w:val="0"/>
          <w:numId w:val="6"/>
        </w:numPr>
        <w:spacing w:after="0" w:line="256" w:lineRule="auto"/>
        <w:rPr>
          <w:rFonts w:cstheme="minorHAnsi"/>
          <w:bCs/>
          <w:sz w:val="28"/>
          <w:szCs w:val="28"/>
        </w:rPr>
      </w:pPr>
      <w:r w:rsidRPr="005902C7">
        <w:rPr>
          <w:rFonts w:cstheme="minorHAnsi"/>
          <w:bCs/>
          <w:sz w:val="28"/>
          <w:szCs w:val="28"/>
        </w:rPr>
        <w:t>Books are issued for 5 weeks and you can renew for up to three months.</w:t>
      </w:r>
    </w:p>
    <w:p w14:paraId="52261A0A" w14:textId="77777777" w:rsidR="0057647D" w:rsidRPr="005902C7" w:rsidRDefault="0057647D" w:rsidP="0057647D">
      <w:pPr>
        <w:rPr>
          <w:rFonts w:cstheme="minorHAnsi"/>
          <w:bCs/>
          <w:sz w:val="28"/>
          <w:szCs w:val="28"/>
          <w:u w:val="single"/>
        </w:rPr>
      </w:pPr>
    </w:p>
    <w:p w14:paraId="1AC1DA76" w14:textId="77777777" w:rsidR="0057647D" w:rsidRPr="005902C7" w:rsidRDefault="0057647D" w:rsidP="0057647D">
      <w:pPr>
        <w:rPr>
          <w:rFonts w:cstheme="minorHAnsi"/>
          <w:bCs/>
          <w:sz w:val="28"/>
          <w:szCs w:val="28"/>
          <w:u w:val="single"/>
        </w:rPr>
      </w:pPr>
      <w:r w:rsidRPr="005902C7">
        <w:rPr>
          <w:rFonts w:cstheme="minorHAnsi"/>
          <w:bCs/>
          <w:sz w:val="28"/>
          <w:szCs w:val="28"/>
          <w:u w:val="single"/>
        </w:rPr>
        <w:t>This Land</w:t>
      </w:r>
    </w:p>
    <w:p w14:paraId="19E698C4" w14:textId="77777777" w:rsidR="0057647D" w:rsidRPr="005902C7" w:rsidRDefault="0057647D" w:rsidP="0057647D">
      <w:pPr>
        <w:rPr>
          <w:rFonts w:cstheme="minorHAnsi"/>
          <w:bCs/>
          <w:sz w:val="28"/>
          <w:szCs w:val="28"/>
        </w:rPr>
      </w:pPr>
      <w:r w:rsidRPr="005902C7">
        <w:rPr>
          <w:rFonts w:cstheme="minorHAnsi"/>
          <w:bCs/>
          <w:sz w:val="28"/>
          <w:szCs w:val="28"/>
        </w:rPr>
        <w:t xml:space="preserve">Here is a statement made by Cllr Mark </w:t>
      </w:r>
      <w:proofErr w:type="spellStart"/>
      <w:r w:rsidRPr="005902C7">
        <w:rPr>
          <w:rFonts w:cstheme="minorHAnsi"/>
          <w:bCs/>
          <w:sz w:val="28"/>
          <w:szCs w:val="28"/>
        </w:rPr>
        <w:t>Goldsack</w:t>
      </w:r>
      <w:proofErr w:type="spellEnd"/>
      <w:r w:rsidRPr="005902C7">
        <w:rPr>
          <w:rFonts w:cstheme="minorHAnsi"/>
          <w:bCs/>
          <w:sz w:val="28"/>
          <w:szCs w:val="28"/>
        </w:rPr>
        <w:t xml:space="preserve"> in relation to the County Council Company This Land.</w:t>
      </w:r>
    </w:p>
    <w:p w14:paraId="3E7F5E03" w14:textId="77777777" w:rsidR="0057647D" w:rsidRPr="005902C7" w:rsidRDefault="0057647D" w:rsidP="0057647D">
      <w:pPr>
        <w:rPr>
          <w:rFonts w:cstheme="minorHAnsi"/>
          <w:bCs/>
          <w:i/>
          <w:sz w:val="28"/>
          <w:szCs w:val="28"/>
        </w:rPr>
      </w:pPr>
      <w:r w:rsidRPr="005902C7">
        <w:rPr>
          <w:rFonts w:cstheme="minorHAnsi"/>
          <w:bCs/>
          <w:i/>
          <w:sz w:val="28"/>
          <w:szCs w:val="28"/>
        </w:rPr>
        <w:t>“This Land – an update from Cambridgeshire County Council</w:t>
      </w:r>
    </w:p>
    <w:p w14:paraId="37466584" w14:textId="77777777" w:rsidR="0057647D" w:rsidRPr="005902C7" w:rsidRDefault="0057647D" w:rsidP="0057647D">
      <w:pPr>
        <w:rPr>
          <w:rFonts w:cstheme="minorHAnsi"/>
          <w:bCs/>
          <w:i/>
          <w:sz w:val="28"/>
          <w:szCs w:val="28"/>
        </w:rPr>
      </w:pPr>
      <w:r w:rsidRPr="005902C7">
        <w:rPr>
          <w:rFonts w:cstheme="minorHAnsi"/>
          <w:bCs/>
          <w:i/>
          <w:sz w:val="28"/>
          <w:szCs w:val="28"/>
        </w:rPr>
        <w:t>This Land began trading during the summer of 2017 and is progressing operations in line with its business plan. It takes several years for a start-up development company to purchase land, take it through planning, build houses and sell them before returning a profit. House sales are now underway, in line with the business plan.  This Land has never defaulted on any loans to Cambridgeshire County Council.</w:t>
      </w:r>
    </w:p>
    <w:p w14:paraId="22B15D49" w14:textId="77777777" w:rsidR="0057647D" w:rsidRPr="00552A2E" w:rsidRDefault="0057647D" w:rsidP="0057647D">
      <w:pPr>
        <w:rPr>
          <w:rFonts w:cstheme="minorHAnsi"/>
          <w:bCs/>
          <w:i/>
          <w:sz w:val="28"/>
          <w:szCs w:val="28"/>
        </w:rPr>
      </w:pPr>
      <w:r w:rsidRPr="00552A2E">
        <w:rPr>
          <w:rFonts w:cstheme="minorHAnsi"/>
          <w:bCs/>
          <w:i/>
          <w:sz w:val="28"/>
          <w:szCs w:val="28"/>
        </w:rPr>
        <w:lastRenderedPageBreak/>
        <w:t>Amounts paid to Cambridgeshire County Council in interest are much more than £205k. Interest payments will continue to be made by This Land to CCC throughout the life of the loans as scheduled in the loan agreements.</w:t>
      </w:r>
    </w:p>
    <w:p w14:paraId="09547551" w14:textId="77777777" w:rsidR="0057647D" w:rsidRPr="00552A2E" w:rsidRDefault="0057647D" w:rsidP="0057647D">
      <w:pPr>
        <w:rPr>
          <w:rFonts w:cstheme="minorHAnsi"/>
          <w:bCs/>
          <w:i/>
          <w:sz w:val="28"/>
          <w:szCs w:val="28"/>
        </w:rPr>
      </w:pPr>
      <w:r w:rsidRPr="00552A2E">
        <w:rPr>
          <w:rFonts w:cstheme="minorHAnsi"/>
          <w:bCs/>
          <w:i/>
          <w:sz w:val="28"/>
          <w:szCs w:val="28"/>
        </w:rPr>
        <w:t xml:space="preserve">An additional loan facility from Cambridgeshire County Council has been agreed; however, that does not mean that the entire facility will be utilised. Total lending today is below the £120m initial facility authorised in December 2017, and it was </w:t>
      </w:r>
      <w:proofErr w:type="gramStart"/>
      <w:r w:rsidRPr="00552A2E">
        <w:rPr>
          <w:rFonts w:cstheme="minorHAnsi"/>
          <w:bCs/>
          <w:i/>
          <w:sz w:val="28"/>
          <w:szCs w:val="28"/>
        </w:rPr>
        <w:t>long-planned</w:t>
      </w:r>
      <w:proofErr w:type="gramEnd"/>
      <w:r w:rsidRPr="00552A2E">
        <w:rPr>
          <w:rFonts w:cstheme="minorHAnsi"/>
          <w:bCs/>
          <w:i/>
          <w:sz w:val="28"/>
          <w:szCs w:val="28"/>
        </w:rPr>
        <w:t xml:space="preserve"> this would gradually rise to keep pace with construction spend across multiple sites in line with the business plan.</w:t>
      </w:r>
    </w:p>
    <w:p w14:paraId="082555F5" w14:textId="77777777" w:rsidR="0057647D" w:rsidRPr="00552A2E" w:rsidRDefault="0057647D" w:rsidP="0057647D">
      <w:pPr>
        <w:rPr>
          <w:rFonts w:cstheme="minorHAnsi"/>
          <w:bCs/>
          <w:i/>
          <w:sz w:val="28"/>
          <w:szCs w:val="28"/>
        </w:rPr>
      </w:pPr>
      <w:r w:rsidRPr="00552A2E">
        <w:rPr>
          <w:rFonts w:cstheme="minorHAnsi"/>
          <w:bCs/>
          <w:i/>
          <w:sz w:val="28"/>
          <w:szCs w:val="28"/>
        </w:rPr>
        <w:t>Independent legal advice was undertaken by Cambridgeshire County Council when structuring the funding arrangements for the Company. Income derived from this investment is already helping Cambridgeshire County Council to support the delivery of frontline services to the most vulnerable people in the county.</w:t>
      </w:r>
    </w:p>
    <w:p w14:paraId="1B5F4DF4" w14:textId="77777777" w:rsidR="0057647D" w:rsidRPr="00552A2E" w:rsidRDefault="0057647D" w:rsidP="0057647D">
      <w:pPr>
        <w:rPr>
          <w:rFonts w:cstheme="minorHAnsi"/>
          <w:bCs/>
          <w:i/>
          <w:sz w:val="28"/>
          <w:szCs w:val="28"/>
        </w:rPr>
      </w:pPr>
      <w:r w:rsidRPr="00552A2E">
        <w:rPr>
          <w:rFonts w:cstheme="minorHAnsi"/>
          <w:bCs/>
          <w:i/>
          <w:sz w:val="28"/>
          <w:szCs w:val="28"/>
        </w:rPr>
        <w:t>The This Land Group accounts are calculated under IFRS accounting standards and have been fully audited by a reputable, top 10, firm of UK auditors. All interest payments, capital repayments and loan receipts have been made in line with This Land Group business plan.</w:t>
      </w:r>
    </w:p>
    <w:p w14:paraId="13CCA716" w14:textId="77777777" w:rsidR="00552A2E" w:rsidRDefault="0057647D" w:rsidP="0057647D">
      <w:pPr>
        <w:rPr>
          <w:rFonts w:cstheme="minorHAnsi"/>
          <w:bCs/>
          <w:i/>
          <w:sz w:val="28"/>
          <w:szCs w:val="28"/>
        </w:rPr>
      </w:pPr>
      <w:r w:rsidRPr="00552A2E">
        <w:rPr>
          <w:rFonts w:cstheme="minorHAnsi"/>
          <w:bCs/>
          <w:i/>
          <w:sz w:val="28"/>
          <w:szCs w:val="28"/>
        </w:rPr>
        <w:t xml:space="preserve">November </w:t>
      </w:r>
      <w:proofErr w:type="gramStart"/>
      <w:r w:rsidRPr="00552A2E">
        <w:rPr>
          <w:rFonts w:cstheme="minorHAnsi"/>
          <w:bCs/>
          <w:i/>
          <w:sz w:val="28"/>
          <w:szCs w:val="28"/>
        </w:rPr>
        <w:t>25</w:t>
      </w:r>
      <w:proofErr w:type="gramEnd"/>
      <w:r w:rsidRPr="00552A2E">
        <w:rPr>
          <w:rFonts w:cstheme="minorHAnsi"/>
          <w:bCs/>
          <w:i/>
          <w:sz w:val="28"/>
          <w:szCs w:val="28"/>
        </w:rPr>
        <w:t xml:space="preserve"> 2020”.</w:t>
      </w:r>
      <w:r w:rsidR="00552A2E">
        <w:rPr>
          <w:rFonts w:cstheme="minorHAnsi"/>
          <w:bCs/>
          <w:i/>
          <w:sz w:val="28"/>
          <w:szCs w:val="28"/>
        </w:rPr>
        <w:t xml:space="preserve"> </w:t>
      </w:r>
    </w:p>
    <w:p w14:paraId="393923B2" w14:textId="6CFBD2A3" w:rsidR="0057647D" w:rsidRPr="00552A2E" w:rsidRDefault="0057647D" w:rsidP="0057647D">
      <w:pPr>
        <w:rPr>
          <w:rFonts w:cstheme="minorHAnsi"/>
          <w:bCs/>
          <w:i/>
          <w:sz w:val="28"/>
          <w:szCs w:val="28"/>
        </w:rPr>
      </w:pPr>
      <w:r>
        <w:rPr>
          <w:rFonts w:ascii="Times New Roman" w:hAnsi="Times New Roman" w:cs="Times New Roman"/>
          <w:b/>
          <w:bCs/>
          <w:sz w:val="24"/>
          <w:szCs w:val="24"/>
          <w:u w:val="single"/>
        </w:rPr>
        <w:t>School Issues: Attendance – Autumn 2020</w:t>
      </w:r>
    </w:p>
    <w:p w14:paraId="601B2E4A" w14:textId="4D1F04B3" w:rsidR="0057647D" w:rsidRDefault="0057647D" w:rsidP="0057647D">
      <w:pPr>
        <w:rPr>
          <w:rFonts w:ascii="Times New Roman" w:hAnsi="Times New Roman" w:cs="Times New Roman"/>
          <w:bCs/>
          <w:sz w:val="24"/>
          <w:szCs w:val="24"/>
        </w:rPr>
      </w:pPr>
      <w:r>
        <w:rPr>
          <w:rFonts w:ascii="Times New Roman" w:hAnsi="Times New Roman" w:cs="Times New Roman"/>
          <w:noProof/>
          <w:sz w:val="24"/>
          <w:szCs w:val="24"/>
        </w:rPr>
        <w:drawing>
          <wp:inline distT="0" distB="0" distL="0" distR="0" wp14:anchorId="416AB9BF" wp14:editId="01CA68B1">
            <wp:extent cx="5133975" cy="1543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33975" cy="1543050"/>
                    </a:xfrm>
                    <a:prstGeom prst="rect">
                      <a:avLst/>
                    </a:prstGeom>
                    <a:noFill/>
                    <a:ln>
                      <a:noFill/>
                    </a:ln>
                  </pic:spPr>
                </pic:pic>
              </a:graphicData>
            </a:graphic>
          </wp:inline>
        </w:drawing>
      </w:r>
    </w:p>
    <w:p w14:paraId="0DCBC9CB" w14:textId="4749C0C4" w:rsidR="0057647D" w:rsidRDefault="0057647D" w:rsidP="0057647D">
      <w:pPr>
        <w:rPr>
          <w:rFonts w:ascii="Times New Roman" w:hAnsi="Times New Roman" w:cs="Times New Roman"/>
          <w:b/>
          <w:sz w:val="24"/>
          <w:szCs w:val="24"/>
          <w:u w:val="single"/>
        </w:rPr>
      </w:pPr>
      <w:r>
        <w:rPr>
          <w:rFonts w:ascii="Times New Roman" w:hAnsi="Times New Roman" w:cs="Times New Roman"/>
          <w:b/>
          <w:sz w:val="24"/>
          <w:szCs w:val="24"/>
          <w:u w:val="single"/>
        </w:rPr>
        <w:t>School Term</w:t>
      </w:r>
    </w:p>
    <w:p w14:paraId="0CDC4298" w14:textId="78F38660" w:rsidR="00552A2E" w:rsidRDefault="00552A2E" w:rsidP="0057647D">
      <w:pPr>
        <w:rPr>
          <w:rFonts w:ascii="Times New Roman" w:hAnsi="Times New Roman" w:cs="Times New Roman"/>
          <w:b/>
          <w:sz w:val="24"/>
          <w:szCs w:val="24"/>
          <w:u w:val="single"/>
        </w:rPr>
      </w:pPr>
    </w:p>
    <w:p w14:paraId="317703D1" w14:textId="77777777" w:rsidR="00552A2E" w:rsidRDefault="00552A2E" w:rsidP="0057647D">
      <w:pPr>
        <w:rPr>
          <w:rFonts w:ascii="Times New Roman" w:hAnsi="Times New Roman" w:cs="Times New Roman"/>
          <w:b/>
          <w:sz w:val="24"/>
          <w:szCs w:val="24"/>
          <w:u w:val="single"/>
        </w:rPr>
      </w:pPr>
    </w:p>
    <w:p w14:paraId="5E091C5A" w14:textId="413C79F2" w:rsidR="0057647D" w:rsidRDefault="0057647D" w:rsidP="0057647D">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64B6D8" wp14:editId="663959F2">
            <wp:extent cx="4410075" cy="3276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10075" cy="3276600"/>
                    </a:xfrm>
                    <a:prstGeom prst="rect">
                      <a:avLst/>
                    </a:prstGeom>
                    <a:noFill/>
                    <a:ln>
                      <a:noFill/>
                    </a:ln>
                  </pic:spPr>
                </pic:pic>
              </a:graphicData>
            </a:graphic>
          </wp:inline>
        </w:drawing>
      </w:r>
    </w:p>
    <w:p w14:paraId="1E919DF6" w14:textId="77777777" w:rsidR="0057647D" w:rsidRDefault="0057647D" w:rsidP="0057647D">
      <w:pPr>
        <w:rPr>
          <w:rFonts w:ascii="Times New Roman" w:hAnsi="Times New Roman" w:cs="Times New Roman"/>
          <w:sz w:val="24"/>
          <w:szCs w:val="24"/>
        </w:rPr>
      </w:pPr>
    </w:p>
    <w:p w14:paraId="5365A41B" w14:textId="77777777" w:rsidR="0057647D" w:rsidRDefault="0057647D" w:rsidP="0057647D">
      <w:pPr>
        <w:rPr>
          <w:rFonts w:ascii="Times New Roman" w:hAnsi="Times New Roman" w:cs="Times New Roman"/>
          <w:sz w:val="24"/>
          <w:szCs w:val="24"/>
        </w:rPr>
      </w:pPr>
      <w:r>
        <w:rPr>
          <w:rFonts w:ascii="Times New Roman" w:hAnsi="Times New Roman" w:cs="Times New Roman"/>
          <w:sz w:val="24"/>
          <w:szCs w:val="24"/>
        </w:rPr>
        <w:t>Merry Christmas Everyone. Stay negative. Keep positive.</w:t>
      </w:r>
    </w:p>
    <w:p w14:paraId="7D55936B" w14:textId="5331681E" w:rsidR="0057647D" w:rsidRDefault="0057647D" w:rsidP="0057647D">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50C749DE" wp14:editId="7724A095">
            <wp:extent cx="885825" cy="1314450"/>
            <wp:effectExtent l="0" t="0" r="9525" b="0"/>
            <wp:docPr id="1" name="Picture 1" descr="Christmas wreath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ristmas wreath vecto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5825" cy="1314450"/>
                    </a:xfrm>
                    <a:prstGeom prst="rect">
                      <a:avLst/>
                    </a:prstGeom>
                    <a:noFill/>
                    <a:ln>
                      <a:noFill/>
                    </a:ln>
                  </pic:spPr>
                </pic:pic>
              </a:graphicData>
            </a:graphic>
          </wp:inline>
        </w:drawing>
      </w:r>
    </w:p>
    <w:p w14:paraId="57057A7D" w14:textId="77777777" w:rsidR="0057647D" w:rsidRDefault="0057647D" w:rsidP="0057647D">
      <w:pPr>
        <w:rPr>
          <w:rFonts w:ascii="Times New Roman" w:hAnsi="Times New Roman" w:cs="Times New Roman"/>
          <w:sz w:val="24"/>
          <w:szCs w:val="24"/>
        </w:rPr>
      </w:pPr>
      <w:r>
        <w:rPr>
          <w:rFonts w:ascii="Times New Roman" w:hAnsi="Times New Roman" w:cs="Times New Roman"/>
          <w:sz w:val="24"/>
          <w:szCs w:val="24"/>
        </w:rPr>
        <w:t>Peter McDonald</w:t>
      </w:r>
    </w:p>
    <w:p w14:paraId="0838E8C0" w14:textId="61129A2E" w:rsidR="0057647D" w:rsidRDefault="0057647D" w:rsidP="0057647D">
      <w:pPr>
        <w:tabs>
          <w:tab w:val="left" w:pos="1485"/>
        </w:tabs>
        <w:rPr>
          <w:rFonts w:ascii="Times New Roman" w:hAnsi="Times New Roman" w:cs="Times New Roman"/>
          <w:sz w:val="24"/>
          <w:szCs w:val="24"/>
        </w:rPr>
      </w:pPr>
      <w:r>
        <w:rPr>
          <w:rFonts w:ascii="Times New Roman" w:hAnsi="Times New Roman" w:cs="Times New Roman"/>
          <w:sz w:val="24"/>
          <w:szCs w:val="24"/>
        </w:rPr>
        <w:t>Dec 6th</w:t>
      </w:r>
      <w:proofErr w:type="gramStart"/>
      <w:r>
        <w:rPr>
          <w:rFonts w:ascii="Times New Roman" w:hAnsi="Times New Roman" w:cs="Times New Roman"/>
          <w:sz w:val="24"/>
          <w:szCs w:val="24"/>
        </w:rPr>
        <w:t xml:space="preserve"> 2020</w:t>
      </w:r>
      <w:proofErr w:type="gramEnd"/>
      <w:r>
        <w:rPr>
          <w:rFonts w:ascii="Times New Roman" w:hAnsi="Times New Roman" w:cs="Times New Roman"/>
          <w:sz w:val="24"/>
          <w:szCs w:val="24"/>
        </w:rPr>
        <w:t>.</w:t>
      </w:r>
    </w:p>
    <w:p w14:paraId="21B1CC47" w14:textId="3CF6730B" w:rsidR="00D54B4A" w:rsidRDefault="00D54B4A" w:rsidP="0057647D">
      <w:pPr>
        <w:tabs>
          <w:tab w:val="left" w:pos="1485"/>
        </w:tabs>
        <w:rPr>
          <w:rFonts w:ascii="Times New Roman" w:hAnsi="Times New Roman" w:cs="Times New Roman"/>
          <w:sz w:val="24"/>
          <w:szCs w:val="24"/>
        </w:rPr>
      </w:pPr>
    </w:p>
    <w:p w14:paraId="55A85020" w14:textId="77777777" w:rsidR="00D54B4A" w:rsidRDefault="00D54B4A" w:rsidP="0057647D">
      <w:pPr>
        <w:tabs>
          <w:tab w:val="left" w:pos="1485"/>
        </w:tabs>
        <w:rPr>
          <w:rFonts w:ascii="Times New Roman" w:hAnsi="Times New Roman" w:cs="Times New Roman"/>
          <w:sz w:val="24"/>
          <w:szCs w:val="24"/>
        </w:rPr>
      </w:pPr>
    </w:p>
    <w:p w14:paraId="530B7445" w14:textId="5E4BF79D" w:rsidR="00741D76" w:rsidRPr="00AD0FED" w:rsidRDefault="00741D76" w:rsidP="00741D76">
      <w:pPr>
        <w:rPr>
          <w:rFonts w:asciiTheme="majorHAnsi" w:hAnsiTheme="majorHAnsi" w:cstheme="majorHAnsi"/>
          <w:b/>
          <w:bCs/>
          <w:sz w:val="28"/>
          <w:szCs w:val="28"/>
          <w:u w:val="single"/>
        </w:rPr>
      </w:pPr>
      <w:r w:rsidRPr="00AD0FED">
        <w:rPr>
          <w:rFonts w:asciiTheme="majorHAnsi" w:hAnsiTheme="majorHAnsi" w:cstheme="majorHAnsi"/>
          <w:b/>
          <w:bCs/>
          <w:sz w:val="28"/>
          <w:szCs w:val="28"/>
          <w:u w:val="single"/>
        </w:rPr>
        <w:t>District Report</w:t>
      </w:r>
      <w:r w:rsidR="00AD0FED" w:rsidRPr="00AD0FED">
        <w:rPr>
          <w:rFonts w:asciiTheme="majorHAnsi" w:hAnsiTheme="majorHAnsi" w:cstheme="majorHAnsi"/>
          <w:b/>
          <w:bCs/>
          <w:sz w:val="28"/>
          <w:szCs w:val="28"/>
          <w:u w:val="single"/>
        </w:rPr>
        <w:t xml:space="preserve"> /</w:t>
      </w:r>
      <w:r w:rsidRPr="00AD0FED">
        <w:rPr>
          <w:rFonts w:asciiTheme="majorHAnsi" w:hAnsiTheme="majorHAnsi" w:cstheme="majorHAnsi"/>
          <w:b/>
          <w:bCs/>
          <w:sz w:val="28"/>
          <w:szCs w:val="28"/>
          <w:u w:val="single"/>
        </w:rPr>
        <w:t>Cllr. Richard Williams</w:t>
      </w:r>
      <w:r w:rsidR="00AD0FED" w:rsidRPr="00AD0FED">
        <w:rPr>
          <w:rFonts w:asciiTheme="majorHAnsi" w:hAnsiTheme="majorHAnsi" w:cstheme="majorHAnsi"/>
          <w:b/>
          <w:bCs/>
          <w:sz w:val="28"/>
          <w:szCs w:val="28"/>
          <w:u w:val="single"/>
        </w:rPr>
        <w:t xml:space="preserve"> / 8</w:t>
      </w:r>
      <w:r w:rsidR="00AD0FED" w:rsidRPr="00AD0FED">
        <w:rPr>
          <w:rFonts w:asciiTheme="majorHAnsi" w:hAnsiTheme="majorHAnsi" w:cstheme="majorHAnsi"/>
          <w:b/>
          <w:bCs/>
          <w:sz w:val="28"/>
          <w:szCs w:val="28"/>
          <w:u w:val="single"/>
          <w:vertAlign w:val="superscript"/>
        </w:rPr>
        <w:t>th</w:t>
      </w:r>
      <w:r w:rsidR="00AD0FED" w:rsidRPr="00AD0FED">
        <w:rPr>
          <w:rFonts w:asciiTheme="majorHAnsi" w:hAnsiTheme="majorHAnsi" w:cstheme="majorHAnsi"/>
          <w:b/>
          <w:bCs/>
          <w:sz w:val="28"/>
          <w:szCs w:val="28"/>
          <w:u w:val="single"/>
        </w:rPr>
        <w:t xml:space="preserve"> December 2020</w:t>
      </w:r>
    </w:p>
    <w:p w14:paraId="1AA59FB4" w14:textId="77777777" w:rsidR="00741D76" w:rsidRDefault="00741D76" w:rsidP="00741D76">
      <w:pPr>
        <w:jc w:val="both"/>
        <w:rPr>
          <w:rFonts w:asciiTheme="majorHAnsi" w:hAnsiTheme="majorHAnsi" w:cstheme="majorHAnsi"/>
          <w:b/>
          <w:bCs/>
          <w:sz w:val="28"/>
          <w:szCs w:val="28"/>
        </w:rPr>
      </w:pPr>
      <w:r>
        <w:rPr>
          <w:rFonts w:asciiTheme="majorHAnsi" w:hAnsiTheme="majorHAnsi" w:cstheme="majorHAnsi"/>
          <w:b/>
          <w:bCs/>
          <w:sz w:val="28"/>
          <w:szCs w:val="28"/>
        </w:rPr>
        <w:t>Local Plan Update</w:t>
      </w:r>
    </w:p>
    <w:p w14:paraId="309A9D2A" w14:textId="77777777" w:rsidR="00741D76" w:rsidRDefault="00741D76" w:rsidP="00741D76">
      <w:pPr>
        <w:jc w:val="both"/>
        <w:rPr>
          <w:rFonts w:asciiTheme="majorHAnsi" w:hAnsiTheme="majorHAnsi" w:cstheme="majorHAnsi"/>
          <w:sz w:val="28"/>
          <w:szCs w:val="28"/>
          <w:u w:val="single"/>
        </w:rPr>
      </w:pPr>
      <w:r>
        <w:rPr>
          <w:rFonts w:asciiTheme="majorHAnsi" w:hAnsiTheme="majorHAnsi" w:cstheme="majorHAnsi"/>
          <w:sz w:val="28"/>
          <w:szCs w:val="28"/>
          <w:u w:val="single"/>
        </w:rPr>
        <w:t>Parish Council Consultation</w:t>
      </w:r>
    </w:p>
    <w:p w14:paraId="3A304DFF"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At the last meeting of the full Council my group put forward a resolution to give parish and town councils across South </w:t>
      </w:r>
      <w:proofErr w:type="spellStart"/>
      <w:r>
        <w:rPr>
          <w:rFonts w:asciiTheme="majorHAnsi" w:hAnsiTheme="majorHAnsi" w:cstheme="majorHAnsi"/>
          <w:sz w:val="28"/>
          <w:szCs w:val="28"/>
        </w:rPr>
        <w:t>Cambs</w:t>
      </w:r>
      <w:proofErr w:type="spellEnd"/>
      <w:r>
        <w:rPr>
          <w:rFonts w:asciiTheme="majorHAnsi" w:hAnsiTheme="majorHAnsi" w:cstheme="majorHAnsi"/>
          <w:sz w:val="28"/>
          <w:szCs w:val="28"/>
        </w:rPr>
        <w:t xml:space="preserve"> the opportunity to comment on land put forward for possible development in the ‘call for sites’.  Our intention in putting this motion forward was to give parish councils the opportunity to feed detailed comments into the process of selecting the preferred sites prior to the </w:t>
      </w:r>
      <w:r>
        <w:rPr>
          <w:rFonts w:asciiTheme="majorHAnsi" w:hAnsiTheme="majorHAnsi" w:cstheme="majorHAnsi"/>
          <w:sz w:val="28"/>
          <w:szCs w:val="28"/>
        </w:rPr>
        <w:lastRenderedPageBreak/>
        <w:t xml:space="preserve">full public consultation which is likely towards the end of 2021. An opportunity for parish councils to make written submissions on the call for sites was not part of the process proposed by the Council and I did not think that it was acceptable to omit an opportunity for parishes to comment on the results of the call after the results were published. </w:t>
      </w:r>
    </w:p>
    <w:p w14:paraId="5CD71EBB"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The motion received cross party/group support and the planning department engaged positively with the motion </w:t>
      </w:r>
      <w:proofErr w:type="gramStart"/>
      <w:r>
        <w:rPr>
          <w:rFonts w:asciiTheme="majorHAnsi" w:hAnsiTheme="majorHAnsi" w:cstheme="majorHAnsi"/>
          <w:sz w:val="28"/>
          <w:szCs w:val="28"/>
        </w:rPr>
        <w:t>in order to</w:t>
      </w:r>
      <w:proofErr w:type="gramEnd"/>
      <w:r>
        <w:rPr>
          <w:rFonts w:asciiTheme="majorHAnsi" w:hAnsiTheme="majorHAnsi" w:cstheme="majorHAnsi"/>
          <w:sz w:val="28"/>
          <w:szCs w:val="28"/>
        </w:rPr>
        <w:t xml:space="preserve"> facilitate parish council participation. As such, the parish council will now be given the opportunity to comment on the sites put forward in our area as part of the evidence base for selecting preferred sites. </w:t>
      </w:r>
    </w:p>
    <w:p w14:paraId="43C2E372" w14:textId="77777777" w:rsidR="00741D76" w:rsidRDefault="00741D76" w:rsidP="00741D76">
      <w:pPr>
        <w:jc w:val="both"/>
        <w:rPr>
          <w:rFonts w:asciiTheme="majorHAnsi" w:hAnsiTheme="majorHAnsi" w:cstheme="majorHAnsi"/>
          <w:sz w:val="28"/>
          <w:szCs w:val="28"/>
        </w:rPr>
      </w:pPr>
    </w:p>
    <w:p w14:paraId="269C5B64" w14:textId="77777777" w:rsidR="00741D76" w:rsidRDefault="00741D76" w:rsidP="00741D76">
      <w:pPr>
        <w:jc w:val="both"/>
        <w:rPr>
          <w:rFonts w:asciiTheme="majorHAnsi" w:hAnsiTheme="majorHAnsi" w:cstheme="majorHAnsi"/>
          <w:sz w:val="28"/>
          <w:szCs w:val="28"/>
          <w:u w:val="single"/>
        </w:rPr>
      </w:pPr>
      <w:r>
        <w:rPr>
          <w:rFonts w:asciiTheme="majorHAnsi" w:hAnsiTheme="majorHAnsi" w:cstheme="majorHAnsi"/>
          <w:sz w:val="28"/>
          <w:szCs w:val="28"/>
          <w:u w:val="single"/>
        </w:rPr>
        <w:t>Emerging Strategy and Development Options.</w:t>
      </w:r>
    </w:p>
    <w:p w14:paraId="37BBD8C3"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In my last report I mentioned that </w:t>
      </w:r>
      <w:proofErr w:type="gramStart"/>
      <w:r>
        <w:rPr>
          <w:rFonts w:asciiTheme="majorHAnsi" w:hAnsiTheme="majorHAnsi" w:cstheme="majorHAnsi"/>
          <w:sz w:val="28"/>
          <w:szCs w:val="28"/>
        </w:rPr>
        <w:t>a large number of</w:t>
      </w:r>
      <w:proofErr w:type="gramEnd"/>
      <w:r>
        <w:rPr>
          <w:rFonts w:asciiTheme="majorHAnsi" w:hAnsiTheme="majorHAnsi" w:cstheme="majorHAnsi"/>
          <w:sz w:val="28"/>
          <w:szCs w:val="28"/>
        </w:rPr>
        <w:t xml:space="preserve"> documents had recently been released by the Council concerning options for development and the evidence base underlying them. The Council has since held </w:t>
      </w:r>
      <w:proofErr w:type="gramStart"/>
      <w:r>
        <w:rPr>
          <w:rFonts w:asciiTheme="majorHAnsi" w:hAnsiTheme="majorHAnsi" w:cstheme="majorHAnsi"/>
          <w:sz w:val="28"/>
          <w:szCs w:val="28"/>
        </w:rPr>
        <w:t>a number of</w:t>
      </w:r>
      <w:proofErr w:type="gramEnd"/>
      <w:r>
        <w:rPr>
          <w:rFonts w:asciiTheme="majorHAnsi" w:hAnsiTheme="majorHAnsi" w:cstheme="majorHAnsi"/>
          <w:sz w:val="28"/>
          <w:szCs w:val="28"/>
        </w:rPr>
        <w:t xml:space="preserve"> briefings on these documents for councillors, parish councils and the public. </w:t>
      </w:r>
    </w:p>
    <w:p w14:paraId="52ADF442"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The headlines are that the planners have identified eight broad options for development. These include densification of Cambridge; development on the edge of Cambridge outside of the green belt; development on the edge of Cambridge within the green belt; development along transport corridors; dispersal of development across villages; new settlements; development along transport corridors to the west of Cambridge and development in a “southern cluster” (also called ‘integrating jobs and homes’). </w:t>
      </w:r>
    </w:p>
    <w:p w14:paraId="3931FE33"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The “southern cluster” concept is particularly relevant to us as it would focus new development to the south of Cambridge in areas near to the science parks with transport links. It has been confirmed to me privately that Whittlesford is ‘in the mix’ as part of this development strategy, which is unsurprising given the amount of land that was put forward in our area and our proximity to transport hubs/links and the science parks. Of course, green belt is likely to afford us some protection – but I </w:t>
      </w:r>
      <w:proofErr w:type="gramStart"/>
      <w:r>
        <w:rPr>
          <w:rFonts w:asciiTheme="majorHAnsi" w:hAnsiTheme="majorHAnsi" w:cstheme="majorHAnsi"/>
          <w:sz w:val="28"/>
          <w:szCs w:val="28"/>
        </w:rPr>
        <w:t>don’t</w:t>
      </w:r>
      <w:proofErr w:type="gramEnd"/>
      <w:r>
        <w:rPr>
          <w:rFonts w:asciiTheme="majorHAnsi" w:hAnsiTheme="majorHAnsi" w:cstheme="majorHAnsi"/>
          <w:sz w:val="28"/>
          <w:szCs w:val="28"/>
        </w:rPr>
        <w:t xml:space="preserve"> think we can assume it will necessarily make us immune from substantial development proposals given all of the factors at play. Green belt release as part of the local plan is clearly an option, although alternative non-green belt sites for development would need to be considered and ruled inappropriate first.</w:t>
      </w:r>
    </w:p>
    <w:p w14:paraId="4BA8C29E"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lastRenderedPageBreak/>
        <w:t xml:space="preserve">In terms of the scale of possible development, the Council is looking that three scenarios: minimum, medium and maximum. </w:t>
      </w:r>
    </w:p>
    <w:p w14:paraId="215B849C"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The </w:t>
      </w:r>
      <w:r>
        <w:rPr>
          <w:rFonts w:asciiTheme="majorHAnsi" w:hAnsiTheme="majorHAnsi" w:cstheme="majorHAnsi"/>
          <w:b/>
          <w:bCs/>
          <w:sz w:val="28"/>
          <w:szCs w:val="28"/>
        </w:rPr>
        <w:t>minimum</w:t>
      </w:r>
      <w:r>
        <w:rPr>
          <w:rFonts w:asciiTheme="majorHAnsi" w:hAnsiTheme="majorHAnsi" w:cstheme="majorHAnsi"/>
          <w:sz w:val="28"/>
          <w:szCs w:val="28"/>
        </w:rPr>
        <w:t xml:space="preserve"> scenario would plan </w:t>
      </w:r>
      <w:r>
        <w:rPr>
          <w:rFonts w:asciiTheme="majorHAnsi" w:hAnsiTheme="majorHAnsi" w:cstheme="majorHAnsi"/>
          <w:b/>
          <w:bCs/>
          <w:sz w:val="28"/>
          <w:szCs w:val="28"/>
        </w:rPr>
        <w:t>only for the new housing that the Council is currently obliged to build</w:t>
      </w:r>
      <w:r>
        <w:rPr>
          <w:rFonts w:asciiTheme="majorHAnsi" w:hAnsiTheme="majorHAnsi" w:cstheme="majorHAnsi"/>
          <w:sz w:val="28"/>
          <w:szCs w:val="28"/>
        </w:rPr>
        <w:t xml:space="preserve"> by the Government. This would mean an extra </w:t>
      </w:r>
      <w:r>
        <w:rPr>
          <w:rFonts w:asciiTheme="majorHAnsi" w:hAnsiTheme="majorHAnsi" w:cstheme="majorHAnsi"/>
          <w:b/>
          <w:bCs/>
          <w:sz w:val="28"/>
          <w:szCs w:val="28"/>
        </w:rPr>
        <w:t>36,700</w:t>
      </w:r>
      <w:r>
        <w:rPr>
          <w:rFonts w:asciiTheme="majorHAnsi" w:hAnsiTheme="majorHAnsi" w:cstheme="majorHAnsi"/>
          <w:sz w:val="28"/>
          <w:szCs w:val="28"/>
        </w:rPr>
        <w:t xml:space="preserve"> home across Cambridge and South </w:t>
      </w:r>
      <w:proofErr w:type="spellStart"/>
      <w:r>
        <w:rPr>
          <w:rFonts w:asciiTheme="majorHAnsi" w:hAnsiTheme="majorHAnsi" w:cstheme="majorHAnsi"/>
          <w:sz w:val="28"/>
          <w:szCs w:val="28"/>
        </w:rPr>
        <w:t>Cambs</w:t>
      </w:r>
      <w:proofErr w:type="spellEnd"/>
      <w:r>
        <w:rPr>
          <w:rFonts w:asciiTheme="majorHAnsi" w:hAnsiTheme="majorHAnsi" w:cstheme="majorHAnsi"/>
          <w:sz w:val="28"/>
          <w:szCs w:val="28"/>
        </w:rPr>
        <w:t xml:space="preserve"> by 2040 (above the 2020 number).  </w:t>
      </w:r>
    </w:p>
    <w:p w14:paraId="10716019"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In the </w:t>
      </w:r>
      <w:r>
        <w:rPr>
          <w:rFonts w:asciiTheme="majorHAnsi" w:hAnsiTheme="majorHAnsi" w:cstheme="majorHAnsi"/>
          <w:b/>
          <w:bCs/>
          <w:sz w:val="28"/>
          <w:szCs w:val="28"/>
        </w:rPr>
        <w:t>medium</w:t>
      </w:r>
      <w:r>
        <w:rPr>
          <w:rFonts w:asciiTheme="majorHAnsi" w:hAnsiTheme="majorHAnsi" w:cstheme="majorHAnsi"/>
          <w:sz w:val="28"/>
          <w:szCs w:val="28"/>
        </w:rPr>
        <w:t xml:space="preserve"> scenario the Council would </w:t>
      </w:r>
      <w:r>
        <w:rPr>
          <w:rFonts w:asciiTheme="majorHAnsi" w:hAnsiTheme="majorHAnsi" w:cstheme="majorHAnsi"/>
          <w:b/>
          <w:bCs/>
          <w:sz w:val="28"/>
          <w:szCs w:val="28"/>
        </w:rPr>
        <w:t>choose to build more houses than it is obliged to build</w:t>
      </w:r>
      <w:r>
        <w:rPr>
          <w:rFonts w:asciiTheme="majorHAnsi" w:hAnsiTheme="majorHAnsi" w:cstheme="majorHAnsi"/>
          <w:sz w:val="28"/>
          <w:szCs w:val="28"/>
        </w:rPr>
        <w:t xml:space="preserve">. In this scenario an extra </w:t>
      </w:r>
      <w:r>
        <w:rPr>
          <w:rFonts w:asciiTheme="majorHAnsi" w:hAnsiTheme="majorHAnsi" w:cstheme="majorHAnsi"/>
          <w:b/>
          <w:bCs/>
          <w:sz w:val="28"/>
          <w:szCs w:val="28"/>
        </w:rPr>
        <w:t>42,000</w:t>
      </w:r>
      <w:r>
        <w:rPr>
          <w:rFonts w:asciiTheme="majorHAnsi" w:hAnsiTheme="majorHAnsi" w:cstheme="majorHAnsi"/>
          <w:sz w:val="28"/>
          <w:szCs w:val="28"/>
        </w:rPr>
        <w:t xml:space="preserve"> homes would be built by 2040.</w:t>
      </w:r>
    </w:p>
    <w:p w14:paraId="20FFA630"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In the </w:t>
      </w:r>
      <w:r>
        <w:rPr>
          <w:rFonts w:asciiTheme="majorHAnsi" w:hAnsiTheme="majorHAnsi" w:cstheme="majorHAnsi"/>
          <w:b/>
          <w:bCs/>
          <w:sz w:val="28"/>
          <w:szCs w:val="28"/>
        </w:rPr>
        <w:t>maximum</w:t>
      </w:r>
      <w:r>
        <w:rPr>
          <w:rFonts w:asciiTheme="majorHAnsi" w:hAnsiTheme="majorHAnsi" w:cstheme="majorHAnsi"/>
          <w:sz w:val="28"/>
          <w:szCs w:val="28"/>
        </w:rPr>
        <w:t xml:space="preserve"> scenario, again the Council would </w:t>
      </w:r>
      <w:r>
        <w:rPr>
          <w:rFonts w:asciiTheme="majorHAnsi" w:hAnsiTheme="majorHAnsi" w:cstheme="majorHAnsi"/>
          <w:b/>
          <w:bCs/>
          <w:sz w:val="28"/>
          <w:szCs w:val="28"/>
        </w:rPr>
        <w:t xml:space="preserve">choose to build more homes than it is obliged to </w:t>
      </w:r>
      <w:proofErr w:type="gramStart"/>
      <w:r>
        <w:rPr>
          <w:rFonts w:asciiTheme="majorHAnsi" w:hAnsiTheme="majorHAnsi" w:cstheme="majorHAnsi"/>
          <w:b/>
          <w:bCs/>
          <w:sz w:val="28"/>
          <w:szCs w:val="28"/>
        </w:rPr>
        <w:t>build</w:t>
      </w:r>
      <w:proofErr w:type="gramEnd"/>
      <w:r>
        <w:rPr>
          <w:rFonts w:asciiTheme="majorHAnsi" w:hAnsiTheme="majorHAnsi" w:cstheme="majorHAnsi"/>
          <w:sz w:val="28"/>
          <w:szCs w:val="28"/>
        </w:rPr>
        <w:t xml:space="preserve"> and this would result in an extra </w:t>
      </w:r>
      <w:r>
        <w:rPr>
          <w:rFonts w:asciiTheme="majorHAnsi" w:hAnsiTheme="majorHAnsi" w:cstheme="majorHAnsi"/>
          <w:b/>
          <w:bCs/>
          <w:sz w:val="28"/>
          <w:szCs w:val="28"/>
        </w:rPr>
        <w:t>56,500</w:t>
      </w:r>
      <w:r>
        <w:rPr>
          <w:rFonts w:asciiTheme="majorHAnsi" w:hAnsiTheme="majorHAnsi" w:cstheme="majorHAnsi"/>
          <w:sz w:val="28"/>
          <w:szCs w:val="28"/>
        </w:rPr>
        <w:t xml:space="preserve"> homes by 2040. </w:t>
      </w:r>
    </w:p>
    <w:p w14:paraId="68B967F3"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For reference there are approximately 68,000 homes in South Cambridgeshire in 2020 (but note figures above for each scenario refer to new homes across </w:t>
      </w:r>
      <w:proofErr w:type="gramStart"/>
      <w:r>
        <w:rPr>
          <w:rFonts w:asciiTheme="majorHAnsi" w:hAnsiTheme="majorHAnsi" w:cstheme="majorHAnsi"/>
          <w:sz w:val="28"/>
          <w:szCs w:val="28"/>
        </w:rPr>
        <w:t xml:space="preserve">South  </w:t>
      </w:r>
      <w:proofErr w:type="spellStart"/>
      <w:r>
        <w:rPr>
          <w:rFonts w:asciiTheme="majorHAnsi" w:hAnsiTheme="majorHAnsi" w:cstheme="majorHAnsi"/>
          <w:sz w:val="28"/>
          <w:szCs w:val="28"/>
        </w:rPr>
        <w:t>Cambs</w:t>
      </w:r>
      <w:proofErr w:type="spellEnd"/>
      <w:proofErr w:type="gramEnd"/>
      <w:r>
        <w:rPr>
          <w:rFonts w:asciiTheme="majorHAnsi" w:hAnsiTheme="majorHAnsi" w:cstheme="majorHAnsi"/>
          <w:sz w:val="28"/>
          <w:szCs w:val="28"/>
        </w:rPr>
        <w:t xml:space="preserve"> and Cambridge). </w:t>
      </w:r>
    </w:p>
    <w:p w14:paraId="426F03C2"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Each of the three scenarios is associated with different level of jobs growth across the area (45,800; 58,500; 78,500 respectively). It is worth noting that the planning documents make clear that growth involves creating new jobs that people would have to move into the area to fill. </w:t>
      </w:r>
    </w:p>
    <w:p w14:paraId="0B382912" w14:textId="77777777" w:rsidR="00741D76" w:rsidRDefault="00741D76" w:rsidP="00741D76">
      <w:pPr>
        <w:jc w:val="both"/>
        <w:rPr>
          <w:rFonts w:asciiTheme="majorHAnsi" w:hAnsiTheme="majorHAnsi" w:cstheme="majorHAnsi"/>
          <w:sz w:val="28"/>
          <w:szCs w:val="28"/>
        </w:rPr>
      </w:pPr>
      <w:proofErr w:type="gramStart"/>
      <w:r>
        <w:rPr>
          <w:rFonts w:asciiTheme="majorHAnsi" w:hAnsiTheme="majorHAnsi" w:cstheme="majorHAnsi"/>
          <w:sz w:val="28"/>
          <w:szCs w:val="28"/>
        </w:rPr>
        <w:t>A number of</w:t>
      </w:r>
      <w:proofErr w:type="gramEnd"/>
      <w:r>
        <w:rPr>
          <w:rFonts w:asciiTheme="majorHAnsi" w:hAnsiTheme="majorHAnsi" w:cstheme="majorHAnsi"/>
          <w:sz w:val="28"/>
          <w:szCs w:val="28"/>
        </w:rPr>
        <w:t xml:space="preserve"> news homes are obviously planned for in the existing local plan. As part of the planning process a 10% buffer is built into projections to ensure adequate cover for the number of homes needed under each scenario. This means that the number of ‘new’ homes (</w:t>
      </w:r>
      <w:proofErr w:type="gramStart"/>
      <w:r>
        <w:rPr>
          <w:rFonts w:asciiTheme="majorHAnsi" w:hAnsiTheme="majorHAnsi" w:cstheme="majorHAnsi"/>
          <w:sz w:val="28"/>
          <w:szCs w:val="28"/>
        </w:rPr>
        <w:t>i.e.</w:t>
      </w:r>
      <w:proofErr w:type="gramEnd"/>
      <w:r>
        <w:rPr>
          <w:rFonts w:asciiTheme="majorHAnsi" w:hAnsiTheme="majorHAnsi" w:cstheme="majorHAnsi"/>
          <w:sz w:val="28"/>
          <w:szCs w:val="28"/>
        </w:rPr>
        <w:t xml:space="preserve"> those not already planned for in the current LP) implied by each scenario are as follows: </w:t>
      </w:r>
      <w:r>
        <w:rPr>
          <w:rFonts w:asciiTheme="majorHAnsi" w:hAnsiTheme="majorHAnsi" w:cstheme="majorHAnsi"/>
          <w:b/>
          <w:bCs/>
          <w:sz w:val="28"/>
          <w:szCs w:val="28"/>
        </w:rPr>
        <w:t xml:space="preserve">3,900 </w:t>
      </w:r>
      <w:r>
        <w:rPr>
          <w:rFonts w:asciiTheme="majorHAnsi" w:hAnsiTheme="majorHAnsi" w:cstheme="majorHAnsi"/>
          <w:sz w:val="28"/>
          <w:szCs w:val="28"/>
        </w:rPr>
        <w:t xml:space="preserve">in the </w:t>
      </w:r>
      <w:r>
        <w:rPr>
          <w:rFonts w:asciiTheme="majorHAnsi" w:hAnsiTheme="majorHAnsi" w:cstheme="majorHAnsi"/>
          <w:b/>
          <w:bCs/>
          <w:sz w:val="28"/>
          <w:szCs w:val="28"/>
        </w:rPr>
        <w:t xml:space="preserve">minimum </w:t>
      </w:r>
      <w:r>
        <w:rPr>
          <w:rFonts w:asciiTheme="majorHAnsi" w:hAnsiTheme="majorHAnsi" w:cstheme="majorHAnsi"/>
          <w:sz w:val="28"/>
          <w:szCs w:val="28"/>
        </w:rPr>
        <w:t xml:space="preserve">scenario, </w:t>
      </w:r>
      <w:r>
        <w:rPr>
          <w:rFonts w:asciiTheme="majorHAnsi" w:hAnsiTheme="majorHAnsi" w:cstheme="majorHAnsi"/>
          <w:b/>
          <w:bCs/>
          <w:sz w:val="28"/>
          <w:szCs w:val="28"/>
        </w:rPr>
        <w:t>9,800</w:t>
      </w:r>
      <w:r>
        <w:rPr>
          <w:rFonts w:asciiTheme="majorHAnsi" w:hAnsiTheme="majorHAnsi" w:cstheme="majorHAnsi"/>
          <w:sz w:val="28"/>
          <w:szCs w:val="28"/>
        </w:rPr>
        <w:t xml:space="preserve"> in the </w:t>
      </w:r>
      <w:r>
        <w:rPr>
          <w:rFonts w:asciiTheme="majorHAnsi" w:hAnsiTheme="majorHAnsi" w:cstheme="majorHAnsi"/>
          <w:b/>
          <w:bCs/>
          <w:sz w:val="28"/>
          <w:szCs w:val="28"/>
        </w:rPr>
        <w:t xml:space="preserve">medium </w:t>
      </w:r>
      <w:r>
        <w:rPr>
          <w:rFonts w:asciiTheme="majorHAnsi" w:hAnsiTheme="majorHAnsi" w:cstheme="majorHAnsi"/>
          <w:sz w:val="28"/>
          <w:szCs w:val="28"/>
        </w:rPr>
        <w:t xml:space="preserve">scenario and </w:t>
      </w:r>
      <w:r>
        <w:rPr>
          <w:rFonts w:asciiTheme="majorHAnsi" w:hAnsiTheme="majorHAnsi" w:cstheme="majorHAnsi"/>
          <w:b/>
          <w:bCs/>
          <w:sz w:val="28"/>
          <w:szCs w:val="28"/>
        </w:rPr>
        <w:t>26,300</w:t>
      </w:r>
      <w:r>
        <w:rPr>
          <w:rFonts w:asciiTheme="majorHAnsi" w:hAnsiTheme="majorHAnsi" w:cstheme="majorHAnsi"/>
          <w:sz w:val="28"/>
          <w:szCs w:val="28"/>
        </w:rPr>
        <w:t xml:space="preserve"> in the </w:t>
      </w:r>
      <w:r>
        <w:rPr>
          <w:rFonts w:asciiTheme="majorHAnsi" w:hAnsiTheme="majorHAnsi" w:cstheme="majorHAnsi"/>
          <w:b/>
          <w:bCs/>
          <w:sz w:val="28"/>
          <w:szCs w:val="28"/>
        </w:rPr>
        <w:t xml:space="preserve">maximum </w:t>
      </w:r>
      <w:r>
        <w:rPr>
          <w:rFonts w:asciiTheme="majorHAnsi" w:hAnsiTheme="majorHAnsi" w:cstheme="majorHAnsi"/>
          <w:sz w:val="28"/>
          <w:szCs w:val="28"/>
        </w:rPr>
        <w:t>scenario.</w:t>
      </w:r>
    </w:p>
    <w:p w14:paraId="157166C4"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It seems unlikely that the maximum scenario is a sustainable option given concerns about local water supply. Major new water infrastructure (</w:t>
      </w:r>
      <w:proofErr w:type="gramStart"/>
      <w:r>
        <w:rPr>
          <w:rFonts w:asciiTheme="majorHAnsi" w:hAnsiTheme="majorHAnsi" w:cstheme="majorHAnsi"/>
          <w:sz w:val="28"/>
          <w:szCs w:val="28"/>
        </w:rPr>
        <w:t>e.g.</w:t>
      </w:r>
      <w:proofErr w:type="gramEnd"/>
      <w:r>
        <w:rPr>
          <w:rFonts w:asciiTheme="majorHAnsi" w:hAnsiTheme="majorHAnsi" w:cstheme="majorHAnsi"/>
          <w:sz w:val="28"/>
          <w:szCs w:val="28"/>
        </w:rPr>
        <w:t xml:space="preserve"> a reservoir) would be needed to supply development on the scale proposed in the maximum scenario. The medium and minimum scenarios are regarded as sustainable in supply terms according to the documents released, although I have serious concerns about the sustainability of even the medium scenario given current pressures.   </w:t>
      </w:r>
    </w:p>
    <w:p w14:paraId="6191F7F3" w14:textId="77777777" w:rsidR="00741D76" w:rsidRDefault="00741D76" w:rsidP="00741D76">
      <w:pPr>
        <w:jc w:val="both"/>
        <w:rPr>
          <w:rFonts w:asciiTheme="majorHAnsi" w:hAnsiTheme="majorHAnsi" w:cstheme="majorHAnsi"/>
          <w:sz w:val="28"/>
          <w:szCs w:val="28"/>
        </w:rPr>
      </w:pPr>
      <w:r>
        <w:rPr>
          <w:rFonts w:asciiTheme="majorHAnsi" w:hAnsiTheme="majorHAnsi" w:cstheme="majorHAnsi"/>
          <w:sz w:val="28"/>
          <w:szCs w:val="28"/>
        </w:rPr>
        <w:t xml:space="preserve">In terms of the ‘southern cluster’ concept, the documents released suggest </w:t>
      </w:r>
      <w:proofErr w:type="gramStart"/>
      <w:r>
        <w:rPr>
          <w:rFonts w:asciiTheme="majorHAnsi" w:hAnsiTheme="majorHAnsi" w:cstheme="majorHAnsi"/>
          <w:sz w:val="28"/>
          <w:szCs w:val="28"/>
        </w:rPr>
        <w:t>that  under</w:t>
      </w:r>
      <w:proofErr w:type="gramEnd"/>
      <w:r>
        <w:rPr>
          <w:rFonts w:asciiTheme="majorHAnsi" w:hAnsiTheme="majorHAnsi" w:cstheme="majorHAnsi"/>
          <w:sz w:val="28"/>
          <w:szCs w:val="28"/>
        </w:rPr>
        <w:t xml:space="preserve"> the medium scenario (i.e. 9,000 new (currently unplanned for) homes by 2040), development could include one new town in our area of 4,500 homes with the remaining 5,300 homes dispersed across five villages, or a new settlement of </w:t>
      </w:r>
      <w:r>
        <w:rPr>
          <w:rFonts w:asciiTheme="majorHAnsi" w:hAnsiTheme="majorHAnsi" w:cstheme="majorHAnsi"/>
          <w:sz w:val="28"/>
          <w:szCs w:val="28"/>
        </w:rPr>
        <w:lastRenderedPageBreak/>
        <w:t>2,500 homes with 7,300 homes spread across villages</w:t>
      </w:r>
      <w:r>
        <w:rPr>
          <w:rStyle w:val="FootnoteReference"/>
          <w:rFonts w:asciiTheme="majorHAnsi" w:hAnsiTheme="majorHAnsi" w:cstheme="majorHAnsi"/>
          <w:sz w:val="28"/>
          <w:szCs w:val="28"/>
        </w:rPr>
        <w:footnoteReference w:id="1"/>
      </w:r>
      <w:r>
        <w:rPr>
          <w:rFonts w:asciiTheme="majorHAnsi" w:hAnsiTheme="majorHAnsi" w:cstheme="majorHAnsi"/>
          <w:sz w:val="28"/>
          <w:szCs w:val="28"/>
        </w:rPr>
        <w:t xml:space="preserve">. Under the minimum scenario there could be a new settlement of 2,500 homes with the remaining 1,400 home spread across the same five villages.  </w:t>
      </w:r>
    </w:p>
    <w:p w14:paraId="756F2346" w14:textId="77777777" w:rsidR="00741D76" w:rsidRDefault="00741D76" w:rsidP="00741D76">
      <w:pPr>
        <w:jc w:val="both"/>
        <w:rPr>
          <w:rFonts w:asciiTheme="majorHAnsi" w:hAnsiTheme="majorHAnsi" w:cstheme="majorHAnsi"/>
          <w:sz w:val="28"/>
          <w:szCs w:val="28"/>
        </w:rPr>
      </w:pPr>
      <w:proofErr w:type="gramStart"/>
      <w:r>
        <w:rPr>
          <w:rFonts w:asciiTheme="majorHAnsi" w:hAnsiTheme="majorHAnsi" w:cstheme="majorHAnsi"/>
          <w:sz w:val="28"/>
          <w:szCs w:val="28"/>
        </w:rPr>
        <w:t>In reality the</w:t>
      </w:r>
      <w:proofErr w:type="gramEnd"/>
      <w:r>
        <w:rPr>
          <w:rFonts w:asciiTheme="majorHAnsi" w:hAnsiTheme="majorHAnsi" w:cstheme="majorHAnsi"/>
          <w:sz w:val="28"/>
          <w:szCs w:val="28"/>
        </w:rPr>
        <w:t xml:space="preserve"> new local plan is unlikely to adopt only one of the eight options for development. A mixed approach is, I think, inevitable so we are not likely to see a situation where </w:t>
      </w:r>
      <w:proofErr w:type="gramStart"/>
      <w:r>
        <w:rPr>
          <w:rFonts w:asciiTheme="majorHAnsi" w:hAnsiTheme="majorHAnsi" w:cstheme="majorHAnsi"/>
          <w:sz w:val="28"/>
          <w:szCs w:val="28"/>
        </w:rPr>
        <w:t>all of</w:t>
      </w:r>
      <w:proofErr w:type="gramEnd"/>
      <w:r>
        <w:rPr>
          <w:rFonts w:asciiTheme="majorHAnsi" w:hAnsiTheme="majorHAnsi" w:cstheme="majorHAnsi"/>
          <w:sz w:val="28"/>
          <w:szCs w:val="28"/>
        </w:rPr>
        <w:t xml:space="preserve"> the new growth is concentrated in the ‘southern cluster’. Nonetheless, we do need to be aware of the possibility that the cluster concept could result in our area being a focus for development and take full advantage of opportunities to feed into the Local Plan development process. For my part my priority is to protect the existing Green Belt around the village, ensure that appropriate infrastructure is in place in our area before development occurs (</w:t>
      </w:r>
      <w:proofErr w:type="gramStart"/>
      <w:r>
        <w:rPr>
          <w:rFonts w:asciiTheme="majorHAnsi" w:hAnsiTheme="majorHAnsi" w:cstheme="majorHAnsi"/>
          <w:sz w:val="28"/>
          <w:szCs w:val="28"/>
        </w:rPr>
        <w:t>e.g.</w:t>
      </w:r>
      <w:proofErr w:type="gramEnd"/>
      <w:r>
        <w:rPr>
          <w:rFonts w:asciiTheme="majorHAnsi" w:hAnsiTheme="majorHAnsi" w:cstheme="majorHAnsi"/>
          <w:sz w:val="28"/>
          <w:szCs w:val="28"/>
        </w:rPr>
        <w:t xml:space="preserve"> the A505, school provision, improved cycle ways) and that we seek a sensible balance between growth and protecting the rural character of our area. </w:t>
      </w:r>
    </w:p>
    <w:p w14:paraId="4A3020CF" w14:textId="77777777" w:rsidR="00741D76" w:rsidRDefault="00741D76" w:rsidP="00741D76">
      <w:pPr>
        <w:jc w:val="both"/>
        <w:rPr>
          <w:rFonts w:asciiTheme="majorHAnsi" w:hAnsiTheme="majorHAnsi" w:cstheme="majorHAnsi"/>
          <w:b/>
          <w:bCs/>
          <w:sz w:val="28"/>
          <w:szCs w:val="28"/>
        </w:rPr>
      </w:pPr>
      <w:r>
        <w:rPr>
          <w:rFonts w:asciiTheme="majorHAnsi" w:hAnsiTheme="majorHAnsi" w:cstheme="majorHAnsi"/>
          <w:sz w:val="28"/>
          <w:szCs w:val="28"/>
        </w:rPr>
        <w:t xml:space="preserve">A good summary of the emerging strategy is the Development Options Summary Report (from which most of the figures above are taken). This is available here: </w:t>
      </w:r>
      <w:hyperlink r:id="rId24" w:history="1">
        <w:r w:rsidRPr="00741D76">
          <w:rPr>
            <w:rStyle w:val="Hyperlink"/>
            <w:rFonts w:asciiTheme="majorHAnsi" w:hAnsiTheme="majorHAnsi" w:cstheme="majorHAnsi"/>
            <w:color w:val="auto"/>
            <w:sz w:val="28"/>
            <w:szCs w:val="28"/>
          </w:rPr>
          <w:t>https://scambs.moderngov.co.uk/documents/s119709/GCLP%20Development%20Strategy%20Options%20Summary%20Report%20Nov%202020.pdf</w:t>
        </w:r>
      </w:hyperlink>
    </w:p>
    <w:p w14:paraId="3367888E" w14:textId="77777777" w:rsidR="00741D76" w:rsidRPr="00741D76" w:rsidRDefault="00741D76" w:rsidP="00741D76">
      <w:pPr>
        <w:jc w:val="both"/>
        <w:rPr>
          <w:rFonts w:asciiTheme="majorHAnsi" w:hAnsiTheme="majorHAnsi" w:cstheme="majorHAnsi"/>
          <w:b/>
          <w:bCs/>
          <w:sz w:val="28"/>
          <w:szCs w:val="28"/>
        </w:rPr>
      </w:pPr>
    </w:p>
    <w:p w14:paraId="4A4635D7" w14:textId="6718C7C1" w:rsidR="00741D76" w:rsidRDefault="00963030" w:rsidP="00741D76">
      <w:pPr>
        <w:jc w:val="both"/>
        <w:rPr>
          <w:rFonts w:asciiTheme="majorHAnsi" w:hAnsiTheme="majorHAnsi" w:cstheme="majorHAnsi"/>
          <w:sz w:val="28"/>
          <w:szCs w:val="28"/>
        </w:rPr>
      </w:pPr>
      <w:hyperlink r:id="rId25" w:history="1">
        <w:r w:rsidR="00741D76" w:rsidRPr="00741D76">
          <w:rPr>
            <w:rStyle w:val="Hyperlink"/>
            <w:rFonts w:asciiTheme="majorHAnsi" w:hAnsiTheme="majorHAnsi" w:cstheme="majorHAnsi"/>
            <w:b/>
            <w:bCs/>
            <w:color w:val="auto"/>
            <w:sz w:val="28"/>
            <w:szCs w:val="28"/>
          </w:rPr>
          <w:t>Cllr.williamsR@scambs.gov.uk</w:t>
        </w:r>
      </w:hyperlink>
      <w:r w:rsidR="00741D76" w:rsidRPr="00741D76">
        <w:rPr>
          <w:rFonts w:asciiTheme="majorHAnsi" w:hAnsiTheme="majorHAnsi" w:cstheme="majorHAnsi"/>
          <w:sz w:val="28"/>
          <w:szCs w:val="28"/>
        </w:rPr>
        <w:t xml:space="preserve"> /</w:t>
      </w:r>
      <w:r w:rsidR="00741D76">
        <w:rPr>
          <w:rFonts w:asciiTheme="majorHAnsi" w:hAnsiTheme="majorHAnsi" w:cstheme="majorHAnsi"/>
          <w:sz w:val="28"/>
          <w:szCs w:val="28"/>
        </w:rPr>
        <w:t xml:space="preserve"> 07584037016 </w:t>
      </w:r>
    </w:p>
    <w:p w14:paraId="3CB429FB" w14:textId="66BB471E" w:rsidR="00552A2E" w:rsidRDefault="00552A2E" w:rsidP="00741D76">
      <w:pPr>
        <w:jc w:val="both"/>
        <w:rPr>
          <w:rFonts w:asciiTheme="majorHAnsi" w:hAnsiTheme="majorHAnsi" w:cstheme="majorHAnsi"/>
          <w:sz w:val="28"/>
          <w:szCs w:val="28"/>
        </w:rPr>
      </w:pPr>
    </w:p>
    <w:p w14:paraId="39A427EF" w14:textId="699CD416" w:rsidR="00552A2E" w:rsidRDefault="00552A2E" w:rsidP="00741D76">
      <w:pPr>
        <w:jc w:val="both"/>
        <w:rPr>
          <w:rFonts w:asciiTheme="majorHAnsi" w:hAnsiTheme="majorHAnsi" w:cstheme="majorHAnsi"/>
          <w:sz w:val="28"/>
          <w:szCs w:val="28"/>
        </w:rPr>
      </w:pPr>
    </w:p>
    <w:p w14:paraId="40814F25" w14:textId="3BC621A6" w:rsidR="00552A2E" w:rsidRDefault="00552A2E" w:rsidP="00741D76">
      <w:pPr>
        <w:jc w:val="both"/>
        <w:rPr>
          <w:rFonts w:asciiTheme="majorHAnsi" w:hAnsiTheme="majorHAnsi" w:cstheme="majorHAnsi"/>
          <w:sz w:val="28"/>
          <w:szCs w:val="28"/>
        </w:rPr>
      </w:pPr>
    </w:p>
    <w:p w14:paraId="3B05A3AA" w14:textId="2C0423AB" w:rsidR="00552A2E" w:rsidRDefault="00552A2E" w:rsidP="00741D76">
      <w:pPr>
        <w:jc w:val="both"/>
        <w:rPr>
          <w:rFonts w:asciiTheme="majorHAnsi" w:hAnsiTheme="majorHAnsi" w:cstheme="majorHAnsi"/>
          <w:sz w:val="28"/>
          <w:szCs w:val="28"/>
        </w:rPr>
      </w:pPr>
    </w:p>
    <w:p w14:paraId="35D91D7B" w14:textId="3516C161" w:rsidR="00E675D1" w:rsidRDefault="00E675D1" w:rsidP="00741D76">
      <w:pPr>
        <w:jc w:val="both"/>
        <w:rPr>
          <w:rFonts w:asciiTheme="majorHAnsi" w:hAnsiTheme="majorHAnsi" w:cstheme="majorHAnsi"/>
          <w:sz w:val="28"/>
          <w:szCs w:val="28"/>
        </w:rPr>
      </w:pPr>
    </w:p>
    <w:p w14:paraId="45057357" w14:textId="7D26A6EB" w:rsidR="00D54B4A" w:rsidRDefault="00D54B4A" w:rsidP="00741D76">
      <w:pPr>
        <w:jc w:val="both"/>
        <w:rPr>
          <w:rFonts w:asciiTheme="majorHAnsi" w:hAnsiTheme="majorHAnsi" w:cstheme="majorHAnsi"/>
          <w:sz w:val="28"/>
          <w:szCs w:val="28"/>
        </w:rPr>
      </w:pPr>
    </w:p>
    <w:p w14:paraId="4EDE8F2A" w14:textId="4B271998" w:rsidR="00D54B4A" w:rsidRDefault="00D54B4A" w:rsidP="00741D76">
      <w:pPr>
        <w:jc w:val="both"/>
        <w:rPr>
          <w:rFonts w:asciiTheme="majorHAnsi" w:hAnsiTheme="majorHAnsi" w:cstheme="majorHAnsi"/>
          <w:sz w:val="28"/>
          <w:szCs w:val="28"/>
        </w:rPr>
      </w:pPr>
    </w:p>
    <w:p w14:paraId="360DC62B" w14:textId="49783351" w:rsidR="00D54B4A" w:rsidRDefault="00D54B4A" w:rsidP="00741D76">
      <w:pPr>
        <w:jc w:val="both"/>
        <w:rPr>
          <w:rFonts w:asciiTheme="majorHAnsi" w:hAnsiTheme="majorHAnsi" w:cstheme="majorHAnsi"/>
          <w:sz w:val="28"/>
          <w:szCs w:val="28"/>
        </w:rPr>
      </w:pPr>
    </w:p>
    <w:p w14:paraId="23558025" w14:textId="2221DD7D" w:rsidR="00D54B4A" w:rsidRDefault="00D54B4A" w:rsidP="00741D76">
      <w:pPr>
        <w:jc w:val="both"/>
        <w:rPr>
          <w:rFonts w:asciiTheme="majorHAnsi" w:hAnsiTheme="majorHAnsi" w:cstheme="majorHAnsi"/>
          <w:sz w:val="28"/>
          <w:szCs w:val="28"/>
        </w:rPr>
      </w:pPr>
    </w:p>
    <w:p w14:paraId="083ADA48" w14:textId="77777777" w:rsidR="00D54B4A" w:rsidRDefault="00D54B4A" w:rsidP="00741D76">
      <w:pPr>
        <w:jc w:val="both"/>
        <w:rPr>
          <w:rFonts w:asciiTheme="majorHAnsi" w:hAnsiTheme="majorHAnsi" w:cstheme="majorHAnsi"/>
          <w:sz w:val="28"/>
          <w:szCs w:val="28"/>
        </w:rPr>
      </w:pPr>
    </w:p>
    <w:p w14:paraId="5C8B881C" w14:textId="181709CA" w:rsidR="00E675D1" w:rsidRDefault="00E675D1" w:rsidP="00741D76">
      <w:pPr>
        <w:jc w:val="both"/>
        <w:rPr>
          <w:rFonts w:asciiTheme="majorHAnsi" w:hAnsiTheme="majorHAnsi" w:cstheme="majorHAnsi"/>
          <w:sz w:val="28"/>
          <w:szCs w:val="28"/>
        </w:rPr>
      </w:pPr>
    </w:p>
    <w:p w14:paraId="359508FA" w14:textId="60878C23" w:rsidR="00B163B5" w:rsidRDefault="00B163B5" w:rsidP="001D2D13">
      <w:pPr>
        <w:rPr>
          <w:b/>
          <w:bCs/>
          <w:sz w:val="28"/>
          <w:szCs w:val="28"/>
        </w:rPr>
      </w:pPr>
      <w:r w:rsidRPr="00E10B70">
        <w:rPr>
          <w:b/>
          <w:bCs/>
          <w:sz w:val="28"/>
          <w:szCs w:val="28"/>
        </w:rPr>
        <w:lastRenderedPageBreak/>
        <w:t>ITEM 16</w:t>
      </w:r>
      <w:r w:rsidRPr="00E10B70">
        <w:rPr>
          <w:sz w:val="28"/>
          <w:szCs w:val="28"/>
        </w:rPr>
        <w:t xml:space="preserve">. </w:t>
      </w:r>
      <w:r w:rsidRPr="00552A2E">
        <w:rPr>
          <w:b/>
          <w:bCs/>
          <w:sz w:val="28"/>
          <w:szCs w:val="28"/>
          <w:u w:val="single"/>
        </w:rPr>
        <w:t>ACCOUNTS</w:t>
      </w:r>
      <w:r w:rsidRPr="00552A2E">
        <w:rPr>
          <w:b/>
          <w:bCs/>
          <w:sz w:val="28"/>
          <w:szCs w:val="28"/>
        </w:rPr>
        <w:t xml:space="preserve"> (11</w:t>
      </w:r>
      <w:r w:rsidRPr="00552A2E">
        <w:rPr>
          <w:b/>
          <w:bCs/>
          <w:sz w:val="28"/>
          <w:szCs w:val="28"/>
          <w:vertAlign w:val="superscript"/>
        </w:rPr>
        <w:t>th</w:t>
      </w:r>
      <w:r w:rsidRPr="00552A2E">
        <w:rPr>
          <w:b/>
          <w:bCs/>
          <w:sz w:val="28"/>
          <w:szCs w:val="28"/>
        </w:rPr>
        <w:t xml:space="preserve"> November – 8</w:t>
      </w:r>
      <w:r w:rsidRPr="00552A2E">
        <w:rPr>
          <w:b/>
          <w:bCs/>
          <w:sz w:val="28"/>
          <w:szCs w:val="28"/>
          <w:vertAlign w:val="superscript"/>
        </w:rPr>
        <w:t>th</w:t>
      </w:r>
      <w:r w:rsidRPr="00552A2E">
        <w:rPr>
          <w:b/>
          <w:bCs/>
          <w:sz w:val="28"/>
          <w:szCs w:val="28"/>
        </w:rPr>
        <w:t xml:space="preserve"> December)</w:t>
      </w:r>
    </w:p>
    <w:p w14:paraId="739DD74A" w14:textId="77777777" w:rsidR="00091F4B" w:rsidRDefault="00091F4B" w:rsidP="00091F4B">
      <w:pPr>
        <w:rPr>
          <w:b/>
          <w:bCs/>
          <w:sz w:val="28"/>
          <w:szCs w:val="28"/>
          <w:u w:val="single"/>
        </w:rPr>
      </w:pPr>
      <w:r>
        <w:rPr>
          <w:b/>
          <w:bCs/>
          <w:sz w:val="28"/>
          <w:szCs w:val="28"/>
          <w:u w:val="single"/>
        </w:rPr>
        <w:t>ACCOUNTS TO PAY</w:t>
      </w:r>
    </w:p>
    <w:p w14:paraId="095920DB" w14:textId="77777777" w:rsidR="00091F4B" w:rsidRDefault="00091F4B" w:rsidP="00091F4B">
      <w:pPr>
        <w:rPr>
          <w:sz w:val="28"/>
          <w:szCs w:val="28"/>
        </w:rPr>
      </w:pPr>
      <w:r>
        <w:rPr>
          <w:sz w:val="28"/>
          <w:szCs w:val="28"/>
        </w:rPr>
        <w:t xml:space="preserve">Haven Power (Street </w:t>
      </w:r>
      <w:proofErr w:type="gramStart"/>
      <w:r>
        <w:rPr>
          <w:sz w:val="28"/>
          <w:szCs w:val="28"/>
        </w:rPr>
        <w:t xml:space="preserve">lighting)   </w:t>
      </w:r>
      <w:proofErr w:type="gramEnd"/>
      <w:r>
        <w:rPr>
          <w:sz w:val="28"/>
          <w:szCs w:val="28"/>
        </w:rPr>
        <w:t xml:space="preserve">                          247.66  </w:t>
      </w:r>
      <w:r>
        <w:rPr>
          <w:b/>
          <w:bCs/>
          <w:sz w:val="28"/>
          <w:szCs w:val="28"/>
        </w:rPr>
        <w:t>Vat £39.68</w:t>
      </w:r>
    </w:p>
    <w:p w14:paraId="3B4E257C" w14:textId="77777777" w:rsidR="00091F4B" w:rsidRDefault="00091F4B" w:rsidP="00091F4B">
      <w:pPr>
        <w:rPr>
          <w:sz w:val="28"/>
          <w:szCs w:val="28"/>
        </w:rPr>
      </w:pPr>
      <w:r>
        <w:rPr>
          <w:sz w:val="28"/>
          <w:szCs w:val="28"/>
        </w:rPr>
        <w:t xml:space="preserve">Peoples Pension (Employers </w:t>
      </w:r>
      <w:proofErr w:type="spellStart"/>
      <w:proofErr w:type="gramStart"/>
      <w:r>
        <w:rPr>
          <w:sz w:val="28"/>
          <w:szCs w:val="28"/>
        </w:rPr>
        <w:t>Cont</w:t>
      </w:r>
      <w:proofErr w:type="spellEnd"/>
      <w:r>
        <w:rPr>
          <w:sz w:val="28"/>
          <w:szCs w:val="28"/>
        </w:rPr>
        <w:t xml:space="preserve">)   </w:t>
      </w:r>
      <w:proofErr w:type="gramEnd"/>
      <w:r>
        <w:rPr>
          <w:sz w:val="28"/>
          <w:szCs w:val="28"/>
        </w:rPr>
        <w:t xml:space="preserve">                    89.22</w:t>
      </w:r>
    </w:p>
    <w:p w14:paraId="4000DB2A" w14:textId="77777777" w:rsidR="00091F4B" w:rsidRDefault="00091F4B" w:rsidP="00091F4B">
      <w:pPr>
        <w:rPr>
          <w:sz w:val="28"/>
          <w:szCs w:val="28"/>
        </w:rPr>
      </w:pPr>
      <w:r>
        <w:rPr>
          <w:sz w:val="28"/>
          <w:szCs w:val="28"/>
        </w:rPr>
        <w:t>Peoples Pension (</w:t>
      </w:r>
      <w:proofErr w:type="spellStart"/>
      <w:r>
        <w:rPr>
          <w:sz w:val="28"/>
          <w:szCs w:val="28"/>
        </w:rPr>
        <w:t>Emplyees</w:t>
      </w:r>
      <w:proofErr w:type="spellEnd"/>
      <w:r>
        <w:rPr>
          <w:sz w:val="28"/>
          <w:szCs w:val="28"/>
        </w:rPr>
        <w:t xml:space="preserve"> </w:t>
      </w:r>
      <w:proofErr w:type="gramStart"/>
      <w:r>
        <w:rPr>
          <w:sz w:val="28"/>
          <w:szCs w:val="28"/>
        </w:rPr>
        <w:t xml:space="preserve">Cont)   </w:t>
      </w:r>
      <w:proofErr w:type="gramEnd"/>
      <w:r>
        <w:rPr>
          <w:sz w:val="28"/>
          <w:szCs w:val="28"/>
        </w:rPr>
        <w:t xml:space="preserve">                     55.76</w:t>
      </w:r>
    </w:p>
    <w:p w14:paraId="7BE4C148" w14:textId="77777777" w:rsidR="00091F4B" w:rsidRDefault="00091F4B" w:rsidP="00091F4B">
      <w:pPr>
        <w:rPr>
          <w:sz w:val="28"/>
          <w:szCs w:val="28"/>
        </w:rPr>
      </w:pPr>
      <w:r>
        <w:rPr>
          <w:sz w:val="28"/>
          <w:szCs w:val="28"/>
        </w:rPr>
        <w:t>Barclays Business Banking                                     22.85</w:t>
      </w:r>
    </w:p>
    <w:p w14:paraId="11D7DDFF" w14:textId="77777777" w:rsidR="00091F4B" w:rsidRDefault="00091F4B" w:rsidP="00091F4B">
      <w:pPr>
        <w:rPr>
          <w:sz w:val="28"/>
          <w:szCs w:val="28"/>
        </w:rPr>
      </w:pPr>
      <w:r>
        <w:rPr>
          <w:sz w:val="28"/>
          <w:szCs w:val="28"/>
        </w:rPr>
        <w:t xml:space="preserve">Parish Clerk Stationery items                                </w:t>
      </w:r>
      <w:proofErr w:type="gramStart"/>
      <w:r>
        <w:rPr>
          <w:sz w:val="28"/>
          <w:szCs w:val="28"/>
        </w:rPr>
        <w:t xml:space="preserve">35.84  </w:t>
      </w:r>
      <w:r>
        <w:rPr>
          <w:b/>
          <w:bCs/>
          <w:sz w:val="28"/>
          <w:szCs w:val="28"/>
        </w:rPr>
        <w:t>Vat</w:t>
      </w:r>
      <w:proofErr w:type="gramEnd"/>
      <w:r>
        <w:rPr>
          <w:b/>
          <w:bCs/>
          <w:sz w:val="28"/>
          <w:szCs w:val="28"/>
        </w:rPr>
        <w:t xml:space="preserve"> £5.97</w:t>
      </w:r>
    </w:p>
    <w:p w14:paraId="216C3669" w14:textId="77777777" w:rsidR="00091F4B" w:rsidRDefault="00091F4B" w:rsidP="00091F4B">
      <w:pPr>
        <w:rPr>
          <w:sz w:val="28"/>
          <w:szCs w:val="28"/>
        </w:rPr>
      </w:pPr>
      <w:r>
        <w:rPr>
          <w:sz w:val="28"/>
          <w:szCs w:val="28"/>
        </w:rPr>
        <w:t xml:space="preserve">Parish Cemetery Contract                                   </w:t>
      </w:r>
      <w:proofErr w:type="gramStart"/>
      <w:r>
        <w:rPr>
          <w:sz w:val="28"/>
          <w:szCs w:val="28"/>
        </w:rPr>
        <w:t xml:space="preserve">140.00  </w:t>
      </w:r>
      <w:proofErr w:type="spellStart"/>
      <w:r>
        <w:rPr>
          <w:sz w:val="28"/>
          <w:szCs w:val="28"/>
        </w:rPr>
        <w:t>Chq</w:t>
      </w:r>
      <w:proofErr w:type="spellEnd"/>
      <w:proofErr w:type="gramEnd"/>
      <w:r>
        <w:rPr>
          <w:sz w:val="28"/>
          <w:szCs w:val="28"/>
        </w:rPr>
        <w:t xml:space="preserve">  100301</w:t>
      </w:r>
    </w:p>
    <w:p w14:paraId="4F702B84" w14:textId="77777777" w:rsidR="00091F4B" w:rsidRDefault="00091F4B" w:rsidP="00091F4B">
      <w:pPr>
        <w:rPr>
          <w:sz w:val="28"/>
          <w:szCs w:val="28"/>
        </w:rPr>
      </w:pPr>
      <w:proofErr w:type="spellStart"/>
      <w:r>
        <w:rPr>
          <w:sz w:val="28"/>
          <w:szCs w:val="28"/>
        </w:rPr>
        <w:t>Maynards</w:t>
      </w:r>
      <w:proofErr w:type="spellEnd"/>
      <w:r>
        <w:rPr>
          <w:sz w:val="28"/>
          <w:szCs w:val="28"/>
        </w:rPr>
        <w:t xml:space="preserve"> Open Space                                         </w:t>
      </w:r>
      <w:proofErr w:type="gramStart"/>
      <w:r>
        <w:rPr>
          <w:sz w:val="28"/>
          <w:szCs w:val="28"/>
        </w:rPr>
        <w:t xml:space="preserve">140.00  </w:t>
      </w:r>
      <w:proofErr w:type="spellStart"/>
      <w:r>
        <w:rPr>
          <w:sz w:val="28"/>
          <w:szCs w:val="28"/>
        </w:rPr>
        <w:t>Chq</w:t>
      </w:r>
      <w:proofErr w:type="spellEnd"/>
      <w:proofErr w:type="gramEnd"/>
      <w:r>
        <w:rPr>
          <w:sz w:val="28"/>
          <w:szCs w:val="28"/>
        </w:rPr>
        <w:t xml:space="preserve">  100302</w:t>
      </w:r>
    </w:p>
    <w:p w14:paraId="1D424AD6" w14:textId="77777777" w:rsidR="00091F4B" w:rsidRDefault="00091F4B" w:rsidP="00091F4B">
      <w:pPr>
        <w:rPr>
          <w:sz w:val="28"/>
          <w:szCs w:val="28"/>
        </w:rPr>
      </w:pPr>
      <w:r>
        <w:rPr>
          <w:sz w:val="28"/>
          <w:szCs w:val="28"/>
        </w:rPr>
        <w:t xml:space="preserve">Allotments &amp; Community Orchard                    </w:t>
      </w:r>
      <w:proofErr w:type="gramStart"/>
      <w:r>
        <w:rPr>
          <w:sz w:val="28"/>
          <w:szCs w:val="28"/>
        </w:rPr>
        <w:t xml:space="preserve">160.00  </w:t>
      </w:r>
      <w:proofErr w:type="spellStart"/>
      <w:r>
        <w:rPr>
          <w:sz w:val="28"/>
          <w:szCs w:val="28"/>
        </w:rPr>
        <w:t>Chq</w:t>
      </w:r>
      <w:proofErr w:type="spellEnd"/>
      <w:proofErr w:type="gramEnd"/>
      <w:r>
        <w:rPr>
          <w:sz w:val="28"/>
          <w:szCs w:val="28"/>
        </w:rPr>
        <w:t xml:space="preserve">  100303</w:t>
      </w:r>
    </w:p>
    <w:p w14:paraId="133DAC17" w14:textId="77777777" w:rsidR="00091F4B" w:rsidRDefault="00091F4B" w:rsidP="00091F4B">
      <w:pPr>
        <w:rPr>
          <w:sz w:val="28"/>
          <w:szCs w:val="28"/>
        </w:rPr>
      </w:pPr>
      <w:r>
        <w:rPr>
          <w:sz w:val="28"/>
          <w:szCs w:val="28"/>
        </w:rPr>
        <w:t xml:space="preserve">Parish Clerk Salary (80 </w:t>
      </w:r>
      <w:proofErr w:type="gramStart"/>
      <w:r>
        <w:rPr>
          <w:sz w:val="28"/>
          <w:szCs w:val="28"/>
        </w:rPr>
        <w:t xml:space="preserve">hrs)   </w:t>
      </w:r>
      <w:proofErr w:type="gramEnd"/>
      <w:r>
        <w:rPr>
          <w:sz w:val="28"/>
          <w:szCs w:val="28"/>
        </w:rPr>
        <w:t xml:space="preserve">                            1,074.16 </w:t>
      </w:r>
      <w:proofErr w:type="spellStart"/>
      <w:r>
        <w:rPr>
          <w:sz w:val="28"/>
          <w:szCs w:val="28"/>
        </w:rPr>
        <w:t>Chq</w:t>
      </w:r>
      <w:proofErr w:type="spellEnd"/>
      <w:r>
        <w:rPr>
          <w:sz w:val="28"/>
          <w:szCs w:val="28"/>
        </w:rPr>
        <w:t xml:space="preserve">  100304</w:t>
      </w:r>
    </w:p>
    <w:p w14:paraId="3FFFB89C" w14:textId="77777777" w:rsidR="00091F4B" w:rsidRDefault="00091F4B" w:rsidP="00091F4B">
      <w:pPr>
        <w:rPr>
          <w:sz w:val="28"/>
          <w:szCs w:val="28"/>
        </w:rPr>
      </w:pPr>
      <w:r>
        <w:rPr>
          <w:sz w:val="28"/>
          <w:szCs w:val="28"/>
        </w:rPr>
        <w:t xml:space="preserve">Parish Clerk (Reclaim Petty Cash </w:t>
      </w:r>
      <w:proofErr w:type="gramStart"/>
      <w:r>
        <w:rPr>
          <w:sz w:val="28"/>
          <w:szCs w:val="28"/>
        </w:rPr>
        <w:t xml:space="preserve">payments)   </w:t>
      </w:r>
      <w:proofErr w:type="gramEnd"/>
      <w:r>
        <w:rPr>
          <w:sz w:val="28"/>
          <w:szCs w:val="28"/>
        </w:rPr>
        <w:t xml:space="preserve">  540.00 </w:t>
      </w:r>
      <w:proofErr w:type="spellStart"/>
      <w:r>
        <w:rPr>
          <w:sz w:val="28"/>
          <w:szCs w:val="28"/>
        </w:rPr>
        <w:t>Chq</w:t>
      </w:r>
      <w:proofErr w:type="spellEnd"/>
      <w:r>
        <w:rPr>
          <w:sz w:val="28"/>
          <w:szCs w:val="28"/>
        </w:rPr>
        <w:t xml:space="preserve">  100305</w:t>
      </w:r>
    </w:p>
    <w:p w14:paraId="505A12BC" w14:textId="77777777" w:rsidR="00091F4B" w:rsidRDefault="00091F4B" w:rsidP="00091F4B">
      <w:pPr>
        <w:rPr>
          <w:sz w:val="28"/>
          <w:szCs w:val="28"/>
        </w:rPr>
      </w:pPr>
      <w:r>
        <w:rPr>
          <w:sz w:val="28"/>
          <w:szCs w:val="28"/>
        </w:rPr>
        <w:t xml:space="preserve">Parish Clerk PAYE to HMRC                                    91.66 </w:t>
      </w:r>
      <w:proofErr w:type="spellStart"/>
      <w:proofErr w:type="gramStart"/>
      <w:r>
        <w:rPr>
          <w:sz w:val="28"/>
          <w:szCs w:val="28"/>
        </w:rPr>
        <w:t>Chq</w:t>
      </w:r>
      <w:proofErr w:type="spellEnd"/>
      <w:r>
        <w:rPr>
          <w:sz w:val="28"/>
          <w:szCs w:val="28"/>
        </w:rPr>
        <w:t xml:space="preserve">  100306</w:t>
      </w:r>
      <w:proofErr w:type="gramEnd"/>
    </w:p>
    <w:p w14:paraId="2A8D9CE0" w14:textId="77777777" w:rsidR="00091F4B" w:rsidRDefault="00091F4B" w:rsidP="00091F4B">
      <w:pPr>
        <w:rPr>
          <w:sz w:val="28"/>
          <w:szCs w:val="28"/>
        </w:rPr>
      </w:pPr>
      <w:r>
        <w:rPr>
          <w:sz w:val="28"/>
          <w:szCs w:val="28"/>
        </w:rPr>
        <w:t xml:space="preserve">Simpson’s Nurseries (Trees zero </w:t>
      </w:r>
      <w:proofErr w:type="gramStart"/>
      <w:r>
        <w:rPr>
          <w:sz w:val="28"/>
          <w:szCs w:val="28"/>
        </w:rPr>
        <w:t xml:space="preserve">carbon)   </w:t>
      </w:r>
      <w:proofErr w:type="gramEnd"/>
      <w:r>
        <w:rPr>
          <w:sz w:val="28"/>
          <w:szCs w:val="28"/>
        </w:rPr>
        <w:t xml:space="preserve">          45.04 </w:t>
      </w:r>
      <w:proofErr w:type="spellStart"/>
      <w:r>
        <w:rPr>
          <w:sz w:val="28"/>
          <w:szCs w:val="28"/>
        </w:rPr>
        <w:t>Chq</w:t>
      </w:r>
      <w:proofErr w:type="spellEnd"/>
      <w:r>
        <w:rPr>
          <w:sz w:val="28"/>
          <w:szCs w:val="28"/>
        </w:rPr>
        <w:t xml:space="preserve">  100307   </w:t>
      </w:r>
      <w:r>
        <w:rPr>
          <w:b/>
          <w:bCs/>
          <w:sz w:val="28"/>
          <w:szCs w:val="28"/>
        </w:rPr>
        <w:t>Vat £7.51</w:t>
      </w:r>
    </w:p>
    <w:p w14:paraId="15C80A67" w14:textId="77777777" w:rsidR="00091F4B" w:rsidRDefault="00091F4B" w:rsidP="00091F4B">
      <w:pPr>
        <w:rPr>
          <w:sz w:val="28"/>
          <w:szCs w:val="28"/>
        </w:rPr>
      </w:pPr>
      <w:r>
        <w:rPr>
          <w:sz w:val="28"/>
          <w:szCs w:val="28"/>
        </w:rPr>
        <w:t xml:space="preserve">Lewis Tree Surgery (verge </w:t>
      </w:r>
      <w:proofErr w:type="gramStart"/>
      <w:r>
        <w:rPr>
          <w:sz w:val="28"/>
          <w:szCs w:val="28"/>
        </w:rPr>
        <w:t xml:space="preserve">maintenance)   </w:t>
      </w:r>
      <w:proofErr w:type="gramEnd"/>
      <w:r>
        <w:rPr>
          <w:sz w:val="28"/>
          <w:szCs w:val="28"/>
        </w:rPr>
        <w:t xml:space="preserve">        600.00 </w:t>
      </w:r>
      <w:proofErr w:type="spellStart"/>
      <w:r>
        <w:rPr>
          <w:sz w:val="28"/>
          <w:szCs w:val="28"/>
        </w:rPr>
        <w:t>Chq</w:t>
      </w:r>
      <w:proofErr w:type="spellEnd"/>
      <w:r>
        <w:rPr>
          <w:sz w:val="28"/>
          <w:szCs w:val="28"/>
        </w:rPr>
        <w:t xml:space="preserve">  100308</w:t>
      </w:r>
    </w:p>
    <w:p w14:paraId="3643E0C5" w14:textId="77777777" w:rsidR="00091F4B" w:rsidRDefault="00091F4B" w:rsidP="00091F4B">
      <w:pPr>
        <w:rPr>
          <w:b/>
          <w:bCs/>
          <w:sz w:val="28"/>
          <w:szCs w:val="28"/>
        </w:rPr>
      </w:pPr>
      <w:r>
        <w:rPr>
          <w:sz w:val="28"/>
          <w:szCs w:val="28"/>
        </w:rPr>
        <w:t xml:space="preserve">MD Landscapes (verge </w:t>
      </w:r>
      <w:proofErr w:type="gramStart"/>
      <w:r>
        <w:rPr>
          <w:sz w:val="28"/>
          <w:szCs w:val="28"/>
        </w:rPr>
        <w:t xml:space="preserve">maintenance)   </w:t>
      </w:r>
      <w:proofErr w:type="gramEnd"/>
      <w:r>
        <w:rPr>
          <w:sz w:val="28"/>
          <w:szCs w:val="28"/>
        </w:rPr>
        <w:t xml:space="preserve">              552.00 </w:t>
      </w:r>
      <w:proofErr w:type="spellStart"/>
      <w:r>
        <w:rPr>
          <w:sz w:val="28"/>
          <w:szCs w:val="28"/>
        </w:rPr>
        <w:t>Chq</w:t>
      </w:r>
      <w:proofErr w:type="spellEnd"/>
      <w:r>
        <w:rPr>
          <w:sz w:val="28"/>
          <w:szCs w:val="28"/>
        </w:rPr>
        <w:t xml:space="preserve">  100309  </w:t>
      </w:r>
      <w:r>
        <w:rPr>
          <w:b/>
          <w:bCs/>
          <w:sz w:val="28"/>
          <w:szCs w:val="28"/>
        </w:rPr>
        <w:t>Vat £92.00</w:t>
      </w:r>
    </w:p>
    <w:p w14:paraId="6512A6C1" w14:textId="77777777" w:rsidR="00091F4B" w:rsidRDefault="00091F4B" w:rsidP="00091F4B">
      <w:pPr>
        <w:rPr>
          <w:sz w:val="28"/>
          <w:szCs w:val="28"/>
        </w:rPr>
      </w:pPr>
      <w:r>
        <w:rPr>
          <w:sz w:val="28"/>
          <w:szCs w:val="28"/>
        </w:rPr>
        <w:t xml:space="preserve">Newton Rd Allotment hedge maintenance       225.00 </w:t>
      </w:r>
      <w:proofErr w:type="spellStart"/>
      <w:proofErr w:type="gramStart"/>
      <w:r>
        <w:rPr>
          <w:sz w:val="28"/>
          <w:szCs w:val="28"/>
        </w:rPr>
        <w:t>Chq</w:t>
      </w:r>
      <w:proofErr w:type="spellEnd"/>
      <w:r>
        <w:rPr>
          <w:sz w:val="28"/>
          <w:szCs w:val="28"/>
        </w:rPr>
        <w:t xml:space="preserve">  100310</w:t>
      </w:r>
      <w:proofErr w:type="gramEnd"/>
    </w:p>
    <w:p w14:paraId="17941501" w14:textId="77777777" w:rsidR="00091F4B" w:rsidRDefault="00091F4B" w:rsidP="00091F4B">
      <w:pPr>
        <w:rPr>
          <w:sz w:val="28"/>
          <w:szCs w:val="28"/>
        </w:rPr>
      </w:pPr>
      <w:r>
        <w:rPr>
          <w:sz w:val="28"/>
          <w:szCs w:val="28"/>
        </w:rPr>
        <w:t xml:space="preserve">Parish Cemetery hedge &amp; waste removal         </w:t>
      </w:r>
      <w:proofErr w:type="gramStart"/>
      <w:r>
        <w:rPr>
          <w:sz w:val="28"/>
          <w:szCs w:val="28"/>
        </w:rPr>
        <w:t xml:space="preserve">300.00  </w:t>
      </w:r>
      <w:proofErr w:type="spellStart"/>
      <w:r>
        <w:rPr>
          <w:sz w:val="28"/>
          <w:szCs w:val="28"/>
        </w:rPr>
        <w:t>Chq</w:t>
      </w:r>
      <w:proofErr w:type="spellEnd"/>
      <w:proofErr w:type="gramEnd"/>
      <w:r>
        <w:rPr>
          <w:sz w:val="28"/>
          <w:szCs w:val="28"/>
        </w:rPr>
        <w:t xml:space="preserve">  100311</w:t>
      </w:r>
    </w:p>
    <w:p w14:paraId="26F68781" w14:textId="77777777" w:rsidR="00091F4B" w:rsidRDefault="00091F4B" w:rsidP="00091F4B">
      <w:pPr>
        <w:rPr>
          <w:sz w:val="28"/>
          <w:szCs w:val="28"/>
        </w:rPr>
      </w:pPr>
      <w:r>
        <w:rPr>
          <w:sz w:val="28"/>
          <w:szCs w:val="28"/>
        </w:rPr>
        <w:t xml:space="preserve">Newton Rd Open Space (annual </w:t>
      </w:r>
      <w:proofErr w:type="gramStart"/>
      <w:r>
        <w:rPr>
          <w:sz w:val="28"/>
          <w:szCs w:val="28"/>
        </w:rPr>
        <w:t xml:space="preserve">contract)   </w:t>
      </w:r>
      <w:proofErr w:type="gramEnd"/>
      <w:r>
        <w:rPr>
          <w:sz w:val="28"/>
          <w:szCs w:val="28"/>
        </w:rPr>
        <w:t xml:space="preserve">  1,210.00  </w:t>
      </w:r>
      <w:proofErr w:type="spellStart"/>
      <w:r>
        <w:rPr>
          <w:sz w:val="28"/>
          <w:szCs w:val="28"/>
        </w:rPr>
        <w:t>Chq</w:t>
      </w:r>
      <w:proofErr w:type="spellEnd"/>
      <w:r>
        <w:rPr>
          <w:sz w:val="28"/>
          <w:szCs w:val="28"/>
        </w:rPr>
        <w:t xml:space="preserve"> 100312</w:t>
      </w:r>
    </w:p>
    <w:p w14:paraId="5AB925EC" w14:textId="77777777" w:rsidR="00091F4B" w:rsidRDefault="00091F4B" w:rsidP="00091F4B">
      <w:pPr>
        <w:rPr>
          <w:b/>
          <w:bCs/>
          <w:sz w:val="28"/>
          <w:szCs w:val="28"/>
          <w:u w:val="single"/>
        </w:rPr>
      </w:pPr>
      <w:r>
        <w:rPr>
          <w:b/>
          <w:bCs/>
          <w:sz w:val="28"/>
          <w:szCs w:val="28"/>
          <w:u w:val="single"/>
        </w:rPr>
        <w:t>TOTAL ACCOUNTS TO PAY                             £5,529.19</w:t>
      </w:r>
    </w:p>
    <w:p w14:paraId="0BF0A235" w14:textId="77777777" w:rsidR="00091F4B" w:rsidRDefault="00091F4B" w:rsidP="00091F4B">
      <w:pPr>
        <w:rPr>
          <w:b/>
          <w:bCs/>
          <w:sz w:val="28"/>
          <w:szCs w:val="28"/>
          <w:u w:val="single"/>
        </w:rPr>
      </w:pPr>
      <w:r>
        <w:rPr>
          <w:b/>
          <w:bCs/>
          <w:sz w:val="28"/>
          <w:szCs w:val="28"/>
          <w:u w:val="single"/>
        </w:rPr>
        <w:t>TOTAL VAT FOR MONTH 9                                £145.16</w:t>
      </w:r>
    </w:p>
    <w:p w14:paraId="69894695" w14:textId="0ACA2374" w:rsidR="00091F4B" w:rsidRDefault="00091F4B" w:rsidP="00091F4B">
      <w:pPr>
        <w:rPr>
          <w:b/>
          <w:bCs/>
          <w:sz w:val="28"/>
          <w:szCs w:val="28"/>
          <w:u w:val="single"/>
        </w:rPr>
      </w:pPr>
      <w:r>
        <w:rPr>
          <w:b/>
          <w:bCs/>
          <w:sz w:val="28"/>
          <w:szCs w:val="28"/>
          <w:u w:val="single"/>
        </w:rPr>
        <w:t xml:space="preserve">NO ACCOUNTS RECEIVED FOR MONTH 9 </w:t>
      </w:r>
    </w:p>
    <w:p w14:paraId="07BEBDA2" w14:textId="77777777" w:rsidR="00EE7BBB" w:rsidRDefault="00EE7BBB" w:rsidP="00091F4B">
      <w:pPr>
        <w:rPr>
          <w:b/>
          <w:bCs/>
          <w:sz w:val="28"/>
          <w:szCs w:val="28"/>
          <w:u w:val="single"/>
        </w:rPr>
      </w:pPr>
    </w:p>
    <w:p w14:paraId="03E9C20D" w14:textId="77777777" w:rsidR="00091F4B" w:rsidRDefault="00091F4B" w:rsidP="00091F4B">
      <w:pPr>
        <w:rPr>
          <w:b/>
          <w:bCs/>
          <w:sz w:val="28"/>
          <w:szCs w:val="28"/>
          <w:u w:val="single"/>
        </w:rPr>
      </w:pPr>
      <w:r>
        <w:rPr>
          <w:b/>
          <w:bCs/>
          <w:sz w:val="28"/>
          <w:szCs w:val="28"/>
          <w:u w:val="single"/>
        </w:rPr>
        <w:t>COMMUNITY FUND EXPENDITURE MONTHLY REPORT</w:t>
      </w:r>
    </w:p>
    <w:p w14:paraId="39C62179" w14:textId="77777777" w:rsidR="00091F4B" w:rsidRDefault="00091F4B" w:rsidP="00091F4B">
      <w:pPr>
        <w:rPr>
          <w:sz w:val="28"/>
          <w:szCs w:val="28"/>
        </w:rPr>
      </w:pPr>
      <w:r>
        <w:rPr>
          <w:sz w:val="28"/>
          <w:szCs w:val="28"/>
        </w:rPr>
        <w:t>Opening Balance                                                                    £3,562.00</w:t>
      </w:r>
      <w:r>
        <w:rPr>
          <w:b/>
          <w:bCs/>
          <w:sz w:val="28"/>
          <w:szCs w:val="28"/>
          <w:u w:val="single"/>
        </w:rPr>
        <w:t xml:space="preserve"> </w:t>
      </w:r>
    </w:p>
    <w:p w14:paraId="00FEF401" w14:textId="4CA0565B" w:rsidR="00091F4B" w:rsidRDefault="00091F4B" w:rsidP="00091F4B">
      <w:pPr>
        <w:rPr>
          <w:b/>
          <w:bCs/>
          <w:sz w:val="28"/>
          <w:szCs w:val="28"/>
        </w:rPr>
      </w:pPr>
      <w:r>
        <w:rPr>
          <w:sz w:val="28"/>
          <w:szCs w:val="28"/>
        </w:rPr>
        <w:t>Balance at last meeting – 10</w:t>
      </w:r>
      <w:r>
        <w:rPr>
          <w:sz w:val="28"/>
          <w:szCs w:val="28"/>
          <w:vertAlign w:val="superscript"/>
        </w:rPr>
        <w:t>th</w:t>
      </w:r>
      <w:r>
        <w:rPr>
          <w:sz w:val="28"/>
          <w:szCs w:val="28"/>
        </w:rPr>
        <w:t xml:space="preserve"> November                         £</w:t>
      </w:r>
      <w:r w:rsidR="009E1531">
        <w:rPr>
          <w:sz w:val="28"/>
          <w:szCs w:val="28"/>
        </w:rPr>
        <w:t>1,899</w:t>
      </w:r>
      <w:r>
        <w:rPr>
          <w:sz w:val="28"/>
          <w:szCs w:val="28"/>
        </w:rPr>
        <w:t>.45</w:t>
      </w:r>
    </w:p>
    <w:p w14:paraId="4FE3840F" w14:textId="47028B98" w:rsidR="00091F4B" w:rsidRDefault="00091F4B" w:rsidP="00091F4B">
      <w:pPr>
        <w:rPr>
          <w:b/>
          <w:bCs/>
          <w:sz w:val="28"/>
          <w:szCs w:val="28"/>
        </w:rPr>
      </w:pPr>
      <w:r>
        <w:rPr>
          <w:sz w:val="28"/>
          <w:szCs w:val="28"/>
          <w:u w:val="single"/>
        </w:rPr>
        <w:t xml:space="preserve">ACCOUNTS </w:t>
      </w:r>
      <w:proofErr w:type="gramStart"/>
      <w:r>
        <w:rPr>
          <w:sz w:val="28"/>
          <w:szCs w:val="28"/>
          <w:u w:val="single"/>
        </w:rPr>
        <w:t>RECEIVED</w:t>
      </w:r>
      <w:r>
        <w:rPr>
          <w:b/>
          <w:bCs/>
          <w:sz w:val="28"/>
          <w:szCs w:val="28"/>
          <w:u w:val="single"/>
        </w:rPr>
        <w:t xml:space="preserve">  </w:t>
      </w:r>
      <w:r>
        <w:rPr>
          <w:sz w:val="28"/>
          <w:szCs w:val="28"/>
        </w:rPr>
        <w:t>(</w:t>
      </w:r>
      <w:proofErr w:type="gramEnd"/>
      <w:r>
        <w:rPr>
          <w:sz w:val="28"/>
          <w:szCs w:val="28"/>
        </w:rPr>
        <w:t>11</w:t>
      </w:r>
      <w:r>
        <w:rPr>
          <w:sz w:val="28"/>
          <w:szCs w:val="28"/>
          <w:vertAlign w:val="superscript"/>
        </w:rPr>
        <w:t>th</w:t>
      </w:r>
      <w:r>
        <w:rPr>
          <w:sz w:val="28"/>
          <w:szCs w:val="28"/>
        </w:rPr>
        <w:t xml:space="preserve"> November – 8</w:t>
      </w:r>
      <w:r>
        <w:rPr>
          <w:sz w:val="28"/>
          <w:szCs w:val="28"/>
          <w:vertAlign w:val="superscript"/>
        </w:rPr>
        <w:t>th</w:t>
      </w:r>
      <w:r>
        <w:rPr>
          <w:sz w:val="28"/>
          <w:szCs w:val="28"/>
        </w:rPr>
        <w:t xml:space="preserve"> December)</w:t>
      </w:r>
      <w:r>
        <w:rPr>
          <w:b/>
          <w:bCs/>
          <w:sz w:val="28"/>
          <w:szCs w:val="28"/>
        </w:rPr>
        <w:t xml:space="preserve"> </w:t>
      </w:r>
      <w:r w:rsidR="00CC6334">
        <w:rPr>
          <w:b/>
          <w:bCs/>
          <w:sz w:val="28"/>
          <w:szCs w:val="28"/>
        </w:rPr>
        <w:t xml:space="preserve">   </w:t>
      </w:r>
      <w:r w:rsidR="00CC6334">
        <w:rPr>
          <w:sz w:val="28"/>
          <w:szCs w:val="28"/>
        </w:rPr>
        <w:t>100.00</w:t>
      </w:r>
      <w:r>
        <w:rPr>
          <w:b/>
          <w:bCs/>
          <w:sz w:val="28"/>
          <w:szCs w:val="28"/>
        </w:rPr>
        <w:t xml:space="preserve"> </w:t>
      </w:r>
    </w:p>
    <w:p w14:paraId="664E080B" w14:textId="77777777" w:rsidR="00091F4B" w:rsidRDefault="00091F4B" w:rsidP="00091F4B">
      <w:pPr>
        <w:rPr>
          <w:b/>
          <w:bCs/>
          <w:sz w:val="28"/>
          <w:szCs w:val="28"/>
        </w:rPr>
      </w:pPr>
      <w:r>
        <w:rPr>
          <w:sz w:val="28"/>
          <w:szCs w:val="28"/>
        </w:rPr>
        <w:lastRenderedPageBreak/>
        <w:t xml:space="preserve">ACCOUNTS </w:t>
      </w:r>
      <w:proofErr w:type="gramStart"/>
      <w:r>
        <w:rPr>
          <w:sz w:val="28"/>
          <w:szCs w:val="28"/>
        </w:rPr>
        <w:t>PAID</w:t>
      </w:r>
      <w:r>
        <w:rPr>
          <w:b/>
          <w:bCs/>
          <w:sz w:val="28"/>
          <w:szCs w:val="28"/>
        </w:rPr>
        <w:t xml:space="preserve">  </w:t>
      </w:r>
      <w:r>
        <w:rPr>
          <w:sz w:val="28"/>
          <w:szCs w:val="28"/>
        </w:rPr>
        <w:t>(</w:t>
      </w:r>
      <w:proofErr w:type="gramEnd"/>
      <w:r>
        <w:rPr>
          <w:sz w:val="28"/>
          <w:szCs w:val="28"/>
        </w:rPr>
        <w:t>11</w:t>
      </w:r>
      <w:r>
        <w:rPr>
          <w:sz w:val="28"/>
          <w:szCs w:val="28"/>
          <w:vertAlign w:val="superscript"/>
        </w:rPr>
        <w:t>th</w:t>
      </w:r>
      <w:r>
        <w:rPr>
          <w:sz w:val="28"/>
          <w:szCs w:val="28"/>
        </w:rPr>
        <w:t xml:space="preserve"> November – 8</w:t>
      </w:r>
      <w:r>
        <w:rPr>
          <w:sz w:val="28"/>
          <w:szCs w:val="28"/>
          <w:vertAlign w:val="superscript"/>
        </w:rPr>
        <w:t>th</w:t>
      </w:r>
      <w:r>
        <w:rPr>
          <w:sz w:val="28"/>
          <w:szCs w:val="28"/>
        </w:rPr>
        <w:t xml:space="preserve"> December)      </w:t>
      </w:r>
      <w:r>
        <w:rPr>
          <w:b/>
          <w:bCs/>
          <w:sz w:val="28"/>
          <w:szCs w:val="28"/>
        </w:rPr>
        <w:t xml:space="preserve">    -----------</w:t>
      </w:r>
    </w:p>
    <w:p w14:paraId="5A977612" w14:textId="77777777" w:rsidR="00091F4B" w:rsidRDefault="00091F4B" w:rsidP="00091F4B">
      <w:pPr>
        <w:rPr>
          <w:sz w:val="28"/>
          <w:szCs w:val="28"/>
          <w:u w:val="single"/>
        </w:rPr>
      </w:pPr>
      <w:r>
        <w:rPr>
          <w:sz w:val="28"/>
          <w:szCs w:val="28"/>
          <w:u w:val="single"/>
        </w:rPr>
        <w:t>NO ACCOUNTS PAID IN MONTH 9</w:t>
      </w:r>
    </w:p>
    <w:p w14:paraId="3D4AA920" w14:textId="6A3278A6" w:rsidR="00091F4B" w:rsidRDefault="00091F4B" w:rsidP="00091F4B">
      <w:pPr>
        <w:rPr>
          <w:sz w:val="28"/>
          <w:szCs w:val="28"/>
          <w:u w:val="single"/>
        </w:rPr>
      </w:pPr>
      <w:r>
        <w:rPr>
          <w:sz w:val="28"/>
          <w:szCs w:val="28"/>
          <w:u w:val="single"/>
        </w:rPr>
        <w:t>TOTAL EXPENDITURE TO DATE                                            £1,</w:t>
      </w:r>
      <w:r w:rsidR="00D4750E">
        <w:rPr>
          <w:sz w:val="28"/>
          <w:szCs w:val="28"/>
          <w:u w:val="single"/>
        </w:rPr>
        <w:t>662.55</w:t>
      </w:r>
      <w:r>
        <w:rPr>
          <w:sz w:val="28"/>
          <w:szCs w:val="28"/>
          <w:u w:val="single"/>
        </w:rPr>
        <w:t xml:space="preserve">                                          </w:t>
      </w:r>
    </w:p>
    <w:p w14:paraId="7446F961" w14:textId="1961DBA8" w:rsidR="00091F4B" w:rsidRDefault="00091F4B" w:rsidP="00091F4B">
      <w:pPr>
        <w:rPr>
          <w:sz w:val="28"/>
          <w:szCs w:val="28"/>
          <w:u w:val="single"/>
        </w:rPr>
      </w:pPr>
      <w:r>
        <w:rPr>
          <w:b/>
          <w:bCs/>
          <w:sz w:val="28"/>
          <w:szCs w:val="28"/>
          <w:u w:val="single"/>
        </w:rPr>
        <w:t>AVAILABLE BALANCE OF COMMUNITY FUND</w:t>
      </w:r>
      <w:r>
        <w:rPr>
          <w:sz w:val="28"/>
          <w:szCs w:val="28"/>
          <w:u w:val="single"/>
        </w:rPr>
        <w:t xml:space="preserve">                 </w:t>
      </w:r>
      <w:r>
        <w:rPr>
          <w:b/>
          <w:bCs/>
          <w:sz w:val="28"/>
          <w:szCs w:val="28"/>
          <w:u w:val="single"/>
        </w:rPr>
        <w:t>£</w:t>
      </w:r>
      <w:r w:rsidR="005731C4">
        <w:rPr>
          <w:b/>
          <w:bCs/>
          <w:sz w:val="28"/>
          <w:szCs w:val="28"/>
          <w:u w:val="single"/>
        </w:rPr>
        <w:t>1,</w:t>
      </w:r>
      <w:r w:rsidR="00CC6334">
        <w:rPr>
          <w:b/>
          <w:bCs/>
          <w:sz w:val="28"/>
          <w:szCs w:val="28"/>
          <w:u w:val="single"/>
        </w:rPr>
        <w:t>9</w:t>
      </w:r>
      <w:r w:rsidR="005731C4">
        <w:rPr>
          <w:b/>
          <w:bCs/>
          <w:sz w:val="28"/>
          <w:szCs w:val="28"/>
          <w:u w:val="single"/>
        </w:rPr>
        <w:t>99.45</w:t>
      </w:r>
    </w:p>
    <w:p w14:paraId="5FE0B96F" w14:textId="77777777" w:rsidR="00091F4B" w:rsidRDefault="00091F4B" w:rsidP="00091F4B">
      <w:pPr>
        <w:rPr>
          <w:b/>
          <w:bCs/>
          <w:sz w:val="28"/>
          <w:szCs w:val="28"/>
          <w:u w:val="single"/>
        </w:rPr>
      </w:pPr>
      <w:r>
        <w:rPr>
          <w:b/>
          <w:bCs/>
          <w:sz w:val="28"/>
          <w:szCs w:val="28"/>
          <w:u w:val="single"/>
        </w:rPr>
        <w:t>ZERO CARBON GRANT EXPENDITURE MONTLY REPORT</w:t>
      </w:r>
    </w:p>
    <w:p w14:paraId="4B36BEA6" w14:textId="77777777" w:rsidR="00091F4B" w:rsidRDefault="00091F4B" w:rsidP="00091F4B">
      <w:pPr>
        <w:rPr>
          <w:sz w:val="28"/>
          <w:szCs w:val="28"/>
        </w:rPr>
      </w:pPr>
      <w:r>
        <w:rPr>
          <w:sz w:val="28"/>
          <w:szCs w:val="28"/>
        </w:rPr>
        <w:t>Opening Balance                                                                    £3,611.00</w:t>
      </w:r>
    </w:p>
    <w:p w14:paraId="0E3CD2A8" w14:textId="77777777" w:rsidR="00091F4B" w:rsidRDefault="00091F4B" w:rsidP="00091F4B">
      <w:pPr>
        <w:rPr>
          <w:sz w:val="28"/>
          <w:szCs w:val="28"/>
        </w:rPr>
      </w:pPr>
      <w:r>
        <w:rPr>
          <w:sz w:val="28"/>
          <w:szCs w:val="28"/>
        </w:rPr>
        <w:t>Balance at last meeting 10</w:t>
      </w:r>
      <w:r>
        <w:rPr>
          <w:sz w:val="28"/>
          <w:szCs w:val="28"/>
          <w:vertAlign w:val="superscript"/>
        </w:rPr>
        <w:t>th</w:t>
      </w:r>
      <w:r>
        <w:rPr>
          <w:sz w:val="28"/>
          <w:szCs w:val="28"/>
        </w:rPr>
        <w:t xml:space="preserve"> November                             £2,950.71</w:t>
      </w:r>
    </w:p>
    <w:p w14:paraId="4E6A1D2B" w14:textId="77777777" w:rsidR="00091F4B" w:rsidRDefault="00091F4B" w:rsidP="00091F4B">
      <w:pPr>
        <w:rPr>
          <w:sz w:val="28"/>
          <w:szCs w:val="28"/>
        </w:rPr>
      </w:pPr>
      <w:r>
        <w:rPr>
          <w:sz w:val="28"/>
          <w:szCs w:val="28"/>
        </w:rPr>
        <w:t>ACCOUNTS PAID (11</w:t>
      </w:r>
      <w:r>
        <w:rPr>
          <w:sz w:val="28"/>
          <w:szCs w:val="28"/>
          <w:vertAlign w:val="superscript"/>
        </w:rPr>
        <w:t>th</w:t>
      </w:r>
      <w:r>
        <w:rPr>
          <w:sz w:val="28"/>
          <w:szCs w:val="28"/>
        </w:rPr>
        <w:t xml:space="preserve"> November – 8</w:t>
      </w:r>
      <w:r>
        <w:rPr>
          <w:sz w:val="28"/>
          <w:szCs w:val="28"/>
          <w:vertAlign w:val="superscript"/>
        </w:rPr>
        <w:t>th</w:t>
      </w:r>
      <w:r>
        <w:rPr>
          <w:sz w:val="28"/>
          <w:szCs w:val="28"/>
        </w:rPr>
        <w:t xml:space="preserve"> </w:t>
      </w:r>
      <w:proofErr w:type="gramStart"/>
      <w:r>
        <w:rPr>
          <w:sz w:val="28"/>
          <w:szCs w:val="28"/>
        </w:rPr>
        <w:t xml:space="preserve">December)   </w:t>
      </w:r>
      <w:proofErr w:type="gramEnd"/>
      <w:r>
        <w:rPr>
          <w:sz w:val="28"/>
          <w:szCs w:val="28"/>
        </w:rPr>
        <w:t xml:space="preserve">            £45.04</w:t>
      </w:r>
    </w:p>
    <w:p w14:paraId="57EDE5EB" w14:textId="77777777" w:rsidR="00091F4B" w:rsidRDefault="00091F4B" w:rsidP="00091F4B">
      <w:pPr>
        <w:rPr>
          <w:sz w:val="28"/>
          <w:szCs w:val="28"/>
          <w:u w:val="single"/>
        </w:rPr>
      </w:pPr>
      <w:r>
        <w:rPr>
          <w:sz w:val="28"/>
          <w:szCs w:val="28"/>
          <w:u w:val="single"/>
        </w:rPr>
        <w:t>TOTAL EXPENDITURE TO DATE                                                £845.30</w:t>
      </w:r>
    </w:p>
    <w:p w14:paraId="5C9A4668" w14:textId="77777777" w:rsidR="00091F4B" w:rsidRDefault="00091F4B" w:rsidP="00091F4B">
      <w:pPr>
        <w:rPr>
          <w:b/>
          <w:bCs/>
          <w:sz w:val="28"/>
          <w:szCs w:val="28"/>
          <w:u w:val="single"/>
        </w:rPr>
      </w:pPr>
      <w:r>
        <w:rPr>
          <w:b/>
          <w:bCs/>
          <w:sz w:val="28"/>
          <w:szCs w:val="28"/>
          <w:u w:val="single"/>
        </w:rPr>
        <w:t>AVAILABLE BALANCE OF ZERO CARBON GRANT             £2,765.70</w:t>
      </w:r>
    </w:p>
    <w:p w14:paraId="4B180842" w14:textId="77777777" w:rsidR="00091F4B" w:rsidRPr="00091F4B" w:rsidRDefault="00091F4B" w:rsidP="001D2D13">
      <w:pPr>
        <w:rPr>
          <w:sz w:val="28"/>
          <w:szCs w:val="28"/>
        </w:rPr>
      </w:pPr>
    </w:p>
    <w:p w14:paraId="7357929C" w14:textId="7898FDF8" w:rsidR="001D2D13" w:rsidRDefault="001D2D13" w:rsidP="001D2D13">
      <w:pPr>
        <w:rPr>
          <w:b/>
          <w:bCs/>
          <w:sz w:val="28"/>
          <w:szCs w:val="28"/>
          <w:u w:val="single"/>
        </w:rPr>
      </w:pPr>
      <w:r w:rsidRPr="00E10B70">
        <w:rPr>
          <w:b/>
          <w:bCs/>
          <w:sz w:val="28"/>
          <w:szCs w:val="28"/>
        </w:rPr>
        <w:t>ITEM 1</w:t>
      </w:r>
      <w:r w:rsidR="009A35B1" w:rsidRPr="00E10B70">
        <w:rPr>
          <w:b/>
          <w:bCs/>
          <w:sz w:val="28"/>
          <w:szCs w:val="28"/>
        </w:rPr>
        <w:t>7</w:t>
      </w:r>
      <w:r w:rsidRPr="00E10B70">
        <w:rPr>
          <w:sz w:val="28"/>
          <w:szCs w:val="28"/>
        </w:rPr>
        <w:t xml:space="preserve">. </w:t>
      </w:r>
      <w:r w:rsidRPr="00091F4B">
        <w:rPr>
          <w:b/>
          <w:bCs/>
          <w:sz w:val="28"/>
          <w:szCs w:val="28"/>
          <w:u w:val="single"/>
        </w:rPr>
        <w:t>TO ACKNOWLEDGE ALL POLICIES AND PROCEDURES OF PARISH COUNCIL MATTERS</w:t>
      </w:r>
    </w:p>
    <w:p w14:paraId="4B7BECF8" w14:textId="77777777" w:rsidR="00B03099" w:rsidRDefault="00B03099" w:rsidP="00B03099">
      <w:pPr>
        <w:rPr>
          <w:sz w:val="28"/>
          <w:szCs w:val="28"/>
        </w:rPr>
      </w:pPr>
      <w:r>
        <w:rPr>
          <w:sz w:val="28"/>
          <w:szCs w:val="28"/>
        </w:rPr>
        <w:t>All policies have been compiled with the help and support of Parish Council Websites who work with parish councils in keeping up to date with various compliance regulations, all policies (as listed below) are now available on our website to view, download or print. A new area has been created to separate agendas &amp; minutes from finance documents and all policies and procedures are up to date and fully compliant with Parish Council guidelines.</w:t>
      </w:r>
    </w:p>
    <w:p w14:paraId="6C3EBC09" w14:textId="77777777" w:rsidR="00B03099" w:rsidRDefault="00B03099" w:rsidP="00B03099">
      <w:pPr>
        <w:pStyle w:val="ListParagraph"/>
        <w:numPr>
          <w:ilvl w:val="0"/>
          <w:numId w:val="7"/>
        </w:numPr>
        <w:rPr>
          <w:sz w:val="28"/>
          <w:szCs w:val="28"/>
        </w:rPr>
      </w:pPr>
      <w:r>
        <w:rPr>
          <w:sz w:val="28"/>
          <w:szCs w:val="28"/>
        </w:rPr>
        <w:t>Code of Practice for the use of Social Media</w:t>
      </w:r>
    </w:p>
    <w:p w14:paraId="3DC08C39" w14:textId="77777777" w:rsidR="00B03099" w:rsidRDefault="00B03099" w:rsidP="00B03099">
      <w:pPr>
        <w:pStyle w:val="ListParagraph"/>
        <w:numPr>
          <w:ilvl w:val="0"/>
          <w:numId w:val="7"/>
        </w:numPr>
        <w:rPr>
          <w:sz w:val="28"/>
          <w:szCs w:val="28"/>
        </w:rPr>
      </w:pPr>
      <w:r>
        <w:rPr>
          <w:sz w:val="28"/>
          <w:szCs w:val="28"/>
        </w:rPr>
        <w:t>Personal Data &amp; Privacy Policy (GDPR)</w:t>
      </w:r>
    </w:p>
    <w:p w14:paraId="1ED0305D" w14:textId="77777777" w:rsidR="00B03099" w:rsidRDefault="00B03099" w:rsidP="00B03099">
      <w:pPr>
        <w:pStyle w:val="ListParagraph"/>
        <w:numPr>
          <w:ilvl w:val="0"/>
          <w:numId w:val="7"/>
        </w:numPr>
        <w:rPr>
          <w:sz w:val="28"/>
          <w:szCs w:val="28"/>
        </w:rPr>
      </w:pPr>
      <w:r>
        <w:rPr>
          <w:sz w:val="28"/>
          <w:szCs w:val="28"/>
        </w:rPr>
        <w:t>Guide to filling a vacancy in the office of Parish Councillor</w:t>
      </w:r>
    </w:p>
    <w:p w14:paraId="33DC2877" w14:textId="77777777" w:rsidR="00B03099" w:rsidRDefault="00B03099" w:rsidP="00B03099">
      <w:pPr>
        <w:pStyle w:val="ListParagraph"/>
        <w:numPr>
          <w:ilvl w:val="0"/>
          <w:numId w:val="7"/>
        </w:numPr>
        <w:rPr>
          <w:sz w:val="28"/>
          <w:szCs w:val="28"/>
        </w:rPr>
      </w:pPr>
      <w:r>
        <w:rPr>
          <w:sz w:val="28"/>
          <w:szCs w:val="28"/>
        </w:rPr>
        <w:t>Standing Orders of Policies and Procedures of ‘Ordinary Meetings’</w:t>
      </w:r>
    </w:p>
    <w:p w14:paraId="20093E6A" w14:textId="77777777" w:rsidR="00B03099" w:rsidRDefault="00B03099" w:rsidP="00B03099">
      <w:pPr>
        <w:pStyle w:val="ListParagraph"/>
        <w:numPr>
          <w:ilvl w:val="0"/>
          <w:numId w:val="7"/>
        </w:numPr>
        <w:rPr>
          <w:sz w:val="28"/>
          <w:szCs w:val="28"/>
        </w:rPr>
      </w:pPr>
      <w:r>
        <w:rPr>
          <w:sz w:val="28"/>
          <w:szCs w:val="28"/>
        </w:rPr>
        <w:t>Standing Orders of Financial Contracts</w:t>
      </w:r>
    </w:p>
    <w:p w14:paraId="1DAC328A" w14:textId="77777777" w:rsidR="00B03099" w:rsidRDefault="00B03099" w:rsidP="00B03099">
      <w:pPr>
        <w:pStyle w:val="ListParagraph"/>
        <w:numPr>
          <w:ilvl w:val="0"/>
          <w:numId w:val="7"/>
        </w:numPr>
        <w:rPr>
          <w:sz w:val="28"/>
          <w:szCs w:val="28"/>
        </w:rPr>
      </w:pPr>
      <w:r>
        <w:rPr>
          <w:sz w:val="28"/>
          <w:szCs w:val="28"/>
        </w:rPr>
        <w:t>Code of Conduct</w:t>
      </w:r>
    </w:p>
    <w:p w14:paraId="721B9D4A" w14:textId="77777777" w:rsidR="00B03099" w:rsidRDefault="00B03099" w:rsidP="00B03099">
      <w:pPr>
        <w:pStyle w:val="ListParagraph"/>
        <w:numPr>
          <w:ilvl w:val="0"/>
          <w:numId w:val="7"/>
        </w:numPr>
        <w:rPr>
          <w:sz w:val="28"/>
          <w:szCs w:val="28"/>
        </w:rPr>
      </w:pPr>
      <w:r>
        <w:rPr>
          <w:sz w:val="28"/>
          <w:szCs w:val="28"/>
        </w:rPr>
        <w:t>The Complaints Procedure</w:t>
      </w:r>
    </w:p>
    <w:p w14:paraId="286E12D3" w14:textId="77777777" w:rsidR="00B03099" w:rsidRDefault="00B03099" w:rsidP="00B03099">
      <w:pPr>
        <w:pStyle w:val="ListParagraph"/>
        <w:numPr>
          <w:ilvl w:val="0"/>
          <w:numId w:val="7"/>
        </w:numPr>
        <w:rPr>
          <w:sz w:val="28"/>
          <w:szCs w:val="28"/>
        </w:rPr>
      </w:pPr>
      <w:r>
        <w:rPr>
          <w:sz w:val="28"/>
          <w:szCs w:val="28"/>
        </w:rPr>
        <w:t>Connecting with your Community</w:t>
      </w:r>
    </w:p>
    <w:p w14:paraId="21D4F4B5" w14:textId="77777777" w:rsidR="00B03099" w:rsidRDefault="00B03099" w:rsidP="00B03099">
      <w:pPr>
        <w:pStyle w:val="ListParagraph"/>
        <w:numPr>
          <w:ilvl w:val="0"/>
          <w:numId w:val="7"/>
        </w:numPr>
        <w:rPr>
          <w:sz w:val="28"/>
          <w:szCs w:val="28"/>
        </w:rPr>
      </w:pPr>
      <w:r>
        <w:rPr>
          <w:sz w:val="28"/>
          <w:szCs w:val="28"/>
        </w:rPr>
        <w:t>Guidelines on Illegal and Unauthorised Encampments</w:t>
      </w:r>
    </w:p>
    <w:p w14:paraId="004912C2" w14:textId="2BC3F166" w:rsidR="00B03099" w:rsidRDefault="00B03099" w:rsidP="00B03099">
      <w:pPr>
        <w:rPr>
          <w:sz w:val="28"/>
          <w:szCs w:val="28"/>
        </w:rPr>
      </w:pPr>
      <w:r>
        <w:rPr>
          <w:sz w:val="28"/>
          <w:szCs w:val="28"/>
        </w:rPr>
        <w:t xml:space="preserve">Also available on the parish website are </w:t>
      </w:r>
      <w:proofErr w:type="gramStart"/>
      <w:r>
        <w:rPr>
          <w:sz w:val="28"/>
          <w:szCs w:val="28"/>
        </w:rPr>
        <w:t xml:space="preserve">our </w:t>
      </w:r>
      <w:r w:rsidR="00BE12EA">
        <w:rPr>
          <w:sz w:val="28"/>
          <w:szCs w:val="28"/>
        </w:rPr>
        <w:t xml:space="preserve"> Revised</w:t>
      </w:r>
      <w:proofErr w:type="gramEnd"/>
      <w:r w:rsidR="00BE12EA">
        <w:rPr>
          <w:sz w:val="28"/>
          <w:szCs w:val="28"/>
        </w:rPr>
        <w:t xml:space="preserve"> </w:t>
      </w:r>
      <w:r>
        <w:rPr>
          <w:sz w:val="28"/>
          <w:szCs w:val="28"/>
        </w:rPr>
        <w:t xml:space="preserve">Terms and Conditions of the Parish Cemetery and </w:t>
      </w:r>
      <w:r w:rsidR="00BE12EA">
        <w:rPr>
          <w:sz w:val="28"/>
          <w:szCs w:val="28"/>
        </w:rPr>
        <w:t xml:space="preserve">Revised </w:t>
      </w:r>
      <w:r>
        <w:rPr>
          <w:sz w:val="28"/>
          <w:szCs w:val="28"/>
        </w:rPr>
        <w:t>Terms and Conditions of the Allotments (Tenancy Agreement)</w:t>
      </w:r>
      <w:r w:rsidR="00BE12EA">
        <w:rPr>
          <w:sz w:val="28"/>
          <w:szCs w:val="28"/>
        </w:rPr>
        <w:t>.</w:t>
      </w:r>
    </w:p>
    <w:p w14:paraId="01A06C60" w14:textId="5F70AF04" w:rsidR="001D2D13" w:rsidRDefault="001D2D13" w:rsidP="001D2D13">
      <w:pPr>
        <w:rPr>
          <w:b/>
          <w:bCs/>
          <w:sz w:val="28"/>
          <w:szCs w:val="28"/>
          <w:u w:val="single"/>
        </w:rPr>
      </w:pPr>
      <w:r w:rsidRPr="00E10B70">
        <w:rPr>
          <w:b/>
          <w:sz w:val="28"/>
          <w:szCs w:val="28"/>
        </w:rPr>
        <w:lastRenderedPageBreak/>
        <w:t>ITEM 1</w:t>
      </w:r>
      <w:r w:rsidR="009A35B1" w:rsidRPr="00E10B70">
        <w:rPr>
          <w:b/>
          <w:sz w:val="28"/>
          <w:szCs w:val="28"/>
        </w:rPr>
        <w:t>8</w:t>
      </w:r>
      <w:r w:rsidRPr="00E10B70">
        <w:rPr>
          <w:b/>
          <w:sz w:val="28"/>
          <w:szCs w:val="28"/>
        </w:rPr>
        <w:t xml:space="preserve">. </w:t>
      </w:r>
      <w:r w:rsidRPr="00BE12EA">
        <w:rPr>
          <w:b/>
          <w:bCs/>
          <w:sz w:val="28"/>
          <w:szCs w:val="28"/>
          <w:u w:val="single"/>
        </w:rPr>
        <w:t>TO CONFIRM / APPROVE PROVISIONAL MEETING DATES FOR 2021</w:t>
      </w:r>
    </w:p>
    <w:p w14:paraId="108E085C" w14:textId="77777777" w:rsidR="007D1B90" w:rsidRDefault="007D1B90" w:rsidP="007D1B90">
      <w:pPr>
        <w:rPr>
          <w:sz w:val="28"/>
          <w:szCs w:val="28"/>
        </w:rPr>
      </w:pPr>
      <w:r>
        <w:rPr>
          <w:sz w:val="28"/>
          <w:szCs w:val="28"/>
        </w:rPr>
        <w:t>Until further notice the parish council will continue to hold its monthly meetings via ZOOM and the following dates of parish meetings were approved.</w:t>
      </w:r>
    </w:p>
    <w:p w14:paraId="33E37143" w14:textId="77777777" w:rsidR="007D1B90" w:rsidRDefault="007D1B90" w:rsidP="007D1B90">
      <w:pPr>
        <w:rPr>
          <w:b/>
          <w:bCs/>
          <w:sz w:val="28"/>
          <w:szCs w:val="28"/>
          <w:u w:val="single"/>
        </w:rPr>
      </w:pPr>
    </w:p>
    <w:p w14:paraId="377CE7E3" w14:textId="77777777" w:rsidR="007D1B90" w:rsidRDefault="007D1B90" w:rsidP="007D1B90">
      <w:pPr>
        <w:rPr>
          <w:rFonts w:cstheme="minorHAnsi"/>
          <w:sz w:val="28"/>
          <w:szCs w:val="28"/>
        </w:rPr>
      </w:pPr>
      <w:r>
        <w:rPr>
          <w:rFonts w:cstheme="minorHAnsi"/>
          <w:sz w:val="28"/>
          <w:szCs w:val="28"/>
        </w:rPr>
        <w:t>Tuesday 12</w:t>
      </w:r>
      <w:r>
        <w:rPr>
          <w:rFonts w:cstheme="minorHAnsi"/>
          <w:sz w:val="28"/>
          <w:szCs w:val="28"/>
          <w:vertAlign w:val="superscript"/>
        </w:rPr>
        <w:t>th</w:t>
      </w:r>
      <w:r>
        <w:rPr>
          <w:rFonts w:cstheme="minorHAnsi"/>
          <w:sz w:val="28"/>
          <w:szCs w:val="28"/>
        </w:rPr>
        <w:t xml:space="preserve"> January 2021 – Parish Council Meeting</w:t>
      </w:r>
    </w:p>
    <w:p w14:paraId="4DD8D36B" w14:textId="77777777" w:rsidR="007D1B90" w:rsidRDefault="007D1B90" w:rsidP="007D1B90">
      <w:pPr>
        <w:rPr>
          <w:rFonts w:cstheme="minorHAnsi"/>
          <w:sz w:val="28"/>
          <w:szCs w:val="28"/>
        </w:rPr>
      </w:pPr>
      <w:r>
        <w:rPr>
          <w:rFonts w:cstheme="minorHAnsi"/>
          <w:sz w:val="28"/>
          <w:szCs w:val="28"/>
        </w:rPr>
        <w:t>Tuesday 9</w:t>
      </w:r>
      <w:r>
        <w:rPr>
          <w:rFonts w:cstheme="minorHAnsi"/>
          <w:sz w:val="28"/>
          <w:szCs w:val="28"/>
          <w:vertAlign w:val="superscript"/>
        </w:rPr>
        <w:t>th</w:t>
      </w:r>
      <w:r>
        <w:rPr>
          <w:rFonts w:cstheme="minorHAnsi"/>
          <w:sz w:val="28"/>
          <w:szCs w:val="28"/>
        </w:rPr>
        <w:t xml:space="preserve"> February 2021 – Parish Council Meeting</w:t>
      </w:r>
    </w:p>
    <w:p w14:paraId="1233958D" w14:textId="77777777" w:rsidR="007D1B90" w:rsidRDefault="007D1B90" w:rsidP="007D1B90">
      <w:pPr>
        <w:rPr>
          <w:rFonts w:cstheme="minorHAnsi"/>
          <w:sz w:val="28"/>
          <w:szCs w:val="28"/>
        </w:rPr>
      </w:pPr>
      <w:r>
        <w:rPr>
          <w:rFonts w:cstheme="minorHAnsi"/>
          <w:sz w:val="28"/>
          <w:szCs w:val="28"/>
        </w:rPr>
        <w:t>Tuesday 9</w:t>
      </w:r>
      <w:r>
        <w:rPr>
          <w:rFonts w:cstheme="minorHAnsi"/>
          <w:sz w:val="28"/>
          <w:szCs w:val="28"/>
          <w:vertAlign w:val="superscript"/>
        </w:rPr>
        <w:t>th</w:t>
      </w:r>
      <w:r>
        <w:rPr>
          <w:rFonts w:cstheme="minorHAnsi"/>
          <w:sz w:val="28"/>
          <w:szCs w:val="28"/>
        </w:rPr>
        <w:t xml:space="preserve"> March 2021 – Parish Council Meeting</w:t>
      </w:r>
    </w:p>
    <w:p w14:paraId="5FFD085B" w14:textId="77777777" w:rsidR="007D1B90" w:rsidRDefault="007D1B90" w:rsidP="007D1B90">
      <w:pPr>
        <w:rPr>
          <w:rFonts w:cstheme="minorHAnsi"/>
          <w:sz w:val="28"/>
          <w:szCs w:val="28"/>
        </w:rPr>
      </w:pPr>
      <w:r>
        <w:rPr>
          <w:rFonts w:cstheme="minorHAnsi"/>
          <w:sz w:val="28"/>
          <w:szCs w:val="28"/>
        </w:rPr>
        <w:t>Tuesday 13</w:t>
      </w:r>
      <w:r>
        <w:rPr>
          <w:rFonts w:cstheme="minorHAnsi"/>
          <w:sz w:val="28"/>
          <w:szCs w:val="28"/>
          <w:vertAlign w:val="superscript"/>
        </w:rPr>
        <w:t>th</w:t>
      </w:r>
      <w:r>
        <w:rPr>
          <w:rFonts w:cstheme="minorHAnsi"/>
          <w:sz w:val="28"/>
          <w:szCs w:val="28"/>
        </w:rPr>
        <w:t xml:space="preserve"> April 2021 – Parish Council Meeting</w:t>
      </w:r>
    </w:p>
    <w:p w14:paraId="09366580" w14:textId="77777777" w:rsidR="007D1B90" w:rsidRDefault="007D1B90" w:rsidP="007D1B90">
      <w:pPr>
        <w:rPr>
          <w:rFonts w:cstheme="minorHAnsi"/>
          <w:sz w:val="28"/>
          <w:szCs w:val="28"/>
        </w:rPr>
      </w:pPr>
      <w:r>
        <w:rPr>
          <w:rFonts w:cstheme="minorHAnsi"/>
          <w:sz w:val="28"/>
          <w:szCs w:val="28"/>
        </w:rPr>
        <w:t>Tuesday 4</w:t>
      </w:r>
      <w:r>
        <w:rPr>
          <w:rFonts w:cstheme="minorHAnsi"/>
          <w:sz w:val="28"/>
          <w:szCs w:val="28"/>
          <w:vertAlign w:val="superscript"/>
        </w:rPr>
        <w:t>th</w:t>
      </w:r>
      <w:r>
        <w:rPr>
          <w:rFonts w:cstheme="minorHAnsi"/>
          <w:sz w:val="28"/>
          <w:szCs w:val="28"/>
        </w:rPr>
        <w:t xml:space="preserve"> May 2021 – Annual Parish Meeting (tbc)</w:t>
      </w:r>
    </w:p>
    <w:p w14:paraId="06E09C32" w14:textId="77777777" w:rsidR="007D1B90" w:rsidRDefault="007D1B90" w:rsidP="007D1B90">
      <w:pPr>
        <w:rPr>
          <w:rFonts w:cstheme="minorHAnsi"/>
          <w:sz w:val="28"/>
          <w:szCs w:val="28"/>
        </w:rPr>
      </w:pPr>
      <w:r>
        <w:rPr>
          <w:rFonts w:cstheme="minorHAnsi"/>
          <w:sz w:val="28"/>
          <w:szCs w:val="28"/>
        </w:rPr>
        <w:t>Tuesday 11</w:t>
      </w:r>
      <w:r>
        <w:rPr>
          <w:rFonts w:cstheme="minorHAnsi"/>
          <w:sz w:val="28"/>
          <w:szCs w:val="28"/>
          <w:vertAlign w:val="superscript"/>
        </w:rPr>
        <w:t>th</w:t>
      </w:r>
      <w:r>
        <w:rPr>
          <w:rFonts w:cstheme="minorHAnsi"/>
          <w:sz w:val="28"/>
          <w:szCs w:val="28"/>
        </w:rPr>
        <w:t xml:space="preserve"> May 2021 – Parish Council Annual Meeting</w:t>
      </w:r>
    </w:p>
    <w:p w14:paraId="71D4E295" w14:textId="77777777" w:rsidR="007D1B90" w:rsidRDefault="007D1B90" w:rsidP="007D1B90">
      <w:pPr>
        <w:rPr>
          <w:rFonts w:cstheme="minorHAnsi"/>
          <w:sz w:val="28"/>
          <w:szCs w:val="28"/>
        </w:rPr>
      </w:pPr>
      <w:r>
        <w:rPr>
          <w:rFonts w:cstheme="minorHAnsi"/>
          <w:sz w:val="28"/>
          <w:szCs w:val="28"/>
        </w:rPr>
        <w:t>Tuesday 25</w:t>
      </w:r>
      <w:r>
        <w:rPr>
          <w:rFonts w:cstheme="minorHAnsi"/>
          <w:sz w:val="28"/>
          <w:szCs w:val="28"/>
          <w:vertAlign w:val="superscript"/>
        </w:rPr>
        <w:t>th</w:t>
      </w:r>
      <w:r>
        <w:rPr>
          <w:rFonts w:cstheme="minorHAnsi"/>
          <w:sz w:val="28"/>
          <w:szCs w:val="28"/>
        </w:rPr>
        <w:t xml:space="preserve"> May 2021 – Finance Meeting (No Public)</w:t>
      </w:r>
    </w:p>
    <w:p w14:paraId="0F0565B8" w14:textId="77777777" w:rsidR="007D1B90" w:rsidRDefault="007D1B90" w:rsidP="007D1B90">
      <w:pPr>
        <w:rPr>
          <w:rFonts w:cstheme="minorHAnsi"/>
          <w:sz w:val="28"/>
          <w:szCs w:val="28"/>
        </w:rPr>
      </w:pPr>
      <w:r>
        <w:rPr>
          <w:rFonts w:cstheme="minorHAnsi"/>
          <w:sz w:val="28"/>
          <w:szCs w:val="28"/>
        </w:rPr>
        <w:t>Tuesday 8</w:t>
      </w:r>
      <w:r>
        <w:rPr>
          <w:rFonts w:cstheme="minorHAnsi"/>
          <w:sz w:val="28"/>
          <w:szCs w:val="28"/>
          <w:vertAlign w:val="superscript"/>
        </w:rPr>
        <w:t>th</w:t>
      </w:r>
      <w:r>
        <w:rPr>
          <w:rFonts w:cstheme="minorHAnsi"/>
          <w:sz w:val="28"/>
          <w:szCs w:val="28"/>
        </w:rPr>
        <w:t xml:space="preserve"> June 2021 – Parish Council Meeting</w:t>
      </w:r>
    </w:p>
    <w:p w14:paraId="5D1BF36C" w14:textId="77777777" w:rsidR="007D1B90" w:rsidRDefault="007D1B90" w:rsidP="007D1B90">
      <w:pPr>
        <w:rPr>
          <w:rFonts w:cstheme="minorHAnsi"/>
          <w:sz w:val="28"/>
          <w:szCs w:val="28"/>
        </w:rPr>
      </w:pPr>
      <w:r>
        <w:rPr>
          <w:rFonts w:cstheme="minorHAnsi"/>
          <w:sz w:val="28"/>
          <w:szCs w:val="28"/>
        </w:rPr>
        <w:t>Tuesday 13</w:t>
      </w:r>
      <w:r>
        <w:rPr>
          <w:rFonts w:cstheme="minorHAnsi"/>
          <w:sz w:val="28"/>
          <w:szCs w:val="28"/>
          <w:vertAlign w:val="superscript"/>
        </w:rPr>
        <w:t>th</w:t>
      </w:r>
      <w:r>
        <w:rPr>
          <w:rFonts w:cstheme="minorHAnsi"/>
          <w:sz w:val="28"/>
          <w:szCs w:val="28"/>
        </w:rPr>
        <w:t xml:space="preserve"> July 2021 – Parish Council Meeting</w:t>
      </w:r>
    </w:p>
    <w:p w14:paraId="14565D30" w14:textId="77777777" w:rsidR="007D1B90" w:rsidRDefault="007D1B90" w:rsidP="007D1B90">
      <w:pPr>
        <w:rPr>
          <w:rFonts w:cstheme="minorHAnsi"/>
          <w:sz w:val="28"/>
          <w:szCs w:val="28"/>
        </w:rPr>
      </w:pPr>
      <w:r>
        <w:rPr>
          <w:rFonts w:cstheme="minorHAnsi"/>
          <w:sz w:val="28"/>
          <w:szCs w:val="28"/>
        </w:rPr>
        <w:t>Tuesday 10</w:t>
      </w:r>
      <w:r>
        <w:rPr>
          <w:rFonts w:cstheme="minorHAnsi"/>
          <w:sz w:val="28"/>
          <w:szCs w:val="28"/>
          <w:vertAlign w:val="superscript"/>
        </w:rPr>
        <w:t>th</w:t>
      </w:r>
      <w:r>
        <w:rPr>
          <w:rFonts w:cstheme="minorHAnsi"/>
          <w:sz w:val="28"/>
          <w:szCs w:val="28"/>
        </w:rPr>
        <w:t xml:space="preserve"> August 2021 – Generally No Meeting held</w:t>
      </w:r>
    </w:p>
    <w:p w14:paraId="5041C3F1" w14:textId="77777777" w:rsidR="007D1B90" w:rsidRDefault="007D1B90" w:rsidP="007D1B90">
      <w:pPr>
        <w:rPr>
          <w:rFonts w:cstheme="minorHAnsi"/>
          <w:sz w:val="28"/>
          <w:szCs w:val="28"/>
        </w:rPr>
      </w:pPr>
      <w:r>
        <w:rPr>
          <w:rFonts w:cstheme="minorHAnsi"/>
          <w:sz w:val="28"/>
          <w:szCs w:val="28"/>
        </w:rPr>
        <w:t xml:space="preserve"> (Date to be reserved for planning matters)</w:t>
      </w:r>
    </w:p>
    <w:p w14:paraId="0606D5A9" w14:textId="77777777" w:rsidR="007D1B90" w:rsidRDefault="007D1B90" w:rsidP="007D1B90">
      <w:pPr>
        <w:rPr>
          <w:rFonts w:cstheme="minorHAnsi"/>
          <w:sz w:val="28"/>
          <w:szCs w:val="28"/>
        </w:rPr>
      </w:pPr>
      <w:r>
        <w:rPr>
          <w:rFonts w:cstheme="minorHAnsi"/>
          <w:sz w:val="28"/>
          <w:szCs w:val="28"/>
        </w:rPr>
        <w:t>Tuesday 14</w:t>
      </w:r>
      <w:r>
        <w:rPr>
          <w:rFonts w:cstheme="minorHAnsi"/>
          <w:sz w:val="28"/>
          <w:szCs w:val="28"/>
          <w:vertAlign w:val="superscript"/>
        </w:rPr>
        <w:t>th</w:t>
      </w:r>
      <w:r>
        <w:rPr>
          <w:rFonts w:cstheme="minorHAnsi"/>
          <w:sz w:val="28"/>
          <w:szCs w:val="28"/>
        </w:rPr>
        <w:t xml:space="preserve"> September 2021 – Parish Council Meeting</w:t>
      </w:r>
    </w:p>
    <w:p w14:paraId="4F3F7774" w14:textId="77777777" w:rsidR="007D1B90" w:rsidRDefault="007D1B90" w:rsidP="007D1B90">
      <w:pPr>
        <w:rPr>
          <w:rFonts w:cstheme="minorHAnsi"/>
          <w:sz w:val="28"/>
          <w:szCs w:val="28"/>
        </w:rPr>
      </w:pPr>
      <w:r>
        <w:rPr>
          <w:rFonts w:cstheme="minorHAnsi"/>
          <w:sz w:val="28"/>
          <w:szCs w:val="28"/>
        </w:rPr>
        <w:t>Tuesday 12</w:t>
      </w:r>
      <w:r>
        <w:rPr>
          <w:rFonts w:cstheme="minorHAnsi"/>
          <w:sz w:val="28"/>
          <w:szCs w:val="28"/>
          <w:vertAlign w:val="superscript"/>
        </w:rPr>
        <w:t>th</w:t>
      </w:r>
      <w:r>
        <w:rPr>
          <w:rFonts w:cstheme="minorHAnsi"/>
          <w:sz w:val="28"/>
          <w:szCs w:val="28"/>
        </w:rPr>
        <w:t xml:space="preserve"> October 2021 – Parish Council Meeting</w:t>
      </w:r>
    </w:p>
    <w:p w14:paraId="50D68CC8" w14:textId="77777777" w:rsidR="007D1B90" w:rsidRDefault="007D1B90" w:rsidP="007D1B90">
      <w:pPr>
        <w:rPr>
          <w:rFonts w:cstheme="minorHAnsi"/>
          <w:sz w:val="28"/>
          <w:szCs w:val="28"/>
        </w:rPr>
      </w:pPr>
      <w:r>
        <w:rPr>
          <w:rFonts w:cstheme="minorHAnsi"/>
          <w:sz w:val="28"/>
          <w:szCs w:val="28"/>
        </w:rPr>
        <w:t>Tuesday 9</w:t>
      </w:r>
      <w:r>
        <w:rPr>
          <w:rFonts w:cstheme="minorHAnsi"/>
          <w:sz w:val="28"/>
          <w:szCs w:val="28"/>
          <w:vertAlign w:val="superscript"/>
        </w:rPr>
        <w:t>th</w:t>
      </w:r>
      <w:r>
        <w:rPr>
          <w:rFonts w:cstheme="minorHAnsi"/>
          <w:sz w:val="28"/>
          <w:szCs w:val="28"/>
        </w:rPr>
        <w:t xml:space="preserve"> November 2021 – Parish Council Meeting</w:t>
      </w:r>
    </w:p>
    <w:p w14:paraId="51E3C739" w14:textId="77777777" w:rsidR="007D1B90" w:rsidRDefault="007D1B90" w:rsidP="007D1B90">
      <w:pPr>
        <w:rPr>
          <w:rFonts w:cstheme="minorHAnsi"/>
          <w:sz w:val="28"/>
          <w:szCs w:val="28"/>
        </w:rPr>
      </w:pPr>
      <w:r>
        <w:rPr>
          <w:rFonts w:cstheme="minorHAnsi"/>
          <w:sz w:val="28"/>
          <w:szCs w:val="28"/>
        </w:rPr>
        <w:t xml:space="preserve">Tuesday </w:t>
      </w:r>
      <w:proofErr w:type="gramStart"/>
      <w:r>
        <w:rPr>
          <w:rFonts w:cstheme="minorHAnsi"/>
          <w:sz w:val="28"/>
          <w:szCs w:val="28"/>
        </w:rPr>
        <w:t>23</w:t>
      </w:r>
      <w:r>
        <w:rPr>
          <w:rFonts w:cstheme="minorHAnsi"/>
          <w:sz w:val="28"/>
          <w:szCs w:val="28"/>
          <w:vertAlign w:val="superscript"/>
        </w:rPr>
        <w:t>th</w:t>
      </w:r>
      <w:proofErr w:type="gramEnd"/>
      <w:r>
        <w:rPr>
          <w:rFonts w:cstheme="minorHAnsi"/>
          <w:sz w:val="28"/>
          <w:szCs w:val="28"/>
        </w:rPr>
        <w:t xml:space="preserve"> November – Finance Meeting (No Public)</w:t>
      </w:r>
    </w:p>
    <w:p w14:paraId="2A5EA522" w14:textId="77777777" w:rsidR="007D1B90" w:rsidRDefault="007D1B90" w:rsidP="007D1B90">
      <w:pPr>
        <w:rPr>
          <w:rFonts w:cstheme="minorHAnsi"/>
          <w:sz w:val="28"/>
          <w:szCs w:val="28"/>
        </w:rPr>
      </w:pPr>
      <w:r>
        <w:rPr>
          <w:rFonts w:cstheme="minorHAnsi"/>
          <w:sz w:val="28"/>
          <w:szCs w:val="28"/>
        </w:rPr>
        <w:t>Tuesday 14</w:t>
      </w:r>
      <w:r>
        <w:rPr>
          <w:rFonts w:cstheme="minorHAnsi"/>
          <w:sz w:val="28"/>
          <w:szCs w:val="28"/>
          <w:vertAlign w:val="superscript"/>
        </w:rPr>
        <w:t>th</w:t>
      </w:r>
      <w:r>
        <w:rPr>
          <w:rFonts w:cstheme="minorHAnsi"/>
          <w:sz w:val="28"/>
          <w:szCs w:val="28"/>
        </w:rPr>
        <w:t xml:space="preserve"> December 2021 – Parish Council Meeting</w:t>
      </w:r>
    </w:p>
    <w:p w14:paraId="00F714E8" w14:textId="21E9C3B4" w:rsidR="00BE12EA" w:rsidRDefault="00BE12EA" w:rsidP="001D2D13">
      <w:pPr>
        <w:rPr>
          <w:b/>
          <w:bCs/>
          <w:sz w:val="28"/>
          <w:szCs w:val="28"/>
          <w:u w:val="single"/>
        </w:rPr>
      </w:pPr>
    </w:p>
    <w:p w14:paraId="5C770143" w14:textId="57E8D075" w:rsidR="00B163B5" w:rsidRDefault="009A35B1" w:rsidP="001D2D13">
      <w:pPr>
        <w:rPr>
          <w:b/>
          <w:bCs/>
          <w:sz w:val="28"/>
          <w:szCs w:val="28"/>
          <w:u w:val="single"/>
        </w:rPr>
      </w:pPr>
      <w:r w:rsidRPr="00E10B70">
        <w:rPr>
          <w:b/>
          <w:bCs/>
          <w:sz w:val="28"/>
          <w:szCs w:val="28"/>
        </w:rPr>
        <w:t>ITEM 19.</w:t>
      </w:r>
      <w:r w:rsidRPr="00E10B70">
        <w:rPr>
          <w:sz w:val="28"/>
          <w:szCs w:val="28"/>
        </w:rPr>
        <w:t xml:space="preserve"> </w:t>
      </w:r>
      <w:r w:rsidRPr="007D1B90">
        <w:rPr>
          <w:b/>
          <w:bCs/>
          <w:sz w:val="28"/>
          <w:szCs w:val="28"/>
          <w:u w:val="single"/>
        </w:rPr>
        <w:t>CORRESPONDENCE</w:t>
      </w:r>
    </w:p>
    <w:p w14:paraId="19920993" w14:textId="004454E1" w:rsidR="006232C0" w:rsidRDefault="009D5C52" w:rsidP="001D2D13">
      <w:pPr>
        <w:rPr>
          <w:sz w:val="28"/>
          <w:szCs w:val="28"/>
        </w:rPr>
      </w:pPr>
      <w:r>
        <w:rPr>
          <w:sz w:val="28"/>
          <w:szCs w:val="28"/>
        </w:rPr>
        <w:t xml:space="preserve">Confirmation was </w:t>
      </w:r>
      <w:r w:rsidR="00973D37">
        <w:rPr>
          <w:sz w:val="28"/>
          <w:szCs w:val="28"/>
        </w:rPr>
        <w:t>received</w:t>
      </w:r>
      <w:r>
        <w:rPr>
          <w:sz w:val="28"/>
          <w:szCs w:val="28"/>
        </w:rPr>
        <w:t xml:space="preserve"> from SCDC in relation to our </w:t>
      </w:r>
      <w:r w:rsidR="00973D37">
        <w:rPr>
          <w:sz w:val="28"/>
          <w:szCs w:val="28"/>
        </w:rPr>
        <w:t>‘</w:t>
      </w:r>
      <w:r>
        <w:rPr>
          <w:sz w:val="28"/>
          <w:szCs w:val="28"/>
        </w:rPr>
        <w:t>Notice of Vacancy</w:t>
      </w:r>
      <w:r w:rsidR="00973D37">
        <w:rPr>
          <w:sz w:val="28"/>
          <w:szCs w:val="28"/>
        </w:rPr>
        <w:t>’</w:t>
      </w:r>
    </w:p>
    <w:p w14:paraId="5878DB22" w14:textId="567E5ACF" w:rsidR="00973D37" w:rsidRDefault="00A34755" w:rsidP="001D2D13">
      <w:pPr>
        <w:rPr>
          <w:sz w:val="28"/>
          <w:szCs w:val="28"/>
        </w:rPr>
      </w:pPr>
      <w:r>
        <w:rPr>
          <w:sz w:val="28"/>
          <w:szCs w:val="28"/>
        </w:rPr>
        <w:t>No electors came forward to call an election, therefore we are now free to co-opt the position of councillor. The position will be advertised in December and January’s edition of LOOK</w:t>
      </w:r>
      <w:r w:rsidR="00970F77">
        <w:rPr>
          <w:sz w:val="28"/>
          <w:szCs w:val="28"/>
        </w:rPr>
        <w:t>, with a closing date for Monday 11</w:t>
      </w:r>
      <w:r w:rsidR="00970F77" w:rsidRPr="00970F77">
        <w:rPr>
          <w:sz w:val="28"/>
          <w:szCs w:val="28"/>
          <w:vertAlign w:val="superscript"/>
        </w:rPr>
        <w:t>th</w:t>
      </w:r>
      <w:r w:rsidR="00970F77">
        <w:rPr>
          <w:sz w:val="28"/>
          <w:szCs w:val="28"/>
        </w:rPr>
        <w:t xml:space="preserve"> January 2021.</w:t>
      </w:r>
    </w:p>
    <w:p w14:paraId="486E9828" w14:textId="5E3EFDA8" w:rsidR="00970F77" w:rsidRDefault="00970F77" w:rsidP="001D2D13">
      <w:pPr>
        <w:rPr>
          <w:sz w:val="28"/>
          <w:szCs w:val="28"/>
        </w:rPr>
      </w:pPr>
      <w:r>
        <w:rPr>
          <w:sz w:val="28"/>
          <w:szCs w:val="28"/>
        </w:rPr>
        <w:t xml:space="preserve">The Parish Council will endeavour to </w:t>
      </w:r>
      <w:r w:rsidR="00D40DF1">
        <w:rPr>
          <w:sz w:val="28"/>
          <w:szCs w:val="28"/>
        </w:rPr>
        <w:t>fill the position at January’s meeting.</w:t>
      </w:r>
    </w:p>
    <w:p w14:paraId="31960753" w14:textId="79CA4049" w:rsidR="00267945" w:rsidRDefault="006F2728" w:rsidP="001D2D13">
      <w:pPr>
        <w:rPr>
          <w:sz w:val="28"/>
          <w:szCs w:val="28"/>
        </w:rPr>
      </w:pPr>
      <w:r>
        <w:rPr>
          <w:sz w:val="28"/>
          <w:szCs w:val="28"/>
        </w:rPr>
        <w:lastRenderedPageBreak/>
        <w:t xml:space="preserve">Chairman received an email from a resident asking if their son could carry our </w:t>
      </w:r>
      <w:r w:rsidR="0071208E">
        <w:rPr>
          <w:sz w:val="28"/>
          <w:szCs w:val="28"/>
        </w:rPr>
        <w:t xml:space="preserve">voluntary </w:t>
      </w:r>
      <w:r>
        <w:rPr>
          <w:sz w:val="28"/>
          <w:szCs w:val="28"/>
        </w:rPr>
        <w:t xml:space="preserve">litter picking duties </w:t>
      </w:r>
      <w:r w:rsidR="009A1B0D">
        <w:rPr>
          <w:sz w:val="28"/>
          <w:szCs w:val="28"/>
        </w:rPr>
        <w:t xml:space="preserve">in the village </w:t>
      </w:r>
      <w:r w:rsidR="000F34FA">
        <w:rPr>
          <w:sz w:val="28"/>
          <w:szCs w:val="28"/>
        </w:rPr>
        <w:t>whilst working towards his Duke of Edinburgh award.</w:t>
      </w:r>
      <w:r w:rsidR="009A1B0D">
        <w:rPr>
          <w:sz w:val="28"/>
          <w:szCs w:val="28"/>
        </w:rPr>
        <w:t xml:space="preserve"> No objections were raised other than to clarify that </w:t>
      </w:r>
      <w:r w:rsidR="00433CC8">
        <w:rPr>
          <w:sz w:val="28"/>
          <w:szCs w:val="28"/>
        </w:rPr>
        <w:t>all</w:t>
      </w:r>
      <w:r w:rsidR="009A1B0D">
        <w:rPr>
          <w:sz w:val="28"/>
          <w:szCs w:val="28"/>
        </w:rPr>
        <w:t xml:space="preserve"> </w:t>
      </w:r>
      <w:r w:rsidR="00BB4999">
        <w:rPr>
          <w:sz w:val="28"/>
          <w:szCs w:val="28"/>
        </w:rPr>
        <w:t>responsibility</w:t>
      </w:r>
      <w:r w:rsidR="009A1B0D">
        <w:rPr>
          <w:sz w:val="28"/>
          <w:szCs w:val="28"/>
        </w:rPr>
        <w:t xml:space="preserve"> lies w</w:t>
      </w:r>
      <w:r w:rsidR="00BB4999">
        <w:rPr>
          <w:sz w:val="28"/>
          <w:szCs w:val="28"/>
        </w:rPr>
        <w:t>ith the parent or adult</w:t>
      </w:r>
      <w:r w:rsidR="00433CC8">
        <w:rPr>
          <w:sz w:val="28"/>
          <w:szCs w:val="28"/>
        </w:rPr>
        <w:t xml:space="preserve"> supervision and not the parish council.</w:t>
      </w:r>
    </w:p>
    <w:p w14:paraId="5F1131B2" w14:textId="247C0A51" w:rsidR="00A042C3" w:rsidRDefault="000A03AF" w:rsidP="001D2D13">
      <w:pPr>
        <w:rPr>
          <w:sz w:val="28"/>
          <w:szCs w:val="28"/>
        </w:rPr>
      </w:pPr>
      <w:r>
        <w:rPr>
          <w:sz w:val="28"/>
          <w:szCs w:val="28"/>
        </w:rPr>
        <w:t>An</w:t>
      </w:r>
      <w:r w:rsidR="00A042C3">
        <w:rPr>
          <w:sz w:val="28"/>
          <w:szCs w:val="28"/>
        </w:rPr>
        <w:t xml:space="preserve"> email from the Lawn Trust </w:t>
      </w:r>
      <w:r>
        <w:rPr>
          <w:sz w:val="28"/>
          <w:szCs w:val="28"/>
        </w:rPr>
        <w:t xml:space="preserve">was received </w:t>
      </w:r>
      <w:r w:rsidR="00A042C3">
        <w:rPr>
          <w:sz w:val="28"/>
          <w:szCs w:val="28"/>
        </w:rPr>
        <w:t>t</w:t>
      </w:r>
      <w:r>
        <w:rPr>
          <w:sz w:val="28"/>
          <w:szCs w:val="28"/>
        </w:rPr>
        <w:t>hanking the parish council for its contribution t</w:t>
      </w:r>
      <w:r w:rsidR="00795909">
        <w:rPr>
          <w:sz w:val="28"/>
          <w:szCs w:val="28"/>
        </w:rPr>
        <w:t>o purchase some lights to light up the trees on the lawn for Christmas.</w:t>
      </w:r>
    </w:p>
    <w:p w14:paraId="43B5C9DC" w14:textId="77777777" w:rsidR="007C7C91" w:rsidRDefault="009159B8" w:rsidP="001D2D13">
      <w:pPr>
        <w:rPr>
          <w:sz w:val="28"/>
          <w:szCs w:val="28"/>
        </w:rPr>
      </w:pPr>
      <w:r>
        <w:rPr>
          <w:sz w:val="28"/>
          <w:szCs w:val="28"/>
        </w:rPr>
        <w:t xml:space="preserve">In relation to </w:t>
      </w:r>
      <w:r w:rsidR="00150F58">
        <w:rPr>
          <w:sz w:val="28"/>
          <w:szCs w:val="28"/>
        </w:rPr>
        <w:t>clarifying information on parish owned and managed land</w:t>
      </w:r>
      <w:r w:rsidR="007C7C91">
        <w:rPr>
          <w:sz w:val="28"/>
          <w:szCs w:val="28"/>
        </w:rPr>
        <w:t>.</w:t>
      </w:r>
    </w:p>
    <w:p w14:paraId="45A48DA8" w14:textId="300DD929" w:rsidR="002C5ED7" w:rsidRDefault="002C5ED7" w:rsidP="001D2D13">
      <w:pPr>
        <w:rPr>
          <w:sz w:val="28"/>
          <w:szCs w:val="28"/>
        </w:rPr>
      </w:pPr>
      <w:r>
        <w:rPr>
          <w:sz w:val="28"/>
          <w:szCs w:val="28"/>
        </w:rPr>
        <w:t xml:space="preserve">The parish council </w:t>
      </w:r>
      <w:r w:rsidR="004653B0">
        <w:rPr>
          <w:sz w:val="28"/>
          <w:szCs w:val="28"/>
        </w:rPr>
        <w:t>has now received some of its deeds and documents that have been held in a solicitor vault for safe keeping.</w:t>
      </w:r>
      <w:r w:rsidR="009159B8">
        <w:rPr>
          <w:sz w:val="28"/>
          <w:szCs w:val="28"/>
        </w:rPr>
        <w:t xml:space="preserve"> </w:t>
      </w:r>
    </w:p>
    <w:p w14:paraId="06093C3B" w14:textId="77777777" w:rsidR="00EE7BBB" w:rsidRPr="009D5C52" w:rsidRDefault="00EE7BBB" w:rsidP="001D2D13">
      <w:pPr>
        <w:rPr>
          <w:sz w:val="28"/>
          <w:szCs w:val="28"/>
        </w:rPr>
      </w:pPr>
    </w:p>
    <w:p w14:paraId="6E43DF84" w14:textId="77777777" w:rsidR="007D1B90" w:rsidRDefault="001D2D13">
      <w:pPr>
        <w:rPr>
          <w:sz w:val="28"/>
          <w:szCs w:val="28"/>
        </w:rPr>
      </w:pPr>
      <w:r w:rsidRPr="00E10B70">
        <w:rPr>
          <w:b/>
          <w:sz w:val="28"/>
          <w:szCs w:val="28"/>
        </w:rPr>
        <w:t xml:space="preserve">ITEM </w:t>
      </w:r>
      <w:r w:rsidR="009A35B1" w:rsidRPr="00E10B70">
        <w:rPr>
          <w:b/>
          <w:sz w:val="28"/>
          <w:szCs w:val="28"/>
        </w:rPr>
        <w:t>20</w:t>
      </w:r>
      <w:r w:rsidRPr="00E10B70">
        <w:rPr>
          <w:b/>
          <w:sz w:val="28"/>
          <w:szCs w:val="28"/>
        </w:rPr>
        <w:t xml:space="preserve">. </w:t>
      </w:r>
      <w:r w:rsidRPr="007D1B90">
        <w:rPr>
          <w:b/>
          <w:bCs/>
          <w:sz w:val="28"/>
          <w:szCs w:val="28"/>
          <w:u w:val="single"/>
        </w:rPr>
        <w:t>DATES OF NEXT MEETING</w:t>
      </w:r>
      <w:r w:rsidRPr="00E10B70">
        <w:rPr>
          <w:sz w:val="28"/>
          <w:szCs w:val="28"/>
        </w:rPr>
        <w:t xml:space="preserve"> </w:t>
      </w:r>
    </w:p>
    <w:p w14:paraId="43937684" w14:textId="1F0122D0" w:rsidR="00D12A40" w:rsidRDefault="007D1B90">
      <w:pPr>
        <w:rPr>
          <w:sz w:val="28"/>
          <w:szCs w:val="28"/>
        </w:rPr>
      </w:pPr>
      <w:r>
        <w:rPr>
          <w:sz w:val="28"/>
          <w:szCs w:val="28"/>
        </w:rPr>
        <w:t>The date of the next parish council me</w:t>
      </w:r>
      <w:r w:rsidR="006232C0">
        <w:rPr>
          <w:sz w:val="28"/>
          <w:szCs w:val="28"/>
        </w:rPr>
        <w:t xml:space="preserve">eting is </w:t>
      </w:r>
      <w:r w:rsidR="001D2D13" w:rsidRPr="00E10B70">
        <w:rPr>
          <w:sz w:val="28"/>
          <w:szCs w:val="28"/>
        </w:rPr>
        <w:t xml:space="preserve"> </w:t>
      </w:r>
    </w:p>
    <w:p w14:paraId="09A138BE" w14:textId="2AECC25A" w:rsidR="006232C0" w:rsidRPr="00D40DF1" w:rsidRDefault="006232C0">
      <w:pPr>
        <w:rPr>
          <w:b/>
          <w:bCs/>
          <w:sz w:val="28"/>
          <w:szCs w:val="28"/>
        </w:rPr>
      </w:pPr>
      <w:r w:rsidRPr="00D40DF1">
        <w:rPr>
          <w:b/>
          <w:bCs/>
          <w:sz w:val="28"/>
          <w:szCs w:val="28"/>
        </w:rPr>
        <w:t>Tuesday 12</w:t>
      </w:r>
      <w:r w:rsidRPr="00D40DF1">
        <w:rPr>
          <w:b/>
          <w:bCs/>
          <w:sz w:val="28"/>
          <w:szCs w:val="28"/>
          <w:vertAlign w:val="superscript"/>
        </w:rPr>
        <w:t>th</w:t>
      </w:r>
      <w:r w:rsidRPr="00D40DF1">
        <w:rPr>
          <w:b/>
          <w:bCs/>
          <w:sz w:val="28"/>
          <w:szCs w:val="28"/>
        </w:rPr>
        <w:t xml:space="preserve"> January 2021</w:t>
      </w:r>
    </w:p>
    <w:sectPr w:rsidR="006232C0" w:rsidRPr="00D40DF1">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B3F98" w14:textId="77777777" w:rsidR="00963030" w:rsidRDefault="00963030" w:rsidP="00741D76">
      <w:pPr>
        <w:spacing w:after="0" w:line="240" w:lineRule="auto"/>
      </w:pPr>
      <w:r>
        <w:separator/>
      </w:r>
    </w:p>
  </w:endnote>
  <w:endnote w:type="continuationSeparator" w:id="0">
    <w:p w14:paraId="6947E5DB" w14:textId="77777777" w:rsidR="00963030" w:rsidRDefault="00963030" w:rsidP="00741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2B9360" w14:textId="77777777" w:rsidR="00D54B4A" w:rsidRDefault="00D54B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051B5" w14:textId="77777777" w:rsidR="00D54B4A" w:rsidRDefault="00D54B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322AB" w14:textId="77777777" w:rsidR="00D54B4A" w:rsidRDefault="00D54B4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D70BBA" w14:textId="77777777" w:rsidR="00677129" w:rsidRDefault="0067712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46B480" w14:textId="77777777" w:rsidR="00677129" w:rsidRDefault="0067712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09D74F" w14:textId="77777777" w:rsidR="00677129" w:rsidRDefault="0067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E6B0D" w14:textId="77777777" w:rsidR="00963030" w:rsidRDefault="00963030" w:rsidP="00741D76">
      <w:pPr>
        <w:spacing w:after="0" w:line="240" w:lineRule="auto"/>
      </w:pPr>
      <w:r>
        <w:separator/>
      </w:r>
    </w:p>
  </w:footnote>
  <w:footnote w:type="continuationSeparator" w:id="0">
    <w:p w14:paraId="1F216A16" w14:textId="77777777" w:rsidR="00963030" w:rsidRDefault="00963030" w:rsidP="00741D76">
      <w:pPr>
        <w:spacing w:after="0" w:line="240" w:lineRule="auto"/>
      </w:pPr>
      <w:r>
        <w:continuationSeparator/>
      </w:r>
    </w:p>
  </w:footnote>
  <w:footnote w:id="1">
    <w:p w14:paraId="4A8B7646" w14:textId="77777777" w:rsidR="00552A2E" w:rsidRDefault="00552A2E" w:rsidP="00741D76">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EC4D7" w14:textId="77777777" w:rsidR="00D54B4A" w:rsidRDefault="00D54B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927335" w14:textId="3A8FE1B3" w:rsidR="00D54B4A" w:rsidRDefault="00D54B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4F8CC" w14:textId="77777777" w:rsidR="00D54B4A" w:rsidRDefault="00D54B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91416E" w14:textId="77777777" w:rsidR="00677129" w:rsidRDefault="0067712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2717E5" w14:textId="6E4297F7" w:rsidR="00677129" w:rsidRDefault="0067712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DDB88" w14:textId="77777777" w:rsidR="00677129" w:rsidRDefault="00677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13DDE"/>
    <w:multiLevelType w:val="multilevel"/>
    <w:tmpl w:val="732E41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665EB"/>
    <w:multiLevelType w:val="multilevel"/>
    <w:tmpl w:val="81702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774CB"/>
    <w:multiLevelType w:val="multilevel"/>
    <w:tmpl w:val="9EAA6D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D2E95"/>
    <w:multiLevelType w:val="multilevel"/>
    <w:tmpl w:val="84AC5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367C0"/>
    <w:multiLevelType w:val="multilevel"/>
    <w:tmpl w:val="1B04E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BA0CA2"/>
    <w:multiLevelType w:val="hybridMultilevel"/>
    <w:tmpl w:val="85AA55C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484372F"/>
    <w:multiLevelType w:val="multilevel"/>
    <w:tmpl w:val="6900B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 w:numId="5">
    <w:abstractNumId w:val="4"/>
  </w:num>
  <w:num w:numId="6">
    <w:abstractNumId w:val="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D13"/>
    <w:rsid w:val="000540D8"/>
    <w:rsid w:val="000655E4"/>
    <w:rsid w:val="00091F4B"/>
    <w:rsid w:val="00097448"/>
    <w:rsid w:val="000A03AF"/>
    <w:rsid w:val="000C0D69"/>
    <w:rsid w:val="000F34FA"/>
    <w:rsid w:val="00150F58"/>
    <w:rsid w:val="00180095"/>
    <w:rsid w:val="0018626F"/>
    <w:rsid w:val="001D2D13"/>
    <w:rsid w:val="001E6CAC"/>
    <w:rsid w:val="00227F7A"/>
    <w:rsid w:val="0024057B"/>
    <w:rsid w:val="002430CA"/>
    <w:rsid w:val="0025104F"/>
    <w:rsid w:val="00267945"/>
    <w:rsid w:val="00272F36"/>
    <w:rsid w:val="0028692C"/>
    <w:rsid w:val="002C5ED7"/>
    <w:rsid w:val="002F3A82"/>
    <w:rsid w:val="0030570A"/>
    <w:rsid w:val="00357591"/>
    <w:rsid w:val="003634F0"/>
    <w:rsid w:val="00390ED3"/>
    <w:rsid w:val="00396E71"/>
    <w:rsid w:val="003A73B6"/>
    <w:rsid w:val="003E5D76"/>
    <w:rsid w:val="004023C0"/>
    <w:rsid w:val="00433CC8"/>
    <w:rsid w:val="004620D7"/>
    <w:rsid w:val="004653B0"/>
    <w:rsid w:val="00466E0D"/>
    <w:rsid w:val="004D2239"/>
    <w:rsid w:val="00552A2E"/>
    <w:rsid w:val="005731C4"/>
    <w:rsid w:val="0057647D"/>
    <w:rsid w:val="00583E16"/>
    <w:rsid w:val="005902C7"/>
    <w:rsid w:val="005B7207"/>
    <w:rsid w:val="005C5056"/>
    <w:rsid w:val="005E1DC2"/>
    <w:rsid w:val="005F1353"/>
    <w:rsid w:val="006232C0"/>
    <w:rsid w:val="006427C1"/>
    <w:rsid w:val="00643930"/>
    <w:rsid w:val="0064628D"/>
    <w:rsid w:val="00675D44"/>
    <w:rsid w:val="00677129"/>
    <w:rsid w:val="006C17B5"/>
    <w:rsid w:val="006F2728"/>
    <w:rsid w:val="0070058F"/>
    <w:rsid w:val="00705B53"/>
    <w:rsid w:val="0071208E"/>
    <w:rsid w:val="00737903"/>
    <w:rsid w:val="00741D76"/>
    <w:rsid w:val="007813C7"/>
    <w:rsid w:val="00794664"/>
    <w:rsid w:val="00795909"/>
    <w:rsid w:val="007A3D5D"/>
    <w:rsid w:val="007C7C91"/>
    <w:rsid w:val="007D1B90"/>
    <w:rsid w:val="007F00ED"/>
    <w:rsid w:val="007F048B"/>
    <w:rsid w:val="007F6C15"/>
    <w:rsid w:val="007F7AE9"/>
    <w:rsid w:val="00811E61"/>
    <w:rsid w:val="009115A3"/>
    <w:rsid w:val="009159B8"/>
    <w:rsid w:val="00946764"/>
    <w:rsid w:val="00963030"/>
    <w:rsid w:val="00970F77"/>
    <w:rsid w:val="00973D37"/>
    <w:rsid w:val="00974C85"/>
    <w:rsid w:val="009A196F"/>
    <w:rsid w:val="009A1B0D"/>
    <w:rsid w:val="009A35B1"/>
    <w:rsid w:val="009D25D3"/>
    <w:rsid w:val="009D5C52"/>
    <w:rsid w:val="009E1531"/>
    <w:rsid w:val="00A042C3"/>
    <w:rsid w:val="00A23BEB"/>
    <w:rsid w:val="00A34755"/>
    <w:rsid w:val="00AC72A5"/>
    <w:rsid w:val="00AD0FED"/>
    <w:rsid w:val="00AF5926"/>
    <w:rsid w:val="00B018D8"/>
    <w:rsid w:val="00B03099"/>
    <w:rsid w:val="00B163B5"/>
    <w:rsid w:val="00B670D2"/>
    <w:rsid w:val="00BB4999"/>
    <w:rsid w:val="00BE12EA"/>
    <w:rsid w:val="00C0605C"/>
    <w:rsid w:val="00C71C8A"/>
    <w:rsid w:val="00CB2754"/>
    <w:rsid w:val="00CC4C74"/>
    <w:rsid w:val="00CC6334"/>
    <w:rsid w:val="00CD467A"/>
    <w:rsid w:val="00D12A40"/>
    <w:rsid w:val="00D30927"/>
    <w:rsid w:val="00D40DF1"/>
    <w:rsid w:val="00D4750E"/>
    <w:rsid w:val="00D54B4A"/>
    <w:rsid w:val="00DA25CC"/>
    <w:rsid w:val="00E10B70"/>
    <w:rsid w:val="00E55E88"/>
    <w:rsid w:val="00E675D1"/>
    <w:rsid w:val="00EE7BBB"/>
    <w:rsid w:val="00F8521D"/>
    <w:rsid w:val="00F8605B"/>
    <w:rsid w:val="00FF3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DFEB48"/>
  <w15:chartTrackingRefBased/>
  <w15:docId w15:val="{118752D2-72AC-445F-8D09-86F447C62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D13"/>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96E71"/>
    <w:rPr>
      <w:sz w:val="16"/>
      <w:szCs w:val="16"/>
    </w:rPr>
  </w:style>
  <w:style w:type="character" w:styleId="Hyperlink">
    <w:name w:val="Hyperlink"/>
    <w:basedOn w:val="DefaultParagraphFont"/>
    <w:uiPriority w:val="99"/>
    <w:unhideWhenUsed/>
    <w:rsid w:val="00741D76"/>
    <w:rPr>
      <w:color w:val="0563C1" w:themeColor="hyperlink"/>
      <w:u w:val="single"/>
    </w:rPr>
  </w:style>
  <w:style w:type="paragraph" w:styleId="FootnoteText">
    <w:name w:val="footnote text"/>
    <w:basedOn w:val="Normal"/>
    <w:link w:val="FootnoteTextChar"/>
    <w:uiPriority w:val="99"/>
    <w:semiHidden/>
    <w:unhideWhenUsed/>
    <w:rsid w:val="00741D76"/>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741D76"/>
    <w:rPr>
      <w:rFonts w:eastAsiaTheme="minorEastAsia"/>
      <w:sz w:val="20"/>
      <w:szCs w:val="20"/>
    </w:rPr>
  </w:style>
  <w:style w:type="character" w:styleId="FootnoteReference">
    <w:name w:val="footnote reference"/>
    <w:basedOn w:val="DefaultParagraphFont"/>
    <w:uiPriority w:val="99"/>
    <w:semiHidden/>
    <w:unhideWhenUsed/>
    <w:rsid w:val="00741D76"/>
    <w:rPr>
      <w:vertAlign w:val="superscript"/>
    </w:rPr>
  </w:style>
  <w:style w:type="character" w:styleId="UnresolvedMention">
    <w:name w:val="Unresolved Mention"/>
    <w:basedOn w:val="DefaultParagraphFont"/>
    <w:uiPriority w:val="99"/>
    <w:semiHidden/>
    <w:unhideWhenUsed/>
    <w:rsid w:val="00741D76"/>
    <w:rPr>
      <w:color w:val="605E5C"/>
      <w:shd w:val="clear" w:color="auto" w:fill="E1DFDD"/>
    </w:rPr>
  </w:style>
  <w:style w:type="paragraph" w:styleId="ListParagraph">
    <w:name w:val="List Paragraph"/>
    <w:basedOn w:val="Normal"/>
    <w:uiPriority w:val="34"/>
    <w:qFormat/>
    <w:rsid w:val="00B03099"/>
    <w:pPr>
      <w:spacing w:line="256" w:lineRule="auto"/>
      <w:ind w:left="720"/>
      <w:contextualSpacing/>
    </w:pPr>
  </w:style>
  <w:style w:type="paragraph" w:styleId="Header">
    <w:name w:val="header"/>
    <w:basedOn w:val="Normal"/>
    <w:link w:val="HeaderChar"/>
    <w:uiPriority w:val="99"/>
    <w:unhideWhenUsed/>
    <w:rsid w:val="0067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129"/>
  </w:style>
  <w:style w:type="paragraph" w:styleId="Footer">
    <w:name w:val="footer"/>
    <w:basedOn w:val="Normal"/>
    <w:link w:val="FooterChar"/>
    <w:uiPriority w:val="99"/>
    <w:unhideWhenUsed/>
    <w:rsid w:val="0067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129"/>
  </w:style>
  <w:style w:type="paragraph" w:styleId="Title">
    <w:name w:val="Title"/>
    <w:basedOn w:val="Normal"/>
    <w:link w:val="TitleChar"/>
    <w:uiPriority w:val="10"/>
    <w:qFormat/>
    <w:rsid w:val="000655E4"/>
    <w:pPr>
      <w:widowControl w:val="0"/>
      <w:autoSpaceDE w:val="0"/>
      <w:autoSpaceDN w:val="0"/>
      <w:spacing w:before="3" w:after="0" w:line="240" w:lineRule="auto"/>
      <w:ind w:left="1758" w:right="1762"/>
      <w:jc w:val="center"/>
    </w:pPr>
    <w:rPr>
      <w:rFonts w:ascii="Arial" w:eastAsia="Arial" w:hAnsi="Arial" w:cs="Arial"/>
      <w:b/>
      <w:bCs/>
      <w:sz w:val="24"/>
      <w:szCs w:val="24"/>
      <w:lang w:val="en-US"/>
    </w:rPr>
  </w:style>
  <w:style w:type="character" w:customStyle="1" w:styleId="TitleChar">
    <w:name w:val="Title Char"/>
    <w:basedOn w:val="DefaultParagraphFont"/>
    <w:link w:val="Title"/>
    <w:uiPriority w:val="10"/>
    <w:rsid w:val="000655E4"/>
    <w:rPr>
      <w:rFonts w:ascii="Arial" w:eastAsia="Arial" w:hAnsi="Arial" w:cs="Arial"/>
      <w:b/>
      <w:bCs/>
      <w:sz w:val="24"/>
      <w:szCs w:val="24"/>
      <w:lang w:val="en-US"/>
    </w:rPr>
  </w:style>
  <w:style w:type="paragraph" w:styleId="BodyText">
    <w:name w:val="Body Text"/>
    <w:basedOn w:val="Normal"/>
    <w:link w:val="BodyTextChar"/>
    <w:uiPriority w:val="1"/>
    <w:semiHidden/>
    <w:unhideWhenUsed/>
    <w:qFormat/>
    <w:rsid w:val="000655E4"/>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semiHidden/>
    <w:rsid w:val="000655E4"/>
    <w:rPr>
      <w:rFonts w:ascii="Arial" w:eastAsia="Arial" w:hAnsi="Arial" w:cs="Arial"/>
      <w:sz w:val="24"/>
      <w:szCs w:val="24"/>
      <w:lang w:val="en-US"/>
    </w:rPr>
  </w:style>
  <w:style w:type="paragraph" w:customStyle="1" w:styleId="TableParagraph">
    <w:name w:val="Table Paragraph"/>
    <w:basedOn w:val="Normal"/>
    <w:uiPriority w:val="1"/>
    <w:qFormat/>
    <w:rsid w:val="000655E4"/>
    <w:pPr>
      <w:widowControl w:val="0"/>
      <w:autoSpaceDE w:val="0"/>
      <w:autoSpaceDN w:val="0"/>
      <w:spacing w:after="0" w:line="240" w:lineRule="auto"/>
    </w:pPr>
    <w:rPr>
      <w:rFonts w:ascii="Arial" w:eastAsia="Arial" w:hAnsi="Arial" w:cs="Arial"/>
      <w:lang w:val="en-US"/>
    </w:rPr>
  </w:style>
  <w:style w:type="paragraph" w:styleId="BalloonText">
    <w:name w:val="Balloon Text"/>
    <w:basedOn w:val="Normal"/>
    <w:link w:val="BalloonTextChar"/>
    <w:uiPriority w:val="99"/>
    <w:semiHidden/>
    <w:unhideWhenUsed/>
    <w:rsid w:val="002510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10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18419">
      <w:bodyDiv w:val="1"/>
      <w:marLeft w:val="0"/>
      <w:marRight w:val="0"/>
      <w:marTop w:val="0"/>
      <w:marBottom w:val="0"/>
      <w:divBdr>
        <w:top w:val="none" w:sz="0" w:space="0" w:color="auto"/>
        <w:left w:val="none" w:sz="0" w:space="0" w:color="auto"/>
        <w:bottom w:val="none" w:sz="0" w:space="0" w:color="auto"/>
        <w:right w:val="none" w:sz="0" w:space="0" w:color="auto"/>
      </w:divBdr>
    </w:div>
    <w:div w:id="304242369">
      <w:bodyDiv w:val="1"/>
      <w:marLeft w:val="0"/>
      <w:marRight w:val="0"/>
      <w:marTop w:val="0"/>
      <w:marBottom w:val="0"/>
      <w:divBdr>
        <w:top w:val="none" w:sz="0" w:space="0" w:color="auto"/>
        <w:left w:val="none" w:sz="0" w:space="0" w:color="auto"/>
        <w:bottom w:val="none" w:sz="0" w:space="0" w:color="auto"/>
        <w:right w:val="none" w:sz="0" w:space="0" w:color="auto"/>
      </w:divBdr>
    </w:div>
    <w:div w:id="642126792">
      <w:bodyDiv w:val="1"/>
      <w:marLeft w:val="0"/>
      <w:marRight w:val="0"/>
      <w:marTop w:val="0"/>
      <w:marBottom w:val="0"/>
      <w:divBdr>
        <w:top w:val="none" w:sz="0" w:space="0" w:color="auto"/>
        <w:left w:val="none" w:sz="0" w:space="0" w:color="auto"/>
        <w:bottom w:val="none" w:sz="0" w:space="0" w:color="auto"/>
        <w:right w:val="none" w:sz="0" w:space="0" w:color="auto"/>
      </w:divBdr>
    </w:div>
    <w:div w:id="684475907">
      <w:bodyDiv w:val="1"/>
      <w:marLeft w:val="0"/>
      <w:marRight w:val="0"/>
      <w:marTop w:val="0"/>
      <w:marBottom w:val="0"/>
      <w:divBdr>
        <w:top w:val="none" w:sz="0" w:space="0" w:color="auto"/>
        <w:left w:val="none" w:sz="0" w:space="0" w:color="auto"/>
        <w:bottom w:val="none" w:sz="0" w:space="0" w:color="auto"/>
        <w:right w:val="none" w:sz="0" w:space="0" w:color="auto"/>
      </w:divBdr>
    </w:div>
    <w:div w:id="736978601">
      <w:bodyDiv w:val="1"/>
      <w:marLeft w:val="0"/>
      <w:marRight w:val="0"/>
      <w:marTop w:val="0"/>
      <w:marBottom w:val="0"/>
      <w:divBdr>
        <w:top w:val="none" w:sz="0" w:space="0" w:color="auto"/>
        <w:left w:val="none" w:sz="0" w:space="0" w:color="auto"/>
        <w:bottom w:val="none" w:sz="0" w:space="0" w:color="auto"/>
        <w:right w:val="none" w:sz="0" w:space="0" w:color="auto"/>
      </w:divBdr>
    </w:div>
    <w:div w:id="760223406">
      <w:bodyDiv w:val="1"/>
      <w:marLeft w:val="0"/>
      <w:marRight w:val="0"/>
      <w:marTop w:val="0"/>
      <w:marBottom w:val="0"/>
      <w:divBdr>
        <w:top w:val="none" w:sz="0" w:space="0" w:color="auto"/>
        <w:left w:val="none" w:sz="0" w:space="0" w:color="auto"/>
        <w:bottom w:val="none" w:sz="0" w:space="0" w:color="auto"/>
        <w:right w:val="none" w:sz="0" w:space="0" w:color="auto"/>
      </w:divBdr>
    </w:div>
    <w:div w:id="788476445">
      <w:bodyDiv w:val="1"/>
      <w:marLeft w:val="0"/>
      <w:marRight w:val="0"/>
      <w:marTop w:val="0"/>
      <w:marBottom w:val="0"/>
      <w:divBdr>
        <w:top w:val="none" w:sz="0" w:space="0" w:color="auto"/>
        <w:left w:val="none" w:sz="0" w:space="0" w:color="auto"/>
        <w:bottom w:val="none" w:sz="0" w:space="0" w:color="auto"/>
        <w:right w:val="none" w:sz="0" w:space="0" w:color="auto"/>
      </w:divBdr>
    </w:div>
    <w:div w:id="982586534">
      <w:bodyDiv w:val="1"/>
      <w:marLeft w:val="0"/>
      <w:marRight w:val="0"/>
      <w:marTop w:val="0"/>
      <w:marBottom w:val="0"/>
      <w:divBdr>
        <w:top w:val="none" w:sz="0" w:space="0" w:color="auto"/>
        <w:left w:val="none" w:sz="0" w:space="0" w:color="auto"/>
        <w:bottom w:val="none" w:sz="0" w:space="0" w:color="auto"/>
        <w:right w:val="none" w:sz="0" w:space="0" w:color="auto"/>
      </w:divBdr>
    </w:div>
    <w:div w:id="1025012436">
      <w:bodyDiv w:val="1"/>
      <w:marLeft w:val="0"/>
      <w:marRight w:val="0"/>
      <w:marTop w:val="0"/>
      <w:marBottom w:val="0"/>
      <w:divBdr>
        <w:top w:val="none" w:sz="0" w:space="0" w:color="auto"/>
        <w:left w:val="none" w:sz="0" w:space="0" w:color="auto"/>
        <w:bottom w:val="none" w:sz="0" w:space="0" w:color="auto"/>
        <w:right w:val="none" w:sz="0" w:space="0" w:color="auto"/>
      </w:divBdr>
    </w:div>
    <w:div w:id="1044404923">
      <w:bodyDiv w:val="1"/>
      <w:marLeft w:val="0"/>
      <w:marRight w:val="0"/>
      <w:marTop w:val="0"/>
      <w:marBottom w:val="0"/>
      <w:divBdr>
        <w:top w:val="none" w:sz="0" w:space="0" w:color="auto"/>
        <w:left w:val="none" w:sz="0" w:space="0" w:color="auto"/>
        <w:bottom w:val="none" w:sz="0" w:space="0" w:color="auto"/>
        <w:right w:val="none" w:sz="0" w:space="0" w:color="auto"/>
      </w:divBdr>
    </w:div>
    <w:div w:id="1091849730">
      <w:bodyDiv w:val="1"/>
      <w:marLeft w:val="0"/>
      <w:marRight w:val="0"/>
      <w:marTop w:val="0"/>
      <w:marBottom w:val="0"/>
      <w:divBdr>
        <w:top w:val="none" w:sz="0" w:space="0" w:color="auto"/>
        <w:left w:val="none" w:sz="0" w:space="0" w:color="auto"/>
        <w:bottom w:val="none" w:sz="0" w:space="0" w:color="auto"/>
        <w:right w:val="none" w:sz="0" w:space="0" w:color="auto"/>
      </w:divBdr>
    </w:div>
    <w:div w:id="1096242782">
      <w:bodyDiv w:val="1"/>
      <w:marLeft w:val="0"/>
      <w:marRight w:val="0"/>
      <w:marTop w:val="0"/>
      <w:marBottom w:val="0"/>
      <w:divBdr>
        <w:top w:val="none" w:sz="0" w:space="0" w:color="auto"/>
        <w:left w:val="none" w:sz="0" w:space="0" w:color="auto"/>
        <w:bottom w:val="none" w:sz="0" w:space="0" w:color="auto"/>
        <w:right w:val="none" w:sz="0" w:space="0" w:color="auto"/>
      </w:divBdr>
    </w:div>
    <w:div w:id="1157650574">
      <w:bodyDiv w:val="1"/>
      <w:marLeft w:val="0"/>
      <w:marRight w:val="0"/>
      <w:marTop w:val="0"/>
      <w:marBottom w:val="0"/>
      <w:divBdr>
        <w:top w:val="none" w:sz="0" w:space="0" w:color="auto"/>
        <w:left w:val="none" w:sz="0" w:space="0" w:color="auto"/>
        <w:bottom w:val="none" w:sz="0" w:space="0" w:color="auto"/>
        <w:right w:val="none" w:sz="0" w:space="0" w:color="auto"/>
      </w:divBdr>
    </w:div>
    <w:div w:id="1163088008">
      <w:bodyDiv w:val="1"/>
      <w:marLeft w:val="0"/>
      <w:marRight w:val="0"/>
      <w:marTop w:val="0"/>
      <w:marBottom w:val="0"/>
      <w:divBdr>
        <w:top w:val="none" w:sz="0" w:space="0" w:color="auto"/>
        <w:left w:val="none" w:sz="0" w:space="0" w:color="auto"/>
        <w:bottom w:val="none" w:sz="0" w:space="0" w:color="auto"/>
        <w:right w:val="none" w:sz="0" w:space="0" w:color="auto"/>
      </w:divBdr>
    </w:div>
    <w:div w:id="1173957051">
      <w:bodyDiv w:val="1"/>
      <w:marLeft w:val="0"/>
      <w:marRight w:val="0"/>
      <w:marTop w:val="0"/>
      <w:marBottom w:val="0"/>
      <w:divBdr>
        <w:top w:val="none" w:sz="0" w:space="0" w:color="auto"/>
        <w:left w:val="none" w:sz="0" w:space="0" w:color="auto"/>
        <w:bottom w:val="none" w:sz="0" w:space="0" w:color="auto"/>
        <w:right w:val="none" w:sz="0" w:space="0" w:color="auto"/>
      </w:divBdr>
    </w:div>
    <w:div w:id="1336374649">
      <w:bodyDiv w:val="1"/>
      <w:marLeft w:val="0"/>
      <w:marRight w:val="0"/>
      <w:marTop w:val="0"/>
      <w:marBottom w:val="0"/>
      <w:divBdr>
        <w:top w:val="none" w:sz="0" w:space="0" w:color="auto"/>
        <w:left w:val="none" w:sz="0" w:space="0" w:color="auto"/>
        <w:bottom w:val="none" w:sz="0" w:space="0" w:color="auto"/>
        <w:right w:val="none" w:sz="0" w:space="0" w:color="auto"/>
      </w:divBdr>
    </w:div>
    <w:div w:id="1436511415">
      <w:bodyDiv w:val="1"/>
      <w:marLeft w:val="0"/>
      <w:marRight w:val="0"/>
      <w:marTop w:val="0"/>
      <w:marBottom w:val="0"/>
      <w:divBdr>
        <w:top w:val="none" w:sz="0" w:space="0" w:color="auto"/>
        <w:left w:val="none" w:sz="0" w:space="0" w:color="auto"/>
        <w:bottom w:val="none" w:sz="0" w:space="0" w:color="auto"/>
        <w:right w:val="none" w:sz="0" w:space="0" w:color="auto"/>
      </w:divBdr>
    </w:div>
    <w:div w:id="1566141676">
      <w:bodyDiv w:val="1"/>
      <w:marLeft w:val="0"/>
      <w:marRight w:val="0"/>
      <w:marTop w:val="0"/>
      <w:marBottom w:val="0"/>
      <w:divBdr>
        <w:top w:val="none" w:sz="0" w:space="0" w:color="auto"/>
        <w:left w:val="none" w:sz="0" w:space="0" w:color="auto"/>
        <w:bottom w:val="none" w:sz="0" w:space="0" w:color="auto"/>
        <w:right w:val="none" w:sz="0" w:space="0" w:color="auto"/>
      </w:divBdr>
    </w:div>
    <w:div w:id="1756391158">
      <w:bodyDiv w:val="1"/>
      <w:marLeft w:val="0"/>
      <w:marRight w:val="0"/>
      <w:marTop w:val="0"/>
      <w:marBottom w:val="0"/>
      <w:divBdr>
        <w:top w:val="none" w:sz="0" w:space="0" w:color="auto"/>
        <w:left w:val="none" w:sz="0" w:space="0" w:color="auto"/>
        <w:bottom w:val="none" w:sz="0" w:space="0" w:color="auto"/>
        <w:right w:val="none" w:sz="0" w:space="0" w:color="auto"/>
      </w:divBdr>
    </w:div>
    <w:div w:id="1868367986">
      <w:bodyDiv w:val="1"/>
      <w:marLeft w:val="0"/>
      <w:marRight w:val="0"/>
      <w:marTop w:val="0"/>
      <w:marBottom w:val="0"/>
      <w:divBdr>
        <w:top w:val="none" w:sz="0" w:space="0" w:color="auto"/>
        <w:left w:val="none" w:sz="0" w:space="0" w:color="auto"/>
        <w:bottom w:val="none" w:sz="0" w:space="0" w:color="auto"/>
        <w:right w:val="none" w:sz="0" w:space="0" w:color="auto"/>
      </w:divBdr>
    </w:div>
    <w:div w:id="1892501323">
      <w:bodyDiv w:val="1"/>
      <w:marLeft w:val="0"/>
      <w:marRight w:val="0"/>
      <w:marTop w:val="0"/>
      <w:marBottom w:val="0"/>
      <w:divBdr>
        <w:top w:val="none" w:sz="0" w:space="0" w:color="auto"/>
        <w:left w:val="none" w:sz="0" w:space="0" w:color="auto"/>
        <w:bottom w:val="none" w:sz="0" w:space="0" w:color="auto"/>
        <w:right w:val="none" w:sz="0" w:space="0" w:color="auto"/>
      </w:divBdr>
    </w:div>
    <w:div w:id="1904099922">
      <w:bodyDiv w:val="1"/>
      <w:marLeft w:val="0"/>
      <w:marRight w:val="0"/>
      <w:marTop w:val="0"/>
      <w:marBottom w:val="0"/>
      <w:divBdr>
        <w:top w:val="none" w:sz="0" w:space="0" w:color="auto"/>
        <w:left w:val="none" w:sz="0" w:space="0" w:color="auto"/>
        <w:bottom w:val="none" w:sz="0" w:space="0" w:color="auto"/>
        <w:right w:val="none" w:sz="0" w:space="0" w:color="auto"/>
      </w:divBdr>
    </w:div>
    <w:div w:id="1935894927">
      <w:bodyDiv w:val="1"/>
      <w:marLeft w:val="0"/>
      <w:marRight w:val="0"/>
      <w:marTop w:val="0"/>
      <w:marBottom w:val="0"/>
      <w:divBdr>
        <w:top w:val="none" w:sz="0" w:space="0" w:color="auto"/>
        <w:left w:val="none" w:sz="0" w:space="0" w:color="auto"/>
        <w:bottom w:val="none" w:sz="0" w:space="0" w:color="auto"/>
        <w:right w:val="none" w:sz="0" w:space="0" w:color="auto"/>
      </w:divBdr>
    </w:div>
    <w:div w:id="196195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yperlink" Target="tel:03450455225"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4.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cambridgeshire-self.achieveservice.com/service/Select_and_Collect" TargetMode="External"/><Relationship Id="rId25" Type="http://schemas.openxmlformats.org/officeDocument/2006/relationships/hyperlink" Target="mailto:Cllr.williamsR@scambs.gov.uk"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ambridgeshire.spydus.co.uk/" TargetMode="External"/><Relationship Id="rId20" Type="http://schemas.openxmlformats.org/officeDocument/2006/relationships/image" Target="media/image3.jpeg"/><Relationship Id="rId29"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scambs.moderngov.co.uk/documents/s119709/GCLP%20Development%20Strategy%20Options%20Summary%20Report%20Nov%202020.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ambridgeshire.gov.uk/residents/libraries-leisure-culture/libraries/mobiles/find-a-mobile-library-stop" TargetMode="External"/><Relationship Id="rId23" Type="http://schemas.openxmlformats.org/officeDocument/2006/relationships/image" Target="media/image6.png"/><Relationship Id="rId28" Type="http://schemas.openxmlformats.org/officeDocument/2006/relationships/footer" Target="footer4.xml"/><Relationship Id="rId10" Type="http://schemas.openxmlformats.org/officeDocument/2006/relationships/footer" Target="footer2.xml"/><Relationship Id="rId19" Type="http://schemas.openxmlformats.org/officeDocument/2006/relationships/hyperlink" Target="mailto:MobileLibraries@cambridgeshire.gov.uk" TargetMode="External"/><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5.emf"/><Relationship Id="rId27" Type="http://schemas.openxmlformats.org/officeDocument/2006/relationships/header" Target="header5.xml"/><Relationship Id="rId3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26</Pages>
  <Words>5948</Words>
  <Characters>33906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100</cp:revision>
  <cp:lastPrinted>2020-12-16T00:17:00Z</cp:lastPrinted>
  <dcterms:created xsi:type="dcterms:W3CDTF">2020-11-30T09:36:00Z</dcterms:created>
  <dcterms:modified xsi:type="dcterms:W3CDTF">2021-01-05T10:54:00Z</dcterms:modified>
</cp:coreProperties>
</file>