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5300E" w14:textId="3E4F2515" w:rsidR="00EB3673" w:rsidRPr="00637CED" w:rsidRDefault="00EB3673" w:rsidP="00EB3673">
      <w:pPr>
        <w:jc w:val="center"/>
        <w:rPr>
          <w:rFonts w:ascii="Calibri" w:hAnsi="Calibri" w:cs="Calibri"/>
          <w:b/>
          <w:sz w:val="24"/>
          <w:szCs w:val="24"/>
          <w:u w:val="single"/>
        </w:rPr>
      </w:pPr>
      <w:r w:rsidRPr="00637CED">
        <w:rPr>
          <w:rFonts w:ascii="Calibri" w:hAnsi="Calibri" w:cs="Calibri"/>
          <w:b/>
          <w:sz w:val="24"/>
          <w:szCs w:val="24"/>
          <w:u w:val="single"/>
        </w:rPr>
        <w:t>Annual Parish Meeting – Friday 2</w:t>
      </w:r>
      <w:r>
        <w:rPr>
          <w:rFonts w:ascii="Calibri" w:hAnsi="Calibri" w:cs="Calibri"/>
          <w:b/>
          <w:sz w:val="24"/>
          <w:szCs w:val="24"/>
          <w:u w:val="single"/>
        </w:rPr>
        <w:t>2nd</w:t>
      </w:r>
      <w:r w:rsidRPr="00637CED">
        <w:rPr>
          <w:rFonts w:ascii="Calibri" w:hAnsi="Calibri" w:cs="Calibri"/>
          <w:b/>
          <w:sz w:val="24"/>
          <w:szCs w:val="24"/>
          <w:u w:val="single"/>
        </w:rPr>
        <w:t xml:space="preserve"> May</w:t>
      </w:r>
      <w:r>
        <w:rPr>
          <w:rFonts w:ascii="Calibri" w:hAnsi="Calibri" w:cs="Calibri"/>
          <w:b/>
          <w:sz w:val="24"/>
          <w:szCs w:val="24"/>
          <w:u w:val="single"/>
        </w:rPr>
        <w:t xml:space="preserve"> 2026</w:t>
      </w:r>
    </w:p>
    <w:p w14:paraId="25D133CC" w14:textId="77777777" w:rsidR="00EB3673" w:rsidRPr="00F42CE0" w:rsidRDefault="00EB3673" w:rsidP="00EB3673">
      <w:pPr>
        <w:rPr>
          <w:rFonts w:ascii="Calibri" w:hAnsi="Calibri" w:cs="Calibri"/>
          <w:bCs/>
          <w:sz w:val="24"/>
          <w:szCs w:val="24"/>
        </w:rPr>
      </w:pPr>
      <w:r w:rsidRPr="00F42CE0">
        <w:rPr>
          <w:rFonts w:ascii="Calibri" w:hAnsi="Calibri" w:cs="Calibri"/>
          <w:bCs/>
          <w:sz w:val="24"/>
          <w:szCs w:val="24"/>
        </w:rPr>
        <w:t>The Annual Parish meeting will be held on Friday 23</w:t>
      </w:r>
      <w:r w:rsidRPr="00F42CE0">
        <w:rPr>
          <w:rFonts w:ascii="Calibri" w:hAnsi="Calibri" w:cs="Calibri"/>
          <w:bCs/>
          <w:sz w:val="24"/>
          <w:szCs w:val="24"/>
          <w:vertAlign w:val="superscript"/>
        </w:rPr>
        <w:t>rd</w:t>
      </w:r>
      <w:r w:rsidRPr="00F42CE0">
        <w:rPr>
          <w:rFonts w:ascii="Calibri" w:hAnsi="Calibri" w:cs="Calibri"/>
          <w:bCs/>
          <w:sz w:val="24"/>
          <w:szCs w:val="24"/>
        </w:rPr>
        <w:t xml:space="preserve"> May in the Millennium Room at the Memorial Hall from 7.30pm.</w:t>
      </w:r>
    </w:p>
    <w:p w14:paraId="65BCE11D" w14:textId="77777777" w:rsidR="00EB3673" w:rsidRPr="00F42CE0" w:rsidRDefault="00EB3673" w:rsidP="00EB3673">
      <w:pPr>
        <w:rPr>
          <w:rFonts w:ascii="Calibri" w:hAnsi="Calibri" w:cs="Calibri"/>
          <w:bCs/>
          <w:sz w:val="24"/>
          <w:szCs w:val="24"/>
        </w:rPr>
      </w:pPr>
      <w:r w:rsidRPr="00F42CE0">
        <w:rPr>
          <w:rFonts w:ascii="Calibri" w:hAnsi="Calibri" w:cs="Calibri"/>
          <w:bCs/>
          <w:sz w:val="24"/>
          <w:szCs w:val="24"/>
        </w:rPr>
        <w:t xml:space="preserve">This is an opportunity for any Registered Elector of the Parish of Whittlesford to come along and have your say. </w:t>
      </w:r>
    </w:p>
    <w:p w14:paraId="1A1504BB" w14:textId="77777777" w:rsidR="00EB3673" w:rsidRDefault="00EB3673" w:rsidP="00EB3673">
      <w:pPr>
        <w:rPr>
          <w:rFonts w:ascii="Calibri" w:hAnsi="Calibri" w:cs="Calibri"/>
          <w:bCs/>
          <w:sz w:val="24"/>
          <w:szCs w:val="24"/>
        </w:rPr>
      </w:pPr>
      <w:r w:rsidRPr="00F42CE0">
        <w:rPr>
          <w:rFonts w:ascii="Calibri" w:hAnsi="Calibri" w:cs="Calibri"/>
          <w:bCs/>
          <w:sz w:val="24"/>
          <w:szCs w:val="24"/>
        </w:rPr>
        <w:t xml:space="preserve">Chair of the Parish Council and District Councillor Richard Williams will Chair the meeting, also in attendance will be County Councillor Peter McDonald. </w:t>
      </w:r>
    </w:p>
    <w:p w14:paraId="336342B1" w14:textId="77777777" w:rsidR="00EB3673" w:rsidRPr="00F42CE0" w:rsidRDefault="00EB3673" w:rsidP="00EB3673">
      <w:pPr>
        <w:rPr>
          <w:rFonts w:ascii="Calibri" w:hAnsi="Calibri" w:cs="Calibri"/>
          <w:bCs/>
          <w:sz w:val="24"/>
          <w:szCs w:val="24"/>
        </w:rPr>
      </w:pPr>
      <w:r>
        <w:rPr>
          <w:rFonts w:ascii="Calibri" w:hAnsi="Calibri" w:cs="Calibri"/>
          <w:bCs/>
          <w:sz w:val="24"/>
          <w:szCs w:val="24"/>
        </w:rPr>
        <w:t>Here are some bullet points taken from the annual reports and copies of full reports will be available at the meeting.</w:t>
      </w:r>
    </w:p>
    <w:p w14:paraId="02024218" w14:textId="77777777" w:rsidR="00EB3673" w:rsidRPr="00F42CE0" w:rsidRDefault="00EB3673" w:rsidP="00EB3673">
      <w:pPr>
        <w:rPr>
          <w:rFonts w:ascii="Calibri" w:hAnsi="Calibri" w:cs="Calibri"/>
          <w:bCs/>
          <w:sz w:val="24"/>
          <w:szCs w:val="24"/>
        </w:rPr>
      </w:pPr>
      <w:r w:rsidRPr="00F42CE0">
        <w:rPr>
          <w:rFonts w:ascii="Calibri" w:hAnsi="Calibri" w:cs="Calibri"/>
          <w:bCs/>
          <w:sz w:val="24"/>
          <w:szCs w:val="24"/>
        </w:rPr>
        <w:t>Teas and Coffees will be served.</w:t>
      </w:r>
    </w:p>
    <w:p w14:paraId="2BAE3244" w14:textId="77777777" w:rsidR="00EB3673" w:rsidRDefault="00EB3673" w:rsidP="00EB3673">
      <w:pPr>
        <w:shd w:val="clear" w:color="auto" w:fill="FFFFFF"/>
        <w:spacing w:after="0" w:line="240" w:lineRule="auto"/>
        <w:textAlignment w:val="baseline"/>
        <w:rPr>
          <w:rFonts w:ascii="Calibri" w:eastAsia="Times New Roman" w:hAnsi="Calibri" w:cs="Calibri"/>
          <w:color w:val="242424"/>
          <w:sz w:val="24"/>
          <w:szCs w:val="24"/>
          <w:bdr w:val="none" w:sz="0" w:space="0" w:color="auto" w:frame="1"/>
          <w:lang w:eastAsia="en-GB"/>
        </w:rPr>
      </w:pPr>
    </w:p>
    <w:p w14:paraId="54CB203D" w14:textId="77777777" w:rsidR="00EB3673" w:rsidRDefault="00EB3673" w:rsidP="00EB3673">
      <w:pPr>
        <w:shd w:val="clear" w:color="auto" w:fill="FFFFFF"/>
        <w:spacing w:after="0" w:line="240" w:lineRule="auto"/>
        <w:textAlignment w:val="baseline"/>
        <w:rPr>
          <w:rFonts w:ascii="Calibri" w:eastAsia="Times New Roman" w:hAnsi="Calibri" w:cs="Calibri"/>
          <w:color w:val="242424"/>
          <w:sz w:val="24"/>
          <w:szCs w:val="24"/>
          <w:bdr w:val="none" w:sz="0" w:space="0" w:color="auto" w:frame="1"/>
          <w:lang w:eastAsia="en-GB"/>
        </w:rPr>
      </w:pPr>
    </w:p>
    <w:p w14:paraId="0FA0A439" w14:textId="77777777" w:rsidR="00EB3673" w:rsidRPr="00184AB6" w:rsidRDefault="00EB3673" w:rsidP="00EB3673">
      <w:pPr>
        <w:jc w:val="center"/>
        <w:rPr>
          <w:rFonts w:ascii="Calibri" w:hAnsi="Calibri" w:cs="Calibri"/>
          <w:b/>
          <w:sz w:val="24"/>
          <w:szCs w:val="24"/>
          <w:u w:val="single"/>
        </w:rPr>
      </w:pPr>
      <w:r>
        <w:rPr>
          <w:rFonts w:ascii="Calibri" w:hAnsi="Calibri" w:cs="Calibri"/>
          <w:b/>
          <w:sz w:val="24"/>
          <w:szCs w:val="24"/>
          <w:u w:val="single"/>
        </w:rPr>
        <w:t xml:space="preserve">Celebrating 50 years of </w:t>
      </w:r>
      <w:r w:rsidRPr="00184AB6">
        <w:rPr>
          <w:rFonts w:ascii="Calibri" w:hAnsi="Calibri" w:cs="Calibri"/>
          <w:b/>
          <w:sz w:val="24"/>
          <w:szCs w:val="24"/>
          <w:u w:val="single"/>
        </w:rPr>
        <w:t>Whittle</w:t>
      </w:r>
      <w:r>
        <w:rPr>
          <w:rFonts w:ascii="Calibri" w:hAnsi="Calibri" w:cs="Calibri"/>
          <w:b/>
          <w:sz w:val="24"/>
          <w:szCs w:val="24"/>
          <w:u w:val="single"/>
        </w:rPr>
        <w:t xml:space="preserve"> W</w:t>
      </w:r>
      <w:r w:rsidRPr="00184AB6">
        <w:rPr>
          <w:rFonts w:ascii="Calibri" w:hAnsi="Calibri" w:cs="Calibri"/>
          <w:b/>
          <w:sz w:val="24"/>
          <w:szCs w:val="24"/>
          <w:u w:val="single"/>
        </w:rPr>
        <w:t>omen</w:t>
      </w:r>
    </w:p>
    <w:p w14:paraId="20C8CCF1" w14:textId="77777777" w:rsidR="00EB3673" w:rsidRDefault="00EB3673" w:rsidP="00EB3673">
      <w:pPr>
        <w:rPr>
          <w:rFonts w:ascii="Calibri" w:hAnsi="Calibri" w:cs="Calibri"/>
          <w:sz w:val="24"/>
          <w:szCs w:val="24"/>
        </w:rPr>
      </w:pPr>
      <w:r w:rsidRPr="001263A9">
        <w:rPr>
          <w:rFonts w:ascii="Calibri" w:hAnsi="Calibri" w:cs="Calibri"/>
          <w:sz w:val="24"/>
          <w:szCs w:val="24"/>
        </w:rPr>
        <w:t xml:space="preserve">The aim is for ladies of all ages to enjoy each other’s company and listen to professional and most interesting speakers. Our year runs from September to June – mostly meeting at 8.00 pm on the third Tuesday of the month. </w:t>
      </w:r>
    </w:p>
    <w:p w14:paraId="526AEFCC" w14:textId="77777777" w:rsidR="00EB3673" w:rsidRDefault="00EB3673" w:rsidP="00EB3673">
      <w:pPr>
        <w:jc w:val="center"/>
        <w:rPr>
          <w:rFonts w:ascii="Calibri" w:hAnsi="Calibri" w:cs="Calibri"/>
          <w:sz w:val="24"/>
          <w:szCs w:val="24"/>
        </w:rPr>
      </w:pPr>
    </w:p>
    <w:p w14:paraId="6B7E526D" w14:textId="77777777" w:rsidR="00EB3673" w:rsidRDefault="00EB3673" w:rsidP="00EB3673">
      <w:pPr>
        <w:rPr>
          <w:rFonts w:ascii="Calibri" w:hAnsi="Calibri" w:cs="Calibri"/>
          <w:b/>
          <w:bCs/>
          <w:sz w:val="24"/>
          <w:szCs w:val="24"/>
          <w:u w:val="single"/>
        </w:rPr>
      </w:pPr>
    </w:p>
    <w:p w14:paraId="682D2053" w14:textId="77777777" w:rsidR="00EB3673" w:rsidRDefault="00EB3673" w:rsidP="00EB3673">
      <w:pPr>
        <w:rPr>
          <w:rFonts w:ascii="Calibri" w:hAnsi="Calibri" w:cs="Calibri"/>
          <w:b/>
          <w:bCs/>
          <w:sz w:val="24"/>
          <w:szCs w:val="24"/>
          <w:u w:val="single"/>
        </w:rPr>
      </w:pPr>
    </w:p>
    <w:p w14:paraId="263DEC64" w14:textId="77777777" w:rsidR="00EB3673" w:rsidRPr="002D7186" w:rsidRDefault="00EB3673" w:rsidP="00EB3673">
      <w:pPr>
        <w:rPr>
          <w:rFonts w:ascii="Calibri" w:hAnsi="Calibri" w:cs="Calibri"/>
          <w:b/>
          <w:bCs/>
          <w:sz w:val="24"/>
          <w:szCs w:val="24"/>
          <w:u w:val="single"/>
        </w:rPr>
      </w:pPr>
      <w:r w:rsidRPr="002D7186">
        <w:rPr>
          <w:rFonts w:ascii="Calibri" w:hAnsi="Calibri" w:cs="Calibri"/>
          <w:b/>
          <w:bCs/>
          <w:sz w:val="24"/>
          <w:szCs w:val="24"/>
          <w:u w:val="single"/>
        </w:rPr>
        <w:t>Celebrating Over 50 Years of Learning, Laughter &amp; Play – Whitsers, Your Village Pre-School</w:t>
      </w:r>
    </w:p>
    <w:p w14:paraId="30A282CF" w14:textId="77777777" w:rsidR="00EB3673" w:rsidRPr="0023173B" w:rsidRDefault="00EB3673" w:rsidP="00EB3673">
      <w:pPr>
        <w:rPr>
          <w:rFonts w:ascii="Calibri" w:hAnsi="Calibri" w:cs="Calibri"/>
          <w:sz w:val="24"/>
          <w:szCs w:val="24"/>
        </w:rPr>
      </w:pPr>
      <w:r w:rsidRPr="0023173B">
        <w:rPr>
          <w:rFonts w:ascii="Calibri" w:hAnsi="Calibri" w:cs="Calibri"/>
          <w:sz w:val="24"/>
          <w:szCs w:val="24"/>
        </w:rPr>
        <w:t>We’re proud to be at the heart of the community, having welcomed generations of local children to our pre-school for over 50 years. Based in the spacious and well-loved Village Memorial Hall, we’re lucky to have a large indoor space and a beautiful, secure garden — the perfect environment to encourage learning through play for children aged 2½ to 4 years</w:t>
      </w:r>
      <w:r>
        <w:rPr>
          <w:rFonts w:ascii="Calibri" w:hAnsi="Calibri" w:cs="Calibri"/>
          <w:sz w:val="24"/>
          <w:szCs w:val="24"/>
        </w:rPr>
        <w:t>.</w:t>
      </w:r>
    </w:p>
    <w:p w14:paraId="658107CE" w14:textId="77777777" w:rsidR="00EB3673" w:rsidRDefault="00EB3673" w:rsidP="00EB3673">
      <w:pPr>
        <w:rPr>
          <w:rFonts w:ascii="Calibri" w:hAnsi="Calibri" w:cs="Calibri"/>
          <w:sz w:val="24"/>
          <w:szCs w:val="24"/>
        </w:rPr>
      </w:pPr>
      <w:r w:rsidRPr="0023173B">
        <w:rPr>
          <w:rFonts w:ascii="Calibri" w:hAnsi="Calibri" w:cs="Calibri"/>
          <w:sz w:val="24"/>
          <w:szCs w:val="24"/>
        </w:rPr>
        <w:t xml:space="preserve">At our pre-school, every day is filled with enriching experiences that spark imagination, promote development, and most importantly, bring fun and enjoyment to the children. </w:t>
      </w:r>
    </w:p>
    <w:p w14:paraId="2215440D" w14:textId="77777777" w:rsidR="00EB3673" w:rsidRDefault="00EB3673" w:rsidP="00EB3673">
      <w:pPr>
        <w:rPr>
          <w:rFonts w:ascii="Calibri" w:hAnsi="Calibri" w:cs="Calibri"/>
          <w:sz w:val="24"/>
          <w:szCs w:val="24"/>
        </w:rPr>
      </w:pPr>
      <w:r w:rsidRPr="0023173B">
        <w:rPr>
          <w:rFonts w:ascii="Calibri" w:hAnsi="Calibri" w:cs="Calibri"/>
          <w:sz w:val="24"/>
          <w:szCs w:val="24"/>
        </w:rPr>
        <w:t xml:space="preserve">If you’re looking for a warm, welcoming, and enriching early years setting for your child, we’d love to hear from you. Come and see for yourself what makes our pre-school such a special place to learn and grow.  For more information email - </w:t>
      </w:r>
      <w:hyperlink r:id="rId4" w:history="1">
        <w:r w:rsidRPr="0023173B">
          <w:rPr>
            <w:rStyle w:val="Hyperlink"/>
            <w:rFonts w:ascii="Calibri" w:hAnsi="Calibri" w:cs="Calibri"/>
            <w:sz w:val="24"/>
            <w:szCs w:val="24"/>
          </w:rPr>
          <w:t>info@whitsers.org.uk</w:t>
        </w:r>
      </w:hyperlink>
      <w:r w:rsidRPr="0023173B">
        <w:rPr>
          <w:rFonts w:ascii="Calibri" w:hAnsi="Calibri" w:cs="Calibri"/>
          <w:sz w:val="24"/>
          <w:szCs w:val="24"/>
        </w:rPr>
        <w:t xml:space="preserve"> or contact us by telephone - 07799 092056.</w:t>
      </w:r>
    </w:p>
    <w:p w14:paraId="24E074E0" w14:textId="77777777" w:rsidR="00EB3673" w:rsidRDefault="00EB3673" w:rsidP="00EB3673">
      <w:pPr>
        <w:jc w:val="center"/>
        <w:rPr>
          <w:rFonts w:ascii="Calibri" w:hAnsi="Calibri" w:cs="Calibri"/>
          <w:bCs/>
          <w:sz w:val="24"/>
          <w:szCs w:val="24"/>
          <w:u w:val="single"/>
        </w:rPr>
      </w:pPr>
    </w:p>
    <w:p w14:paraId="51F07A29" w14:textId="77777777" w:rsidR="00EB3673" w:rsidRPr="000B50A2" w:rsidRDefault="00EB3673" w:rsidP="00EB3673">
      <w:pPr>
        <w:rPr>
          <w:rFonts w:ascii="Calibri" w:hAnsi="Calibri" w:cs="Calibri"/>
          <w:b/>
          <w:sz w:val="24"/>
          <w:szCs w:val="24"/>
          <w:u w:val="single"/>
        </w:rPr>
      </w:pPr>
      <w:r w:rsidRPr="000B50A2">
        <w:rPr>
          <w:rFonts w:ascii="Calibri" w:hAnsi="Calibri" w:cs="Calibri"/>
          <w:noProof/>
          <w:sz w:val="24"/>
          <w:szCs w:val="24"/>
        </w:rPr>
        <w:drawing>
          <wp:anchor distT="0" distB="0" distL="114300" distR="114300" simplePos="0" relativeHeight="251659264" behindDoc="0" locked="0" layoutInCell="1" allowOverlap="1" wp14:anchorId="5DF350B4" wp14:editId="5A6BDFC8">
            <wp:simplePos x="0" y="0"/>
            <wp:positionH relativeFrom="margin">
              <wp:posOffset>5765800</wp:posOffset>
            </wp:positionH>
            <wp:positionV relativeFrom="paragraph">
              <wp:posOffset>-228600</wp:posOffset>
            </wp:positionV>
            <wp:extent cx="736600" cy="702945"/>
            <wp:effectExtent l="0" t="0" r="6350" b="1905"/>
            <wp:wrapNone/>
            <wp:docPr id="601410418" name="Picture 2" descr="http://www.williamwestley.cambs.sch.uk/upload/image/www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williamwestley.cambs.sch.uk/upload/image/wwwlogo.gif"/>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736600" cy="702945"/>
                    </a:xfrm>
                    <a:prstGeom prst="rect">
                      <a:avLst/>
                    </a:prstGeom>
                    <a:noFill/>
                  </pic:spPr>
                </pic:pic>
              </a:graphicData>
            </a:graphic>
            <wp14:sizeRelH relativeFrom="page">
              <wp14:pctWidth>0</wp14:pctWidth>
            </wp14:sizeRelH>
            <wp14:sizeRelV relativeFrom="page">
              <wp14:pctHeight>0</wp14:pctHeight>
            </wp14:sizeRelV>
          </wp:anchor>
        </w:drawing>
      </w:r>
      <w:r w:rsidRPr="000B50A2">
        <w:rPr>
          <w:rFonts w:ascii="Calibri" w:hAnsi="Calibri" w:cs="Calibri"/>
          <w:b/>
          <w:sz w:val="24"/>
          <w:szCs w:val="24"/>
          <w:u w:val="single"/>
        </w:rPr>
        <w:t xml:space="preserve">William Westley CE (VC) Primary School Annual Report </w:t>
      </w:r>
    </w:p>
    <w:p w14:paraId="118B46FF" w14:textId="77777777" w:rsidR="00EB3673" w:rsidRPr="000B50A2" w:rsidRDefault="00EB3673" w:rsidP="00EB3673">
      <w:pPr>
        <w:spacing w:before="100" w:beforeAutospacing="1" w:after="100" w:afterAutospacing="1" w:line="240" w:lineRule="auto"/>
        <w:rPr>
          <w:rFonts w:ascii="Calibri" w:hAnsi="Calibri" w:cs="Calibri"/>
          <w:sz w:val="24"/>
          <w:szCs w:val="24"/>
        </w:rPr>
      </w:pPr>
      <w:r w:rsidRPr="000B50A2">
        <w:rPr>
          <w:rFonts w:ascii="Calibri" w:hAnsi="Calibri" w:cs="Calibri"/>
          <w:sz w:val="24"/>
          <w:szCs w:val="24"/>
        </w:rPr>
        <w:lastRenderedPageBreak/>
        <w:t>At William Westley School, we are dedicated to “letting our light shine” in every aspect of our lives—within our school, our homes, and our community. Our mission is rooted in looking outward to support and uplift one another as we navigate the journey of life together. This vision is inspired by the generous legacy of William Westley, who, through a charitable gift, funded the education of the children of Whittlesford. Today, we continue to honour that legacy, nurturing the potential of each child in our care.</w:t>
      </w:r>
    </w:p>
    <w:p w14:paraId="272F5EC8" w14:textId="77777777" w:rsidR="00EB3673" w:rsidRPr="000B50A2" w:rsidRDefault="00EB3673" w:rsidP="00EB3673">
      <w:pPr>
        <w:spacing w:before="100" w:beforeAutospacing="1" w:after="100" w:afterAutospacing="1" w:line="240" w:lineRule="auto"/>
        <w:rPr>
          <w:rFonts w:ascii="Calibri" w:hAnsi="Calibri" w:cs="Calibri"/>
          <w:sz w:val="24"/>
          <w:szCs w:val="24"/>
        </w:rPr>
      </w:pPr>
      <w:r w:rsidRPr="000B50A2">
        <w:rPr>
          <w:rFonts w:ascii="Calibri" w:hAnsi="Calibri" w:cs="Calibri"/>
          <w:sz w:val="24"/>
          <w:szCs w:val="24"/>
        </w:rPr>
        <w:t>William Westley School continues to flourish, building on the strength and excellence of previous years. Our pupils have achieved strong results, with exceptional end of Key Stage 2 outcomes, and we are especially proud of our October 2024 Ofsted inspection, which awarded us an "Outstanding" rating for Behaviour and Attitudes. This recognition reflects the dedication of our entire school community.</w:t>
      </w:r>
    </w:p>
    <w:p w14:paraId="5F53F6B2" w14:textId="77777777" w:rsidR="00EB3673" w:rsidRPr="000B50A2" w:rsidRDefault="00EB3673" w:rsidP="00EB3673">
      <w:pPr>
        <w:spacing w:before="100" w:beforeAutospacing="1" w:after="100" w:afterAutospacing="1" w:line="240" w:lineRule="auto"/>
        <w:rPr>
          <w:rFonts w:ascii="Calibri" w:hAnsi="Calibri" w:cs="Calibri"/>
          <w:sz w:val="24"/>
          <w:szCs w:val="24"/>
        </w:rPr>
      </w:pPr>
      <w:r w:rsidRPr="000B50A2">
        <w:rPr>
          <w:rFonts w:ascii="Calibri" w:hAnsi="Calibri" w:cs="Calibri"/>
          <w:sz w:val="24"/>
          <w:szCs w:val="24"/>
        </w:rPr>
        <w:t xml:space="preserve">Our strong relationships with the Parish Church and the United Reformed Church are an essential part of our school’s success. Rev. Olivia and Rev. Phil continue to support our Collective Worship each week, and we are immensely thankful for their ongoing contributions to our school life. Their partnership helps us foster a sense of community, faith, and shared purpose. </w:t>
      </w:r>
    </w:p>
    <w:p w14:paraId="332BF4EA" w14:textId="77777777" w:rsidR="00EB3673" w:rsidRDefault="00EB3673" w:rsidP="00EB3673">
      <w:pPr>
        <w:pStyle w:val="NormalWeb"/>
        <w:rPr>
          <w:rFonts w:ascii="Calibri" w:hAnsi="Calibri" w:cs="Calibri"/>
          <w:b/>
          <w:bCs/>
          <w:color w:val="000000"/>
          <w:u w:val="single"/>
          <w:lang w:val="en"/>
        </w:rPr>
      </w:pPr>
      <w:r w:rsidRPr="0085130A">
        <w:rPr>
          <w:rFonts w:ascii="Calibri" w:hAnsi="Calibri" w:cs="Calibri"/>
          <w:b/>
          <w:bCs/>
          <w:color w:val="000000"/>
          <w:u w:val="single"/>
          <w:lang w:val="en"/>
        </w:rPr>
        <w:t>Memorial Hall Management Committee</w:t>
      </w:r>
    </w:p>
    <w:p w14:paraId="385F7E37" w14:textId="77777777" w:rsidR="00EB3673" w:rsidRPr="00A20E24" w:rsidRDefault="00EB3673" w:rsidP="00EB3673">
      <w:pPr>
        <w:pStyle w:val="NormalWeb"/>
        <w:rPr>
          <w:rFonts w:ascii="Calibri" w:hAnsi="Calibri" w:cs="Calibri"/>
          <w:color w:val="000000"/>
        </w:rPr>
      </w:pPr>
      <w:r w:rsidRPr="00A20E24">
        <w:rPr>
          <w:rFonts w:ascii="Calibri" w:hAnsi="Calibri" w:cs="Calibri"/>
          <w:color w:val="000000"/>
        </w:rPr>
        <w:t>The Hall continues to thrive with an average of 25 bookings per week. The Photovoltaic system installed in 2012 has now exceeded £56,000 of gross income. We are still considering installing two EV chargers which hopefully will soon be achieved.</w:t>
      </w:r>
    </w:p>
    <w:p w14:paraId="4279C937" w14:textId="77777777" w:rsidR="00EB3673" w:rsidRDefault="00EB3673" w:rsidP="00EB3673">
      <w:pPr>
        <w:pStyle w:val="NormalWeb"/>
        <w:rPr>
          <w:rFonts w:ascii="Calibri" w:hAnsi="Calibri" w:cs="Calibri"/>
          <w:color w:val="000000"/>
        </w:rPr>
      </w:pPr>
      <w:r w:rsidRPr="00A20E24">
        <w:rPr>
          <w:rFonts w:ascii="Calibri" w:hAnsi="Calibri" w:cs="Calibri"/>
          <w:color w:val="000000"/>
        </w:rPr>
        <w:t>The car park, which is for Hall Hirers use only, has been resurfaced with parking bays which are larger than average which assists parents with children plus the required number of disabled parking spaces</w:t>
      </w:r>
    </w:p>
    <w:p w14:paraId="55291686" w14:textId="77777777" w:rsidR="00EB3673" w:rsidRDefault="00EB3673" w:rsidP="00EB3673">
      <w:pPr>
        <w:pStyle w:val="NormalWeb"/>
        <w:rPr>
          <w:rFonts w:ascii="Calibri" w:hAnsi="Calibri" w:cs="Calibri"/>
          <w:color w:val="000000"/>
        </w:rPr>
      </w:pPr>
      <w:r w:rsidRPr="00A20E24">
        <w:rPr>
          <w:rFonts w:ascii="Calibri" w:hAnsi="Calibri" w:cs="Calibri"/>
          <w:color w:val="000000"/>
        </w:rPr>
        <w:t>Finally, I would like to recognise the Management Committee team all of whom have continued to provide incredible support during the year ensuring our Hall is presented to its full potential.</w:t>
      </w:r>
      <w:r>
        <w:rPr>
          <w:rFonts w:ascii="Calibri" w:hAnsi="Calibri" w:cs="Calibri"/>
          <w:color w:val="000000"/>
        </w:rPr>
        <w:t xml:space="preserve"> </w:t>
      </w:r>
      <w:r w:rsidRPr="00A20E24">
        <w:rPr>
          <w:rFonts w:ascii="Calibri" w:hAnsi="Calibri" w:cs="Calibri"/>
          <w:color w:val="000000"/>
        </w:rPr>
        <w:t>David Toop, Chairman</w:t>
      </w:r>
    </w:p>
    <w:p w14:paraId="245200D4" w14:textId="77777777" w:rsidR="00EB3673" w:rsidRPr="0088524D" w:rsidRDefault="00EB3673" w:rsidP="00EB3673">
      <w:pPr>
        <w:pStyle w:val="NormalWeb"/>
        <w:rPr>
          <w:rFonts w:ascii="Calibri" w:hAnsi="Calibri" w:cs="Calibri"/>
          <w:b/>
          <w:bCs/>
          <w:color w:val="000000"/>
          <w:u w:val="single"/>
        </w:rPr>
      </w:pPr>
      <w:r w:rsidRPr="0088524D">
        <w:rPr>
          <w:rFonts w:ascii="Calibri" w:hAnsi="Calibri" w:cs="Calibri"/>
          <w:b/>
          <w:bCs/>
          <w:color w:val="000000"/>
          <w:u w:val="single"/>
        </w:rPr>
        <w:t>Welcome to Whittlesford Tea Party</w:t>
      </w:r>
    </w:p>
    <w:p w14:paraId="78F678F0" w14:textId="77777777" w:rsidR="00EB3673" w:rsidRDefault="00EB3673" w:rsidP="00EB3673">
      <w:pPr>
        <w:pStyle w:val="NormalWeb"/>
        <w:rPr>
          <w:rFonts w:ascii="Calibri" w:hAnsi="Calibri" w:cs="Calibri"/>
          <w:color w:val="000000"/>
        </w:rPr>
      </w:pPr>
      <w:r w:rsidRPr="00A20E24">
        <w:rPr>
          <w:rFonts w:ascii="Calibri" w:hAnsi="Calibri" w:cs="Calibri"/>
          <w:color w:val="000000"/>
        </w:rPr>
        <w:t>There has been a long tradition in Whittlesford to welcome those who move into the village.</w:t>
      </w:r>
      <w:r>
        <w:rPr>
          <w:rFonts w:ascii="Calibri" w:hAnsi="Calibri" w:cs="Calibri"/>
          <w:color w:val="000000"/>
        </w:rPr>
        <w:t xml:space="preserve"> </w:t>
      </w:r>
      <w:r w:rsidRPr="00A20E24">
        <w:rPr>
          <w:rFonts w:ascii="Calibri" w:hAnsi="Calibri" w:cs="Calibri"/>
          <w:color w:val="000000"/>
        </w:rPr>
        <w:t>This year we welcomed 43 newcomers who were able to meet 26 of the clubs and societies that operate within the village.</w:t>
      </w:r>
      <w:r>
        <w:rPr>
          <w:rFonts w:ascii="Calibri" w:hAnsi="Calibri" w:cs="Calibri"/>
          <w:color w:val="000000"/>
        </w:rPr>
        <w:t xml:space="preserve"> </w:t>
      </w:r>
      <w:r w:rsidRPr="00A20E24">
        <w:rPr>
          <w:rFonts w:ascii="Calibri" w:hAnsi="Calibri" w:cs="Calibri"/>
          <w:color w:val="000000"/>
        </w:rPr>
        <w:t>If you have not been able to attend one of these parties, please do get in touch the next event</w:t>
      </w:r>
      <w:r>
        <w:rPr>
          <w:rFonts w:ascii="Calibri" w:hAnsi="Calibri" w:cs="Calibri"/>
          <w:color w:val="000000"/>
        </w:rPr>
        <w:t xml:space="preserve"> is </w:t>
      </w:r>
      <w:r w:rsidRPr="00A20E24">
        <w:rPr>
          <w:rFonts w:ascii="Calibri" w:hAnsi="Calibri" w:cs="Calibri"/>
          <w:color w:val="000000"/>
        </w:rPr>
        <w:t>planned for early in 2026</w:t>
      </w:r>
      <w:r>
        <w:rPr>
          <w:rFonts w:ascii="Calibri" w:hAnsi="Calibri" w:cs="Calibri"/>
          <w:color w:val="000000"/>
        </w:rPr>
        <w:t xml:space="preserve">. </w:t>
      </w:r>
      <w:r w:rsidRPr="0088524D">
        <w:rPr>
          <w:rFonts w:ascii="Calibri" w:hAnsi="Calibri" w:cs="Calibri"/>
          <w:b/>
          <w:bCs/>
          <w:color w:val="000000"/>
        </w:rPr>
        <w:t>Organising Committee:</w:t>
      </w:r>
      <w:r w:rsidRPr="00A20E24">
        <w:rPr>
          <w:rFonts w:ascii="Calibri" w:hAnsi="Calibri" w:cs="Calibri"/>
          <w:color w:val="000000"/>
        </w:rPr>
        <w:t xml:space="preserve"> Judy Oswald</w:t>
      </w:r>
      <w:r>
        <w:rPr>
          <w:rFonts w:ascii="Calibri" w:hAnsi="Calibri" w:cs="Calibri"/>
          <w:color w:val="000000"/>
        </w:rPr>
        <w:t xml:space="preserve"> &amp; Penny Toop.</w:t>
      </w:r>
    </w:p>
    <w:p w14:paraId="228A8AAC" w14:textId="77777777" w:rsidR="00EB3673" w:rsidRDefault="00EB3673" w:rsidP="00EB3673">
      <w:pPr>
        <w:pStyle w:val="NormalWeb"/>
        <w:rPr>
          <w:rFonts w:ascii="Calibri" w:hAnsi="Calibri" w:cs="Calibri"/>
          <w:color w:val="000000"/>
        </w:rPr>
      </w:pPr>
      <w:r w:rsidRPr="00A20E24">
        <w:rPr>
          <w:rFonts w:ascii="Calibri" w:hAnsi="Calibri" w:cs="Calibri"/>
          <w:color w:val="000000"/>
        </w:rPr>
        <w:t xml:space="preserve">Annie Appleyard 01223 830200 </w:t>
      </w:r>
      <w:hyperlink r:id="rId7" w:history="1">
        <w:r w:rsidRPr="00A86FCE">
          <w:rPr>
            <w:rStyle w:val="Hyperlink"/>
            <w:rFonts w:ascii="Calibri" w:hAnsi="Calibri" w:cs="Calibri"/>
          </w:rPr>
          <w:t>annieappleyard11@gmail.com</w:t>
        </w:r>
      </w:hyperlink>
    </w:p>
    <w:p w14:paraId="37F6A926" w14:textId="77777777" w:rsidR="00EB3673" w:rsidRPr="00CA735C" w:rsidRDefault="00EB3673" w:rsidP="00EB3673">
      <w:pPr>
        <w:pStyle w:val="NormalWeb"/>
        <w:rPr>
          <w:rFonts w:ascii="Calibri" w:hAnsi="Calibri" w:cs="Calibri"/>
          <w:b/>
          <w:bCs/>
          <w:color w:val="000000"/>
          <w:u w:val="single"/>
        </w:rPr>
      </w:pPr>
      <w:r w:rsidRPr="00CA735C">
        <w:rPr>
          <w:rFonts w:ascii="Calibri" w:hAnsi="Calibri" w:cs="Calibri"/>
          <w:b/>
          <w:bCs/>
          <w:color w:val="000000"/>
          <w:u w:val="single"/>
        </w:rPr>
        <w:t>Nicholas Swallow &amp; Other Charities</w:t>
      </w:r>
    </w:p>
    <w:p w14:paraId="0CC3E748" w14:textId="77777777" w:rsidR="00EB3673" w:rsidRPr="00B75770" w:rsidRDefault="00EB3673" w:rsidP="00EB3673">
      <w:pPr>
        <w:pStyle w:val="NormalWeb"/>
        <w:rPr>
          <w:rFonts w:ascii="Calibri" w:hAnsi="Calibri" w:cs="Calibri"/>
          <w:color w:val="000000"/>
        </w:rPr>
      </w:pPr>
      <w:r w:rsidRPr="00B75770">
        <w:rPr>
          <w:rFonts w:ascii="Calibri" w:hAnsi="Calibri" w:cs="Calibri"/>
          <w:color w:val="000000"/>
        </w:rPr>
        <w:t>The village Charity has been caring for Whittlesford people since the 15th century</w:t>
      </w:r>
      <w:r>
        <w:rPr>
          <w:rFonts w:ascii="Calibri" w:hAnsi="Calibri" w:cs="Calibri"/>
          <w:color w:val="000000"/>
        </w:rPr>
        <w:t xml:space="preserve">. </w:t>
      </w:r>
      <w:r w:rsidRPr="00B75770">
        <w:rPr>
          <w:rFonts w:ascii="Calibri" w:hAnsi="Calibri" w:cs="Calibri"/>
          <w:color w:val="000000"/>
        </w:rPr>
        <w:t xml:space="preserve">The Charity continues to subsidise the village car services which provides transport for village residents to doctors, dentists, opticians and hospitals. Those wishing to use this service </w:t>
      </w:r>
      <w:r w:rsidRPr="00B75770">
        <w:rPr>
          <w:rFonts w:ascii="Calibri" w:hAnsi="Calibri" w:cs="Calibri"/>
          <w:color w:val="000000"/>
        </w:rPr>
        <w:lastRenderedPageBreak/>
        <w:t>should contact either Mike or Lindsay on 01223 837038. Furthermore, this is an opportunity to extend our thanks and appreciation to both Mike and Lindsay for continuing the wonderful initiative of Michael and Ronnie Walker.</w:t>
      </w:r>
    </w:p>
    <w:p w14:paraId="528C6BC7" w14:textId="77777777" w:rsidR="00EB3673" w:rsidRDefault="00EB3673" w:rsidP="00EB3673">
      <w:pPr>
        <w:pStyle w:val="NormalWeb"/>
        <w:rPr>
          <w:rFonts w:ascii="Calibri" w:hAnsi="Calibri" w:cs="Calibri"/>
          <w:color w:val="000000"/>
        </w:rPr>
      </w:pPr>
      <w:r w:rsidRPr="00B75770">
        <w:rPr>
          <w:rFonts w:ascii="Calibri" w:hAnsi="Calibri" w:cs="Calibri"/>
          <w:color w:val="000000"/>
        </w:rPr>
        <w:t>The Charity is extremely concerned that some people in the village may be finding it difficult to ‘make ends meet’ in this challenging current economic climate. Anyone in need should contact our Clerk Johnny Goodman 07770 624769. All requests for assistance are treated in the strictest of confidence.</w:t>
      </w:r>
      <w:r>
        <w:rPr>
          <w:rFonts w:ascii="Calibri" w:hAnsi="Calibri" w:cs="Calibri"/>
          <w:color w:val="000000"/>
        </w:rPr>
        <w:t xml:space="preserve"> </w:t>
      </w:r>
    </w:p>
    <w:p w14:paraId="700F9B17" w14:textId="77777777" w:rsidR="00EB3673" w:rsidRPr="00B75770" w:rsidRDefault="00EB3673" w:rsidP="00EB3673">
      <w:pPr>
        <w:pStyle w:val="NormalWeb"/>
        <w:rPr>
          <w:rFonts w:ascii="Calibri" w:hAnsi="Calibri" w:cs="Calibri"/>
          <w:color w:val="000000"/>
        </w:rPr>
      </w:pPr>
      <w:r w:rsidRPr="00B75770">
        <w:rPr>
          <w:rFonts w:ascii="Calibri" w:hAnsi="Calibri" w:cs="Calibri"/>
          <w:color w:val="000000"/>
        </w:rPr>
        <w:t>David Toop, Chairman</w:t>
      </w:r>
      <w:r>
        <w:rPr>
          <w:rFonts w:ascii="Calibri" w:hAnsi="Calibri" w:cs="Calibri"/>
          <w:color w:val="000000"/>
        </w:rPr>
        <w:t>.</w:t>
      </w:r>
    </w:p>
    <w:p w14:paraId="21BDAD7B" w14:textId="77777777" w:rsidR="00EB3673" w:rsidRPr="00184AB6" w:rsidRDefault="00EB3673" w:rsidP="00EB3673">
      <w:pPr>
        <w:jc w:val="center"/>
        <w:rPr>
          <w:b/>
          <w:bCs/>
          <w:sz w:val="24"/>
          <w:szCs w:val="24"/>
          <w:u w:val="single"/>
        </w:rPr>
      </w:pPr>
      <w:r w:rsidRPr="00184AB6">
        <w:rPr>
          <w:rFonts w:ascii="Calibri" w:eastAsia="Times New Roman" w:hAnsi="Calibri" w:cs="Calibri"/>
          <w:b/>
          <w:bCs/>
          <w:sz w:val="24"/>
          <w:szCs w:val="24"/>
          <w:u w:val="single"/>
          <w:lang w:eastAsia="en-GB"/>
        </w:rPr>
        <w:t>Whittlesford Gardening Club</w:t>
      </w:r>
    </w:p>
    <w:p w14:paraId="04B4FF5C" w14:textId="77777777" w:rsidR="00EB3673" w:rsidRPr="007474F6" w:rsidRDefault="00EB3673" w:rsidP="00EB3673">
      <w:pPr>
        <w:spacing w:after="0" w:line="240" w:lineRule="auto"/>
        <w:rPr>
          <w:rFonts w:ascii="Calibri" w:eastAsia="Times New Roman" w:hAnsi="Calibri" w:cs="Calibri"/>
          <w:sz w:val="24"/>
          <w:szCs w:val="24"/>
          <w:lang w:eastAsia="en-GB"/>
        </w:rPr>
      </w:pPr>
      <w:r w:rsidRPr="007474F6">
        <w:rPr>
          <w:rFonts w:ascii="Calibri" w:eastAsia="Times New Roman" w:hAnsi="Calibri" w:cs="Calibri"/>
          <w:sz w:val="24"/>
          <w:szCs w:val="24"/>
          <w:lang w:eastAsia="en-GB"/>
        </w:rPr>
        <w:t>The Whittlesford Gardening Club hosts a selection of speakers from October - April, meeting on the 2nd Wednesday of each month</w:t>
      </w:r>
      <w:r>
        <w:rPr>
          <w:rFonts w:ascii="Calibri" w:eastAsia="Times New Roman" w:hAnsi="Calibri" w:cs="Calibri"/>
          <w:sz w:val="24"/>
          <w:szCs w:val="24"/>
          <w:lang w:eastAsia="en-GB"/>
        </w:rPr>
        <w:t xml:space="preserve">. </w:t>
      </w:r>
      <w:r w:rsidRPr="007474F6">
        <w:rPr>
          <w:rFonts w:ascii="Calibri" w:eastAsia="Times New Roman" w:hAnsi="Calibri" w:cs="Calibri"/>
          <w:sz w:val="24"/>
          <w:szCs w:val="24"/>
          <w:lang w:eastAsia="en-GB"/>
        </w:rPr>
        <w:t>In May we have our village plant sale as well as two summer garden visits. Membership is £5 a year and new members are always welcome. Contact Sue Weller for more information- gardeningclub@mail.com or 07480234635.</w:t>
      </w:r>
    </w:p>
    <w:p w14:paraId="2EB51E53" w14:textId="77777777" w:rsidR="00EB3673" w:rsidRPr="002D7186" w:rsidRDefault="00EB3673" w:rsidP="00EB3673">
      <w:pPr>
        <w:rPr>
          <w:rFonts w:ascii="Calibri" w:hAnsi="Calibri" w:cs="Calibri"/>
          <w:b/>
          <w:bCs/>
          <w:sz w:val="24"/>
          <w:szCs w:val="24"/>
          <w:u w:val="single"/>
        </w:rPr>
      </w:pPr>
      <w:r w:rsidRPr="002D7186">
        <w:rPr>
          <w:rFonts w:ascii="Calibri" w:hAnsi="Calibri" w:cs="Calibri"/>
          <w:b/>
          <w:bCs/>
          <w:sz w:val="24"/>
          <w:szCs w:val="24"/>
          <w:u w:val="single"/>
        </w:rPr>
        <w:t>Lawn Trust</w:t>
      </w:r>
    </w:p>
    <w:p w14:paraId="75592EF0" w14:textId="77777777" w:rsidR="00EB3673" w:rsidRPr="00813965" w:rsidRDefault="00EB3673" w:rsidP="00EB3673">
      <w:pPr>
        <w:pStyle w:val="xgmail-"/>
        <w:shd w:val="clear" w:color="auto" w:fill="FFFFFF"/>
        <w:textAlignment w:val="baseline"/>
        <w:rPr>
          <w:rFonts w:ascii="Calibri" w:hAnsi="Calibri" w:cs="Calibri"/>
          <w:color w:val="242424"/>
        </w:rPr>
      </w:pPr>
      <w:r w:rsidRPr="00813965">
        <w:rPr>
          <w:rFonts w:ascii="Calibri" w:hAnsi="Calibri" w:cs="Calibri"/>
          <w:color w:val="242424"/>
        </w:rPr>
        <w:t>This year has been one of progress and consolidation for the Trust, with continued efforts to improve site infrastructure, strengthen governance, and enhance financial oversight.</w:t>
      </w:r>
      <w:r>
        <w:rPr>
          <w:rFonts w:ascii="Calibri" w:hAnsi="Calibri" w:cs="Calibri"/>
          <w:color w:val="242424"/>
        </w:rPr>
        <w:t xml:space="preserve"> </w:t>
      </w:r>
      <w:r w:rsidRPr="00813965">
        <w:rPr>
          <w:rStyle w:val="Strong"/>
          <w:rFonts w:ascii="Calibri" w:eastAsiaTheme="majorEastAsia" w:hAnsi="Calibri" w:cs="Calibri"/>
          <w:color w:val="242424"/>
        </w:rPr>
        <w:t>Governance and Administration</w:t>
      </w:r>
      <w:r w:rsidRPr="00813965">
        <w:rPr>
          <w:rFonts w:ascii="Calibri" w:hAnsi="Calibri" w:cs="Calibri"/>
          <w:color w:val="242424"/>
        </w:rPr>
        <w:br/>
        <w:t>We welcomed a non-voting Associate Member, supporting practical site initiatives. Trustee membership was restructured to align with best governance practices, and we drafted proposed amendments to the constitution, including formalising the role of Associate Members</w:t>
      </w:r>
      <w:r>
        <w:rPr>
          <w:rFonts w:ascii="Calibri" w:hAnsi="Calibri" w:cs="Calibri"/>
          <w:color w:val="242424"/>
        </w:rPr>
        <w:t xml:space="preserve">. </w:t>
      </w:r>
      <w:r w:rsidRPr="00813965">
        <w:rPr>
          <w:rStyle w:val="Strong"/>
          <w:rFonts w:ascii="Calibri" w:eastAsiaTheme="majorEastAsia" w:hAnsi="Calibri" w:cs="Calibri"/>
          <w:color w:val="242424"/>
        </w:rPr>
        <w:t>Site Maintenance and Projects</w:t>
      </w:r>
      <w:r>
        <w:rPr>
          <w:rFonts w:ascii="Calibri" w:hAnsi="Calibri" w:cs="Calibri"/>
          <w:color w:val="242424"/>
        </w:rPr>
        <w:t xml:space="preserve"> </w:t>
      </w:r>
      <w:r w:rsidRPr="00813965">
        <w:rPr>
          <w:rFonts w:ascii="Calibri" w:hAnsi="Calibri" w:cs="Calibri"/>
          <w:color w:val="242424"/>
        </w:rPr>
        <w:t>Key works included:</w:t>
      </w:r>
      <w:r>
        <w:rPr>
          <w:rFonts w:ascii="Calibri" w:hAnsi="Calibri" w:cs="Calibri"/>
          <w:color w:val="242424"/>
        </w:rPr>
        <w:t xml:space="preserve"> </w:t>
      </w:r>
      <w:r w:rsidRPr="00813965">
        <w:rPr>
          <w:rStyle w:val="Strong"/>
          <w:rFonts w:ascii="Calibri" w:eastAsiaTheme="majorEastAsia" w:hAnsi="Calibri" w:cs="Calibri"/>
          <w:color w:val="242424"/>
        </w:rPr>
        <w:t>Tree management</w:t>
      </w:r>
      <w:r w:rsidRPr="00813965">
        <w:rPr>
          <w:rFonts w:ascii="Calibri" w:hAnsi="Calibri" w:cs="Calibri"/>
          <w:color w:val="242424"/>
        </w:rPr>
        <w:t> and scheduled Picus testing.</w:t>
      </w:r>
      <w:r>
        <w:rPr>
          <w:rFonts w:ascii="Calibri" w:hAnsi="Calibri" w:cs="Calibri"/>
          <w:color w:val="242424"/>
        </w:rPr>
        <w:t xml:space="preserve"> </w:t>
      </w:r>
      <w:r w:rsidRPr="00813965">
        <w:rPr>
          <w:rStyle w:val="Strong"/>
          <w:rFonts w:ascii="Calibri" w:eastAsiaTheme="majorEastAsia" w:hAnsi="Calibri" w:cs="Calibri"/>
          <w:color w:val="242424"/>
        </w:rPr>
        <w:t>Pavilion</w:t>
      </w:r>
      <w:r w:rsidRPr="00813965">
        <w:rPr>
          <w:rFonts w:ascii="Calibri" w:hAnsi="Calibri" w:cs="Calibri"/>
          <w:color w:val="242424"/>
        </w:rPr>
        <w:t>: Approved in principle for window/door replacement; minor internal works completed.</w:t>
      </w:r>
      <w:r>
        <w:rPr>
          <w:rFonts w:ascii="Calibri" w:hAnsi="Calibri" w:cs="Calibri"/>
          <w:color w:val="242424"/>
        </w:rPr>
        <w:t xml:space="preserve"> </w:t>
      </w:r>
      <w:r w:rsidRPr="00813965">
        <w:rPr>
          <w:rStyle w:val="Strong"/>
          <w:rFonts w:ascii="Calibri" w:eastAsiaTheme="majorEastAsia" w:hAnsi="Calibri" w:cs="Calibri"/>
          <w:color w:val="242424"/>
        </w:rPr>
        <w:t>Black shed &amp; grounds</w:t>
      </w:r>
      <w:r w:rsidRPr="00813965">
        <w:rPr>
          <w:rFonts w:ascii="Calibri" w:hAnsi="Calibri" w:cs="Calibri"/>
          <w:color w:val="242424"/>
        </w:rPr>
        <w:t>: Tidied and reorganised.</w:t>
      </w:r>
      <w:r>
        <w:rPr>
          <w:rFonts w:ascii="Calibri" w:hAnsi="Calibri" w:cs="Calibri"/>
          <w:color w:val="242424"/>
        </w:rPr>
        <w:t xml:space="preserve"> </w:t>
      </w:r>
      <w:r w:rsidRPr="00813965">
        <w:rPr>
          <w:rStyle w:val="Strong"/>
          <w:rFonts w:ascii="Calibri" w:eastAsiaTheme="majorEastAsia" w:hAnsi="Calibri" w:cs="Calibri"/>
          <w:color w:val="242424"/>
        </w:rPr>
        <w:t>Drainage &amp; electrics</w:t>
      </w:r>
      <w:r w:rsidRPr="00813965">
        <w:rPr>
          <w:rFonts w:ascii="Calibri" w:hAnsi="Calibri" w:cs="Calibri"/>
          <w:color w:val="242424"/>
        </w:rPr>
        <w:t>: Repairs completed; safety upgrades identified.</w:t>
      </w:r>
      <w:r>
        <w:rPr>
          <w:rFonts w:ascii="Calibri" w:hAnsi="Calibri" w:cs="Calibri"/>
          <w:color w:val="242424"/>
        </w:rPr>
        <w:t xml:space="preserve"> </w:t>
      </w:r>
      <w:r w:rsidRPr="00813965">
        <w:rPr>
          <w:rStyle w:val="Strong"/>
          <w:rFonts w:ascii="Calibri" w:eastAsiaTheme="majorEastAsia" w:hAnsi="Calibri" w:cs="Calibri"/>
          <w:color w:val="242424"/>
        </w:rPr>
        <w:t>Play area</w:t>
      </w:r>
      <w:r w:rsidRPr="00813965">
        <w:rPr>
          <w:rFonts w:ascii="Calibri" w:hAnsi="Calibri" w:cs="Calibri"/>
          <w:color w:val="242424"/>
        </w:rPr>
        <w:t>: Bark replenished; long-term surface improvements under review.</w:t>
      </w:r>
      <w:r>
        <w:rPr>
          <w:rFonts w:ascii="Calibri" w:hAnsi="Calibri" w:cs="Calibri"/>
          <w:color w:val="242424"/>
        </w:rPr>
        <w:t xml:space="preserve"> </w:t>
      </w:r>
      <w:r w:rsidRPr="00813965">
        <w:rPr>
          <w:rStyle w:val="Strong"/>
          <w:rFonts w:ascii="Calibri" w:eastAsiaTheme="majorEastAsia" w:hAnsi="Calibri" w:cs="Calibri"/>
          <w:color w:val="242424"/>
        </w:rPr>
        <w:t>Risk assessments</w:t>
      </w:r>
      <w:r w:rsidRPr="00813965">
        <w:rPr>
          <w:rFonts w:ascii="Calibri" w:hAnsi="Calibri" w:cs="Calibri"/>
          <w:color w:val="242424"/>
        </w:rPr>
        <w:t>: Updated and consolidated into a live document.</w:t>
      </w:r>
      <w:r>
        <w:rPr>
          <w:rFonts w:ascii="Calibri" w:hAnsi="Calibri" w:cs="Calibri"/>
          <w:color w:val="242424"/>
        </w:rPr>
        <w:t xml:space="preserve"> </w:t>
      </w:r>
      <w:r w:rsidRPr="00813965">
        <w:rPr>
          <w:rStyle w:val="Strong"/>
          <w:rFonts w:ascii="Calibri" w:eastAsiaTheme="majorEastAsia" w:hAnsi="Calibri" w:cs="Calibri"/>
          <w:color w:val="242424"/>
        </w:rPr>
        <w:t>Football goal</w:t>
      </w:r>
      <w:r w:rsidRPr="00813965">
        <w:rPr>
          <w:rFonts w:ascii="Calibri" w:hAnsi="Calibri" w:cs="Calibri"/>
          <w:color w:val="242424"/>
        </w:rPr>
        <w:t>: Reoriented to reduce wear and safety concerns.</w:t>
      </w:r>
      <w:r>
        <w:rPr>
          <w:rFonts w:ascii="Calibri" w:hAnsi="Calibri" w:cs="Calibri"/>
          <w:color w:val="242424"/>
        </w:rPr>
        <w:t xml:space="preserve"> </w:t>
      </w:r>
      <w:r w:rsidRPr="00813965">
        <w:rPr>
          <w:rStyle w:val="Strong"/>
          <w:rFonts w:ascii="Calibri" w:eastAsiaTheme="majorEastAsia" w:hAnsi="Calibri" w:cs="Calibri"/>
          <w:color w:val="242424"/>
        </w:rPr>
        <w:t>Licensing and Facilities</w:t>
      </w:r>
      <w:r>
        <w:rPr>
          <w:rStyle w:val="Strong"/>
          <w:rFonts w:ascii="Calibri" w:eastAsiaTheme="majorEastAsia" w:hAnsi="Calibri" w:cs="Calibri"/>
          <w:color w:val="242424"/>
        </w:rPr>
        <w:t>:</w:t>
      </w:r>
      <w:r>
        <w:rPr>
          <w:rFonts w:ascii="Calibri" w:hAnsi="Calibri" w:cs="Calibri"/>
          <w:color w:val="242424"/>
        </w:rPr>
        <w:t xml:space="preserve"> </w:t>
      </w:r>
      <w:r w:rsidRPr="00813965">
        <w:rPr>
          <w:rFonts w:ascii="Calibri" w:hAnsi="Calibri" w:cs="Calibri"/>
          <w:color w:val="242424"/>
        </w:rPr>
        <w:t>We secured a premises licence for the pavilion and continue to evaluate site needs, including dog bins and the shared clothing bank.</w:t>
      </w:r>
      <w:r>
        <w:rPr>
          <w:rFonts w:ascii="Calibri" w:hAnsi="Calibri" w:cs="Calibri"/>
          <w:color w:val="242424"/>
        </w:rPr>
        <w:t xml:space="preserve"> </w:t>
      </w:r>
      <w:r w:rsidRPr="00813965">
        <w:rPr>
          <w:rStyle w:val="Strong"/>
          <w:rFonts w:ascii="Calibri" w:eastAsiaTheme="majorEastAsia" w:hAnsi="Calibri" w:cs="Calibri"/>
          <w:color w:val="242424"/>
        </w:rPr>
        <w:t>Community Engagement &amp; Future Planning</w:t>
      </w:r>
      <w:r>
        <w:rPr>
          <w:rStyle w:val="Strong"/>
          <w:rFonts w:ascii="Calibri" w:eastAsiaTheme="majorEastAsia" w:hAnsi="Calibri" w:cs="Calibri"/>
          <w:color w:val="242424"/>
        </w:rPr>
        <w:t>:</w:t>
      </w:r>
      <w:r>
        <w:rPr>
          <w:rFonts w:ascii="Calibri" w:hAnsi="Calibri" w:cs="Calibri"/>
          <w:color w:val="242424"/>
        </w:rPr>
        <w:t xml:space="preserve"> </w:t>
      </w:r>
      <w:r w:rsidRPr="00813965">
        <w:rPr>
          <w:rFonts w:ascii="Calibri" w:hAnsi="Calibri" w:cs="Calibri"/>
          <w:color w:val="242424"/>
        </w:rPr>
        <w:t xml:space="preserve">Community involvement grew through the Carol Service and ongoing outreach. </w:t>
      </w:r>
      <w:proofErr w:type="gramStart"/>
      <w:r w:rsidRPr="00813965">
        <w:rPr>
          <w:rFonts w:ascii="Calibri" w:hAnsi="Calibri" w:cs="Calibri"/>
          <w:color w:val="242424"/>
        </w:rPr>
        <w:t>Future plans</w:t>
      </w:r>
      <w:proofErr w:type="gramEnd"/>
      <w:r w:rsidRPr="00813965">
        <w:rPr>
          <w:rFonts w:ascii="Calibri" w:hAnsi="Calibri" w:cs="Calibri"/>
          <w:color w:val="242424"/>
        </w:rPr>
        <w:t xml:space="preserve"> include a permanent Christmas tree, a potential fair, and continued coordination with the Parish Council on responsibilities and funding.</w:t>
      </w:r>
    </w:p>
    <w:p w14:paraId="796AB6C1" w14:textId="77777777" w:rsidR="00EB3673" w:rsidRPr="00184AB6" w:rsidRDefault="00EB3673" w:rsidP="00EB3673">
      <w:pPr>
        <w:jc w:val="center"/>
        <w:rPr>
          <w:rFonts w:ascii="Calibri" w:hAnsi="Calibri" w:cs="Calibri"/>
          <w:b/>
          <w:bCs/>
          <w:sz w:val="24"/>
          <w:szCs w:val="24"/>
          <w:u w:val="single"/>
        </w:rPr>
      </w:pPr>
      <w:r w:rsidRPr="00184AB6">
        <w:rPr>
          <w:rFonts w:ascii="Calibri" w:hAnsi="Calibri" w:cs="Calibri"/>
          <w:b/>
          <w:bCs/>
          <w:sz w:val="24"/>
          <w:szCs w:val="24"/>
          <w:u w:val="single"/>
        </w:rPr>
        <w:t>Eco Whittlesford</w:t>
      </w:r>
    </w:p>
    <w:p w14:paraId="0DF1F6D6" w14:textId="77777777" w:rsidR="00EB3673" w:rsidRPr="00702FC6" w:rsidRDefault="00EB3673" w:rsidP="00EB3673">
      <w:pPr>
        <w:rPr>
          <w:rFonts w:ascii="Calibri" w:hAnsi="Calibri" w:cs="Calibri"/>
          <w:sz w:val="24"/>
          <w:szCs w:val="24"/>
        </w:rPr>
      </w:pPr>
      <w:r w:rsidRPr="00702FC6">
        <w:rPr>
          <w:rFonts w:ascii="Calibri" w:hAnsi="Calibri" w:cs="Calibri"/>
          <w:sz w:val="24"/>
          <w:szCs w:val="24"/>
        </w:rPr>
        <w:t xml:space="preserve">Eco Whittlesford started in 2022 as a community response to concerns about Nature and Climate. At the heart of this is </w:t>
      </w:r>
      <w:proofErr w:type="gramStart"/>
      <w:r w:rsidRPr="00702FC6">
        <w:rPr>
          <w:rFonts w:ascii="Calibri" w:hAnsi="Calibri" w:cs="Calibri"/>
          <w:sz w:val="24"/>
          <w:szCs w:val="24"/>
        </w:rPr>
        <w:t>really how</w:t>
      </w:r>
      <w:proofErr w:type="gramEnd"/>
      <w:r w:rsidRPr="00702FC6">
        <w:rPr>
          <w:rFonts w:ascii="Calibri" w:hAnsi="Calibri" w:cs="Calibri"/>
          <w:sz w:val="24"/>
          <w:szCs w:val="24"/>
        </w:rPr>
        <w:t xml:space="preserve"> we put into practice ways of looking after our wider home for the benefit of people as well as nature. We have a membership of 120 people, and anyone can join us easily via the website to be kept up to date with events and news: </w:t>
      </w:r>
      <w:r w:rsidRPr="00FB17C2">
        <w:rPr>
          <w:rFonts w:ascii="Calibri" w:hAnsi="Calibri" w:cs="Calibri"/>
          <w:b/>
          <w:bCs/>
          <w:sz w:val="24"/>
          <w:szCs w:val="24"/>
        </w:rPr>
        <w:t>ecowhittlesford.org.uk</w:t>
      </w:r>
    </w:p>
    <w:p w14:paraId="169738CD" w14:textId="77777777" w:rsidR="00EB3673" w:rsidRDefault="00EB3673" w:rsidP="00EB3673">
      <w:pPr>
        <w:rPr>
          <w:rFonts w:ascii="Calibri" w:hAnsi="Calibri" w:cs="Calibri"/>
          <w:sz w:val="24"/>
          <w:szCs w:val="24"/>
        </w:rPr>
      </w:pPr>
      <w:r w:rsidRPr="00702FC6">
        <w:rPr>
          <w:rFonts w:ascii="Calibri" w:hAnsi="Calibri" w:cs="Calibri"/>
          <w:sz w:val="24"/>
          <w:szCs w:val="24"/>
        </w:rPr>
        <w:t xml:space="preserve">Over the last year we’ve had some great events: a talk about food sustainability and quiz with Cambridge Sustainable Food, a workshop on Waste and Recycling a third successful </w:t>
      </w:r>
      <w:r w:rsidRPr="00702FC6">
        <w:rPr>
          <w:rFonts w:ascii="Calibri" w:hAnsi="Calibri" w:cs="Calibri"/>
          <w:sz w:val="24"/>
          <w:szCs w:val="24"/>
        </w:rPr>
        <w:lastRenderedPageBreak/>
        <w:t>Village Litter Pick ably headed up by Eco Whittlesford members Judy and Alan Oswald (Thank you to the Parish Council who helped to fund this), a bird watching walk</w:t>
      </w:r>
      <w:r>
        <w:rPr>
          <w:rFonts w:ascii="Calibri" w:hAnsi="Calibri" w:cs="Calibri"/>
          <w:sz w:val="24"/>
          <w:szCs w:val="24"/>
        </w:rPr>
        <w:t xml:space="preserve"> </w:t>
      </w:r>
      <w:r w:rsidRPr="00702FC6">
        <w:rPr>
          <w:rFonts w:ascii="Calibri" w:hAnsi="Calibri" w:cs="Calibri"/>
          <w:sz w:val="24"/>
          <w:szCs w:val="24"/>
        </w:rPr>
        <w:t>and another Dawn Chorus Walk led by Ann Beeby.</w:t>
      </w:r>
      <w:r>
        <w:rPr>
          <w:rFonts w:ascii="Calibri" w:hAnsi="Calibri" w:cs="Calibri"/>
          <w:sz w:val="24"/>
          <w:szCs w:val="24"/>
        </w:rPr>
        <w:t xml:space="preserve"> </w:t>
      </w:r>
      <w:r w:rsidRPr="00702FC6">
        <w:rPr>
          <w:rFonts w:ascii="Calibri" w:hAnsi="Calibri" w:cs="Calibri"/>
          <w:sz w:val="24"/>
          <w:szCs w:val="24"/>
        </w:rPr>
        <w:t xml:space="preserve">There is a Hub group which meets once a month and currently there are 11 of us. We would love to hear from anyone who would like to join us to plan together – we have a vacancy for another person. </w:t>
      </w:r>
    </w:p>
    <w:p w14:paraId="426AC7C5" w14:textId="77777777" w:rsidR="00EB3673" w:rsidRPr="00702FC6" w:rsidRDefault="00EB3673" w:rsidP="00EB3673">
      <w:pPr>
        <w:rPr>
          <w:rFonts w:ascii="Calibri" w:hAnsi="Calibri" w:cs="Calibri"/>
          <w:sz w:val="24"/>
          <w:szCs w:val="24"/>
        </w:rPr>
      </w:pPr>
      <w:r w:rsidRPr="00702FC6">
        <w:rPr>
          <w:rFonts w:ascii="Calibri" w:hAnsi="Calibri" w:cs="Calibri"/>
          <w:sz w:val="24"/>
          <w:szCs w:val="24"/>
        </w:rPr>
        <w:t>If you have ideas or would like to get in touch with us for any reason, email Chris Gaston our secretary: secretary@ecowhittlesford.org.uk</w:t>
      </w:r>
    </w:p>
    <w:p w14:paraId="157EAC5B" w14:textId="77777777" w:rsidR="00EB3673" w:rsidRPr="00702FC6" w:rsidRDefault="00EB3673" w:rsidP="00EB3673">
      <w:pPr>
        <w:rPr>
          <w:rFonts w:ascii="Calibri" w:hAnsi="Calibri" w:cs="Calibri"/>
          <w:sz w:val="24"/>
          <w:szCs w:val="24"/>
        </w:rPr>
      </w:pPr>
      <w:r w:rsidRPr="00702FC6">
        <w:rPr>
          <w:rFonts w:ascii="Calibri" w:hAnsi="Calibri" w:cs="Calibri"/>
          <w:sz w:val="24"/>
          <w:szCs w:val="24"/>
        </w:rPr>
        <w:t>Sue Ginsberg</w:t>
      </w:r>
      <w:r>
        <w:rPr>
          <w:rFonts w:ascii="Calibri" w:hAnsi="Calibri" w:cs="Calibri"/>
          <w:sz w:val="24"/>
          <w:szCs w:val="24"/>
        </w:rPr>
        <w:t xml:space="preserve">, </w:t>
      </w:r>
      <w:r w:rsidRPr="00702FC6">
        <w:rPr>
          <w:rFonts w:ascii="Calibri" w:hAnsi="Calibri" w:cs="Calibri"/>
          <w:sz w:val="24"/>
          <w:szCs w:val="24"/>
        </w:rPr>
        <w:t>Chair Eco Whittlesford.</w:t>
      </w:r>
    </w:p>
    <w:p w14:paraId="37A6E617" w14:textId="77777777" w:rsidR="00EB3673" w:rsidRPr="00184AB6" w:rsidRDefault="00EB3673" w:rsidP="00EB3673">
      <w:pPr>
        <w:pStyle w:val="NormalWeb"/>
        <w:jc w:val="center"/>
        <w:rPr>
          <w:rFonts w:ascii="Calibri" w:hAnsi="Calibri" w:cs="Calibri"/>
          <w:b/>
          <w:bCs/>
          <w:color w:val="000000"/>
          <w:u w:val="single"/>
        </w:rPr>
      </w:pPr>
      <w:r w:rsidRPr="00184AB6">
        <w:rPr>
          <w:rFonts w:ascii="Calibri" w:hAnsi="Calibri" w:cs="Calibri"/>
          <w:b/>
          <w:bCs/>
          <w:color w:val="242424"/>
          <w:u w:val="single"/>
          <w:bdr w:val="none" w:sz="0" w:space="0" w:color="auto" w:frame="1"/>
        </w:rPr>
        <w:t>1st Whittlesford &amp; Duxford Scout Group</w:t>
      </w:r>
    </w:p>
    <w:p w14:paraId="18D5E1B1" w14:textId="77777777" w:rsidR="00EB3673" w:rsidRPr="00BA3CC8" w:rsidRDefault="00EB3673" w:rsidP="00EB3673">
      <w:pPr>
        <w:shd w:val="clear" w:color="auto" w:fill="FFFFFF"/>
        <w:spacing w:after="0" w:line="240" w:lineRule="auto"/>
        <w:textAlignment w:val="baseline"/>
        <w:rPr>
          <w:rFonts w:ascii="Calibri" w:eastAsia="Times New Roman" w:hAnsi="Calibri" w:cs="Calibri"/>
          <w:color w:val="242424"/>
          <w:sz w:val="24"/>
          <w:szCs w:val="24"/>
          <w:lang w:eastAsia="en-GB"/>
        </w:rPr>
      </w:pPr>
      <w:r w:rsidRPr="00BA3CC8">
        <w:rPr>
          <w:rFonts w:ascii="Calibri" w:eastAsia="Times New Roman" w:hAnsi="Calibri" w:cs="Calibri"/>
          <w:color w:val="242424"/>
          <w:sz w:val="24"/>
          <w:szCs w:val="24"/>
          <w:bdr w:val="none" w:sz="0" w:space="0" w:color="auto" w:frame="1"/>
          <w:lang w:eastAsia="en-GB"/>
        </w:rPr>
        <w:t xml:space="preserve">1st Whittlesford &amp; Duxford Scout Group had an eventful year filled with diverse activities across all age groups. The Beavers explored local sites, learned safety skills from special guests, and engaged in creative projects like boat building and international cooking. Highlights included visits to the RSPB reserve, fire stations, and churches, as well as earning Nights Away badges during a sleepover. The Cubs delved into science, knotting, gardening, and crafts, with their skills </w:t>
      </w:r>
      <w:proofErr w:type="gramStart"/>
      <w:r w:rsidRPr="00BA3CC8">
        <w:rPr>
          <w:rFonts w:ascii="Calibri" w:eastAsia="Times New Roman" w:hAnsi="Calibri" w:cs="Calibri"/>
          <w:color w:val="242424"/>
          <w:sz w:val="24"/>
          <w:szCs w:val="24"/>
          <w:bdr w:val="none" w:sz="0" w:space="0" w:color="auto" w:frame="1"/>
          <w:lang w:eastAsia="en-GB"/>
        </w:rPr>
        <w:t>put to use</w:t>
      </w:r>
      <w:proofErr w:type="gramEnd"/>
      <w:r w:rsidRPr="00BA3CC8">
        <w:rPr>
          <w:rFonts w:ascii="Calibri" w:eastAsia="Times New Roman" w:hAnsi="Calibri" w:cs="Calibri"/>
          <w:color w:val="242424"/>
          <w:sz w:val="24"/>
          <w:szCs w:val="24"/>
          <w:bdr w:val="none" w:sz="0" w:space="0" w:color="auto" w:frame="1"/>
          <w:lang w:eastAsia="en-GB"/>
        </w:rPr>
        <w:t xml:space="preserve"> at summer camp and in community events like the Christmas tree festival. Meanwhile, the Scouts tackled advanced challenges such as pioneering structures, navigation exercises, and competitive hikes like the Chiltern 20 and Silver Fox Night Hike. They also raised £759 for charity through a creative fundraising challenge and participated in cultural activities like Chinese calligraphy. Camps ranged from the frosty Fire and Ice camp to a summer adventure at Gilwell Park, capped off with kayaking on the River Cam. Across all sections, teamwork, creativity, and outdoor adventure were at the heart of their achievements. All this was made possible by the amazing team of volunteers across the sections.</w:t>
      </w:r>
    </w:p>
    <w:p w14:paraId="603FF4E7" w14:textId="77777777" w:rsidR="00EB3673" w:rsidRDefault="00EB3673" w:rsidP="00EB3673">
      <w:pPr>
        <w:shd w:val="clear" w:color="auto" w:fill="FFFFFF"/>
        <w:spacing w:after="0" w:line="240" w:lineRule="auto"/>
        <w:textAlignment w:val="baseline"/>
        <w:rPr>
          <w:rFonts w:ascii="Calibri" w:eastAsia="Times New Roman" w:hAnsi="Calibri" w:cs="Calibri"/>
          <w:color w:val="242424"/>
          <w:sz w:val="24"/>
          <w:szCs w:val="24"/>
          <w:bdr w:val="none" w:sz="0" w:space="0" w:color="auto" w:frame="1"/>
          <w:lang w:eastAsia="en-GB"/>
        </w:rPr>
      </w:pPr>
      <w:r w:rsidRPr="00BA3CC8">
        <w:rPr>
          <w:rFonts w:ascii="Calibri" w:eastAsia="Times New Roman" w:hAnsi="Calibri" w:cs="Calibri"/>
          <w:color w:val="242424"/>
          <w:sz w:val="24"/>
          <w:szCs w:val="24"/>
          <w:bdr w:val="none" w:sz="0" w:space="0" w:color="auto" w:frame="1"/>
          <w:lang w:eastAsia="en-GB"/>
        </w:rPr>
        <w:br/>
        <w:t>We are looking for more volunteers to come and join us as well as children ages 6-8 to join our Beaver sections. Please get in touch if you are interested.</w:t>
      </w:r>
    </w:p>
    <w:p w14:paraId="10A32533" w14:textId="77777777" w:rsidR="00EB3673" w:rsidRDefault="00EB3673" w:rsidP="00EB3673">
      <w:pPr>
        <w:pStyle w:val="NoSpacing"/>
        <w:rPr>
          <w:rFonts w:ascii="Calibri" w:hAnsi="Calibri" w:cs="Calibri"/>
          <w:sz w:val="24"/>
          <w:szCs w:val="24"/>
        </w:rPr>
      </w:pPr>
    </w:p>
    <w:p w14:paraId="5DD6E2DA" w14:textId="77777777" w:rsidR="00EB3673" w:rsidRPr="005D31E4" w:rsidRDefault="00EB3673" w:rsidP="00EB3673">
      <w:pPr>
        <w:shd w:val="clear" w:color="auto" w:fill="FFFFFF"/>
        <w:spacing w:after="0" w:line="240" w:lineRule="auto"/>
        <w:jc w:val="center"/>
        <w:textAlignment w:val="baseline"/>
        <w:rPr>
          <w:rFonts w:ascii="Calibri" w:eastAsia="Times New Roman" w:hAnsi="Calibri" w:cs="Calibri"/>
          <w:b/>
          <w:bCs/>
          <w:color w:val="242424"/>
          <w:sz w:val="24"/>
          <w:szCs w:val="24"/>
          <w:u w:val="single"/>
          <w:bdr w:val="none" w:sz="0" w:space="0" w:color="auto" w:frame="1"/>
          <w:lang w:eastAsia="en-GB"/>
        </w:rPr>
      </w:pPr>
      <w:r w:rsidRPr="005D31E4">
        <w:rPr>
          <w:rFonts w:ascii="Calibri" w:eastAsia="Times New Roman" w:hAnsi="Calibri" w:cs="Calibri"/>
          <w:b/>
          <w:bCs/>
          <w:color w:val="000000"/>
          <w:sz w:val="24"/>
          <w:szCs w:val="24"/>
          <w:u w:val="single"/>
          <w:bdr w:val="none" w:sz="0" w:space="0" w:color="auto" w:frame="1"/>
          <w:lang w:eastAsia="en-GB"/>
        </w:rPr>
        <w:t>URC Annual Report</w:t>
      </w:r>
    </w:p>
    <w:p w14:paraId="17C9B06C" w14:textId="77777777" w:rsidR="00EB3673" w:rsidRPr="00B12B65" w:rsidRDefault="00EB3673" w:rsidP="00EB3673">
      <w:pPr>
        <w:shd w:val="clear" w:color="auto" w:fill="FFFFFF"/>
        <w:spacing w:after="0" w:line="240" w:lineRule="auto"/>
        <w:textAlignment w:val="baseline"/>
        <w:rPr>
          <w:rFonts w:ascii="Calibri" w:eastAsia="Times New Roman" w:hAnsi="Calibri" w:cs="Calibri"/>
          <w:color w:val="242424"/>
          <w:sz w:val="24"/>
          <w:szCs w:val="24"/>
          <w:bdr w:val="none" w:sz="0" w:space="0" w:color="auto" w:frame="1"/>
          <w:lang w:eastAsia="en-GB"/>
        </w:rPr>
      </w:pPr>
    </w:p>
    <w:p w14:paraId="2F81CFF0" w14:textId="77777777" w:rsidR="00EB3673" w:rsidRPr="00B12B65" w:rsidRDefault="00EB3673" w:rsidP="00EB3673">
      <w:pPr>
        <w:shd w:val="clear" w:color="auto" w:fill="FFFFFF"/>
        <w:spacing w:after="0" w:line="240" w:lineRule="auto"/>
        <w:textAlignment w:val="baseline"/>
        <w:rPr>
          <w:rFonts w:ascii="Calibri" w:eastAsia="Times New Roman" w:hAnsi="Calibri" w:cs="Calibri"/>
          <w:color w:val="242424"/>
          <w:sz w:val="24"/>
          <w:szCs w:val="24"/>
          <w:bdr w:val="none" w:sz="0" w:space="0" w:color="auto" w:frame="1"/>
          <w:lang w:eastAsia="en-GB"/>
        </w:rPr>
      </w:pPr>
      <w:r w:rsidRPr="00B12B65">
        <w:rPr>
          <w:rFonts w:ascii="Calibri" w:eastAsia="Times New Roman" w:hAnsi="Calibri" w:cs="Calibri"/>
          <w:color w:val="000000"/>
          <w:sz w:val="24"/>
          <w:szCs w:val="24"/>
          <w:bdr w:val="none" w:sz="0" w:space="0" w:color="auto" w:frame="1"/>
          <w:lang w:eastAsia="en-GB"/>
        </w:rPr>
        <w:t>The URC would first like to thank its user-groups for their patience (especially through the winter months) as we have endured another year without heating!  Much of the year has been taken up with the hard slog of putting together funding applications, juggling deadlines, getting quotes for the work to be done and dealing with the frustrations of the planning process.</w:t>
      </w:r>
    </w:p>
    <w:p w14:paraId="22130694" w14:textId="77777777" w:rsidR="00EB3673" w:rsidRPr="00B12B65" w:rsidRDefault="00EB3673" w:rsidP="00EB3673">
      <w:pPr>
        <w:shd w:val="clear" w:color="auto" w:fill="FFFFFF"/>
        <w:spacing w:after="0" w:line="240" w:lineRule="auto"/>
        <w:textAlignment w:val="baseline"/>
        <w:rPr>
          <w:rFonts w:ascii="Calibri" w:eastAsia="Times New Roman" w:hAnsi="Calibri" w:cs="Calibri"/>
          <w:color w:val="242424"/>
          <w:sz w:val="24"/>
          <w:szCs w:val="24"/>
          <w:bdr w:val="none" w:sz="0" w:space="0" w:color="auto" w:frame="1"/>
          <w:lang w:eastAsia="en-GB"/>
        </w:rPr>
      </w:pPr>
    </w:p>
    <w:p w14:paraId="4EF00DD1" w14:textId="77777777" w:rsidR="00EB3673" w:rsidRDefault="00EB3673" w:rsidP="00EB3673">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r w:rsidRPr="00B12B65">
        <w:rPr>
          <w:rFonts w:ascii="Calibri" w:eastAsia="Times New Roman" w:hAnsi="Calibri" w:cs="Calibri"/>
          <w:color w:val="000000"/>
          <w:sz w:val="24"/>
          <w:szCs w:val="24"/>
          <w:bdr w:val="none" w:sz="0" w:space="0" w:color="auto" w:frame="1"/>
          <w:lang w:eastAsia="en-GB"/>
        </w:rPr>
        <w:t>We are happy to be able to report that we have now raised £100,000 (in round figures) to refurbish the building and achieved the necessary planning permission.  This will include Air Source Heat Pump heating backed up with solar panels - eliminating gas-usage from the building.  The kitchen will be completely refurbished, and a proper cafe-counter will be installed. </w:t>
      </w:r>
    </w:p>
    <w:p w14:paraId="6A4EF1A6" w14:textId="77777777" w:rsidR="00EB3673" w:rsidRDefault="00EB3673" w:rsidP="00EB3673">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r w:rsidRPr="00B12B65">
        <w:rPr>
          <w:rFonts w:ascii="Calibri" w:eastAsia="Times New Roman" w:hAnsi="Calibri" w:cs="Calibri"/>
          <w:color w:val="000000"/>
          <w:sz w:val="24"/>
          <w:szCs w:val="24"/>
          <w:bdr w:val="none" w:sz="0" w:space="0" w:color="auto" w:frame="1"/>
          <w:lang w:eastAsia="en-GB"/>
        </w:rPr>
        <w:t xml:space="preserve">There will be a new entrance into the main meeting/worship space so that people using that space will not have to walk through a busy cafe.  The main meeting/worship space will have </w:t>
      </w:r>
      <w:r w:rsidRPr="00B12B65">
        <w:rPr>
          <w:rFonts w:ascii="Calibri" w:eastAsia="Times New Roman" w:hAnsi="Calibri" w:cs="Calibri"/>
          <w:color w:val="000000"/>
          <w:sz w:val="24"/>
          <w:szCs w:val="24"/>
          <w:bdr w:val="none" w:sz="0" w:space="0" w:color="auto" w:frame="1"/>
          <w:lang w:eastAsia="en-GB"/>
        </w:rPr>
        <w:lastRenderedPageBreak/>
        <w:t>its own dedicated tea-point so that refreshments can be offered independently from the cafe. </w:t>
      </w:r>
    </w:p>
    <w:p w14:paraId="71996EA1" w14:textId="77777777" w:rsidR="00EB3673" w:rsidRPr="00B12B65" w:rsidRDefault="00EB3673" w:rsidP="00EB3673">
      <w:pPr>
        <w:shd w:val="clear" w:color="auto" w:fill="FFFFFF"/>
        <w:spacing w:after="0" w:line="240" w:lineRule="auto"/>
        <w:textAlignment w:val="baseline"/>
        <w:rPr>
          <w:rFonts w:ascii="Calibri" w:eastAsia="Times New Roman" w:hAnsi="Calibri" w:cs="Calibri"/>
          <w:color w:val="242424"/>
          <w:sz w:val="24"/>
          <w:szCs w:val="24"/>
          <w:bdr w:val="none" w:sz="0" w:space="0" w:color="auto" w:frame="1"/>
          <w:lang w:eastAsia="en-GB"/>
        </w:rPr>
      </w:pPr>
      <w:r w:rsidRPr="00B12B65">
        <w:rPr>
          <w:rFonts w:ascii="Calibri" w:eastAsia="Times New Roman" w:hAnsi="Calibri" w:cs="Calibri"/>
          <w:color w:val="000000"/>
          <w:sz w:val="24"/>
          <w:szCs w:val="24"/>
          <w:bdr w:val="none" w:sz="0" w:space="0" w:color="auto" w:frame="1"/>
          <w:lang w:eastAsia="en-GB"/>
        </w:rPr>
        <w:t>We hope that this work will be completed over the summer and that we will then be able to have an open-day to introduce the village to our new worship and community hub-space to serve our congregation and our village community into the 21st Century.</w:t>
      </w:r>
    </w:p>
    <w:p w14:paraId="263603F6" w14:textId="77777777" w:rsidR="00EB3673" w:rsidRPr="009B1163" w:rsidRDefault="00EB3673" w:rsidP="00EB3673">
      <w:pPr>
        <w:pStyle w:val="NormalWeb"/>
        <w:rPr>
          <w:rFonts w:ascii="Calibri" w:hAnsi="Calibri" w:cs="Calibri"/>
          <w:color w:val="000000"/>
        </w:rPr>
      </w:pPr>
      <w:r w:rsidRPr="00B12B65">
        <w:rPr>
          <w:rFonts w:ascii="Calibri" w:hAnsi="Calibri" w:cs="Calibri"/>
          <w:color w:val="000000"/>
          <w:bdr w:val="none" w:sz="0" w:space="0" w:color="auto" w:frame="1"/>
        </w:rPr>
        <w:t>Rev’d Phil Nevard</w:t>
      </w:r>
      <w:r>
        <w:rPr>
          <w:rFonts w:ascii="Calibri" w:hAnsi="Calibri" w:cs="Calibri"/>
          <w:color w:val="000000"/>
          <w:bdr w:val="none" w:sz="0" w:space="0" w:color="auto" w:frame="1"/>
        </w:rPr>
        <w:t>.</w:t>
      </w:r>
    </w:p>
    <w:p w14:paraId="0142B662" w14:textId="77777777" w:rsidR="00EB3673" w:rsidRPr="000B50A2" w:rsidRDefault="00EB3673" w:rsidP="00EB3673">
      <w:pPr>
        <w:shd w:val="clear" w:color="auto" w:fill="FFFFFF"/>
        <w:spacing w:after="0" w:line="0" w:lineRule="auto"/>
        <w:rPr>
          <w:rFonts w:ascii="Calibri" w:eastAsia="Times New Roman" w:hAnsi="Calibri" w:cs="Calibri"/>
          <w:color w:val="000000"/>
          <w:sz w:val="24"/>
          <w:szCs w:val="24"/>
          <w:lang w:eastAsia="en-GB"/>
        </w:rPr>
      </w:pPr>
      <w:r w:rsidRPr="000B50A2">
        <w:rPr>
          <w:rFonts w:ascii="Calibri" w:eastAsia="Times New Roman" w:hAnsi="Calibri" w:cs="Calibri"/>
          <w:color w:val="000000"/>
          <w:sz w:val="24"/>
          <w:szCs w:val="24"/>
          <w:lang w:eastAsia="en-GB"/>
        </w:rPr>
        <w:t>﻿</w:t>
      </w:r>
    </w:p>
    <w:p w14:paraId="775B820C" w14:textId="77777777" w:rsidR="00EB3673" w:rsidRPr="000B50A2" w:rsidRDefault="00EB3673" w:rsidP="00EB3673">
      <w:pPr>
        <w:shd w:val="clear" w:color="auto" w:fill="FFFFFF"/>
        <w:spacing w:after="0" w:line="0" w:lineRule="auto"/>
        <w:rPr>
          <w:rFonts w:ascii="Calibri" w:eastAsia="Times New Roman" w:hAnsi="Calibri" w:cs="Calibri"/>
          <w:color w:val="000000"/>
          <w:sz w:val="24"/>
          <w:szCs w:val="24"/>
          <w:lang w:eastAsia="en-GB"/>
        </w:rPr>
      </w:pPr>
      <w:r w:rsidRPr="000B50A2">
        <w:rPr>
          <w:rFonts w:ascii="Calibri" w:eastAsia="Times New Roman" w:hAnsi="Calibri" w:cs="Calibri"/>
          <w:color w:val="000000"/>
          <w:sz w:val="24"/>
          <w:szCs w:val="24"/>
          <w:lang w:eastAsia="en-GB"/>
        </w:rPr>
        <w:t>﻿</w:t>
      </w:r>
    </w:p>
    <w:p w14:paraId="0C990C43" w14:textId="77777777" w:rsidR="00EB3673" w:rsidRPr="000B50A2" w:rsidRDefault="00EB3673" w:rsidP="00EB3673">
      <w:pPr>
        <w:shd w:val="clear" w:color="auto" w:fill="FFFFFF"/>
        <w:spacing w:after="0" w:line="0" w:lineRule="auto"/>
        <w:rPr>
          <w:rFonts w:ascii="Calibri" w:eastAsia="Times New Roman" w:hAnsi="Calibri" w:cs="Calibri"/>
          <w:color w:val="000000"/>
          <w:sz w:val="24"/>
          <w:szCs w:val="24"/>
          <w:lang w:val="en" w:eastAsia="en-GB"/>
        </w:rPr>
      </w:pPr>
    </w:p>
    <w:p w14:paraId="667815C4" w14:textId="77777777" w:rsidR="00EB3673" w:rsidRPr="005D31E4" w:rsidRDefault="00EB3673" w:rsidP="00EB3673">
      <w:pPr>
        <w:shd w:val="clear" w:color="auto" w:fill="FFFFFF"/>
        <w:spacing w:after="0" w:line="0" w:lineRule="auto"/>
        <w:rPr>
          <w:rFonts w:ascii="Calibri" w:eastAsia="Times New Roman" w:hAnsi="Calibri" w:cs="Calibri"/>
          <w:color w:val="000000"/>
          <w:sz w:val="24"/>
          <w:szCs w:val="24"/>
          <w:lang w:eastAsia="en-GB"/>
        </w:rPr>
      </w:pPr>
      <w:r w:rsidRPr="000B50A2">
        <w:rPr>
          <w:rFonts w:ascii="Calibri" w:eastAsia="Times New Roman" w:hAnsi="Calibri" w:cs="Calibri"/>
          <w:color w:val="000000"/>
          <w:sz w:val="24"/>
          <w:szCs w:val="24"/>
          <w:lang w:eastAsia="en-GB"/>
        </w:rPr>
        <w:t>﻿</w:t>
      </w:r>
      <w:r w:rsidRPr="000B50A2">
        <w:rPr>
          <w:rFonts w:ascii="Calibri" w:hAnsi="Calibri" w:cs="Calibri"/>
          <w:sz w:val="24"/>
          <w:szCs w:val="24"/>
        </w:rPr>
        <w:t>Thank you for your continued support</w:t>
      </w:r>
      <w:r w:rsidRPr="00184AB6">
        <w:rPr>
          <w:rFonts w:ascii="Calibri" w:hAnsi="Calibri" w:cs="Calibri"/>
          <w:b/>
          <w:bCs/>
          <w:color w:val="000000"/>
          <w:u w:val="single"/>
        </w:rPr>
        <w:t>Memorial Hall Management Committe</w:t>
      </w:r>
      <w:r w:rsidRPr="00A20E24">
        <w:rPr>
          <w:rFonts w:ascii="Calibri" w:hAnsi="Calibri" w:cs="Calibri"/>
          <w:color w:val="000000"/>
        </w:rPr>
        <w:t xml:space="preserve">The Hall continues to thrive with an average of 25 bookings per week. The Photovoltaic system installed in 2012 has now exceeded £56,000 of gross income. We are still considering installing two EV chargers which hopefully will soon be </w:t>
      </w:r>
      <w:proofErr w:type="gramStart"/>
      <w:r w:rsidRPr="00A20E24">
        <w:rPr>
          <w:rFonts w:ascii="Calibri" w:hAnsi="Calibri" w:cs="Calibri"/>
          <w:color w:val="000000"/>
        </w:rPr>
        <w:t>achieved.The</w:t>
      </w:r>
      <w:proofErr w:type="gramEnd"/>
      <w:r w:rsidRPr="00A20E24">
        <w:rPr>
          <w:rFonts w:ascii="Calibri" w:hAnsi="Calibri" w:cs="Calibri"/>
          <w:color w:val="000000"/>
        </w:rPr>
        <w:t xml:space="preserve"> Hall continues to thrive with an average of 25 bookings per week. The Photovoltaic system installed in 2012 has now exceeded £56,000 of gross income. We are still considering installing two EV chargers which hopefully will soon be achieThe car park, which is for Hall Hirers use only, has been resurfaced with parking bays which are larger than average which assists parents with children plus the required number of disabled parking spacesFinally, I would like to recognise the Management Committee team of Felicity de Vries, Pam Freeman, Richard Wiliams, Martin Livermore (Secretary), Tim Stone, Paul Tibble (Treasurer) and Penny Toop (Booking Clerk) and our invaluable Cleaner/Caretaker Beverley Arnold, all of whom have continued to provide incredible support during the year ensuring our Hall is presented to its full potent</w:t>
      </w:r>
      <w:r w:rsidRPr="00184AB6">
        <w:rPr>
          <w:rFonts w:ascii="Calibri" w:hAnsi="Calibri" w:cs="Calibri"/>
          <w:b/>
          <w:bCs/>
          <w:color w:val="000000"/>
          <w:u w:val="single"/>
        </w:rPr>
        <w:t>Welcome to Whittlesford Tea Party</w:t>
      </w:r>
      <w:r w:rsidRPr="00A20E24">
        <w:rPr>
          <w:rFonts w:ascii="Calibri" w:hAnsi="Calibri" w:cs="Calibri"/>
          <w:color w:val="000000"/>
        </w:rPr>
        <w:t>There has been a long tradition in Whittlesford to welcome those who move into the village.</w:t>
      </w:r>
      <w:r>
        <w:rPr>
          <w:rFonts w:ascii="Calibri" w:hAnsi="Calibri" w:cs="Calibri"/>
          <w:color w:val="000000"/>
        </w:rPr>
        <w:t xml:space="preserve"> </w:t>
      </w:r>
      <w:r w:rsidRPr="00A20E24">
        <w:rPr>
          <w:rFonts w:ascii="Calibri" w:hAnsi="Calibri" w:cs="Calibri"/>
          <w:color w:val="000000"/>
        </w:rPr>
        <w:t>This year we welcomed 43 newcomers who were able to meet 26 of the clubs and societies that operate within the village.</w:t>
      </w:r>
      <w:r>
        <w:rPr>
          <w:rFonts w:ascii="Calibri" w:hAnsi="Calibri" w:cs="Calibri"/>
          <w:color w:val="000000"/>
        </w:rPr>
        <w:t xml:space="preserve"> </w:t>
      </w:r>
      <w:r w:rsidRPr="00A20E24">
        <w:rPr>
          <w:rFonts w:ascii="Calibri" w:hAnsi="Calibri" w:cs="Calibri"/>
          <w:color w:val="000000"/>
        </w:rPr>
        <w:t>If you have not been able to attend one of these parties, please do get in touch and we will be happy to contact you to the next event, planned for early in 2026</w:t>
      </w:r>
      <w:r>
        <w:rPr>
          <w:rFonts w:ascii="Calibri" w:hAnsi="Calibri" w:cs="Calibri"/>
          <w:color w:val="000000"/>
        </w:rPr>
        <w:t xml:space="preserve">. </w:t>
      </w:r>
      <w:r w:rsidRPr="00A20E24">
        <w:rPr>
          <w:rFonts w:ascii="Calibri" w:hAnsi="Calibri" w:cs="Calibri"/>
          <w:color w:val="000000"/>
        </w:rPr>
        <w:t>Organising Committee: Judy Oswald</w:t>
      </w:r>
      <w:r>
        <w:rPr>
          <w:rFonts w:ascii="Calibri" w:hAnsi="Calibri" w:cs="Calibri"/>
          <w:color w:val="000000"/>
        </w:rPr>
        <w:t xml:space="preserve"> &amp; Penny Too</w:t>
      </w:r>
      <w:r w:rsidRPr="00184AB6">
        <w:rPr>
          <w:rFonts w:ascii="Calibri" w:hAnsi="Calibri" w:cs="Calibri"/>
          <w:b/>
          <w:bCs/>
          <w:color w:val="000000"/>
          <w:u w:val="single"/>
        </w:rPr>
        <w:t>Nicholas Swallow &amp; Other Charit</w:t>
      </w:r>
      <w:r w:rsidRPr="00B75770">
        <w:rPr>
          <w:rFonts w:ascii="Calibri" w:hAnsi="Calibri" w:cs="Calibri"/>
          <w:color w:val="000000"/>
        </w:rPr>
        <w:t xml:space="preserve">The village Charity has been caring for Whittlesford people since the 15th </w:t>
      </w:r>
      <w:proofErr w:type="gramStart"/>
      <w:r w:rsidRPr="00B75770">
        <w:rPr>
          <w:rFonts w:ascii="Calibri" w:hAnsi="Calibri" w:cs="Calibri"/>
          <w:color w:val="000000"/>
        </w:rPr>
        <w:t>century</w:t>
      </w:r>
      <w:proofErr w:type="gramEnd"/>
      <w:r w:rsidRPr="00B75770">
        <w:rPr>
          <w:rFonts w:ascii="Calibri" w:hAnsi="Calibri" w:cs="Calibri"/>
          <w:color w:val="000000"/>
        </w:rPr>
        <w:t xml:space="preserve"> and its aim is to ‘help those in need’. The Charity continues to subsidise the village car services which provides transport for village residents to doctors, dentists, opticians and hospitals. Those wishing to use this service should contact either Mike or Lindsay on 01223 837038. Furthermore, this is an opportunity to extend our thanks and appreciation to both Mike and Lindsay for continuing the wonderful initiative of Michael and Ronnie Walker.</w:t>
      </w:r>
      <w:r>
        <w:rPr>
          <w:rFonts w:ascii="Calibri" w:hAnsi="Calibri" w:cs="Calibri"/>
          <w:color w:val="000000"/>
        </w:rPr>
        <w:t xml:space="preserve"> </w:t>
      </w:r>
      <w:r w:rsidRPr="00B75770">
        <w:rPr>
          <w:rFonts w:ascii="Calibri" w:hAnsi="Calibri" w:cs="Calibri"/>
          <w:color w:val="000000"/>
        </w:rPr>
        <w:t>The Charity is extremely concerned that some people in the village may be finding it difficult to ‘make ends meet’ in this challenging current economic climate. Anyone in need should contact our Clerk Johnny Goodman 07770 624769. All requests for assistance are treated in the strictest of confidence.</w:t>
      </w:r>
      <w:r>
        <w:rPr>
          <w:rFonts w:ascii="Calibri" w:hAnsi="Calibri" w:cs="Calibri"/>
          <w:color w:val="000000"/>
        </w:rPr>
        <w:t xml:space="preserve"> </w:t>
      </w:r>
      <w:r w:rsidRPr="00B75770">
        <w:rPr>
          <w:rFonts w:ascii="Calibri" w:hAnsi="Calibri" w:cs="Calibri"/>
          <w:color w:val="000000"/>
        </w:rPr>
        <w:t>Finally, in view of the growing demand for low-cost housing in the village, the Charity remains totally committed to provide additional affordable housi</w:t>
      </w:r>
      <w:r w:rsidRPr="00184AB6">
        <w:rPr>
          <w:rFonts w:ascii="Calibri" w:eastAsia="Times New Roman" w:hAnsi="Calibri" w:cs="Calibri"/>
          <w:b/>
          <w:bCs/>
          <w:color w:val="000000"/>
          <w:sz w:val="24"/>
          <w:szCs w:val="24"/>
          <w:u w:val="single"/>
          <w:bdr w:val="none" w:sz="0" w:space="0" w:color="auto" w:frame="1"/>
          <w:lang w:eastAsia="en-GB"/>
        </w:rPr>
        <w:t>URC Annual Repo</w:t>
      </w:r>
      <w:r w:rsidRPr="00B12B65">
        <w:rPr>
          <w:rFonts w:ascii="Calibri" w:eastAsia="Times New Roman" w:hAnsi="Calibri" w:cs="Calibri"/>
          <w:color w:val="000000"/>
          <w:sz w:val="24"/>
          <w:szCs w:val="24"/>
          <w:bdr w:val="none" w:sz="0" w:space="0" w:color="auto" w:frame="1"/>
          <w:lang w:eastAsia="en-GB"/>
        </w:rPr>
        <w:t>The URC would first like to thank its user-groups for their patience (especially through the winter months) as we have endured another year without heating!  Much of the year has been taken up with the hard slog of putting together funding applications, juggling deadlines, getting quotes for the work to be done and dealing with the frustrations of the planninWe are happy to be able to report that we have now raised £100,000 (in round figures) to refurbish the building and achieved the necessary planning permission.  This will include Air Source Heat Pump heating backed up with solar panels - eliminating gas-usage from the building.  The kitchen will be completely refurbished, and a proper cafe-counter will be installed.  We hope that this work will be completed over the summer and that we will then be able to have an open-day to introduce the village to our new worship and community hub-space to serve our congregation and our village community into the 21st Century.</w:t>
      </w:r>
    </w:p>
    <w:p w14:paraId="27E7FF95" w14:textId="77777777" w:rsidR="00EB3673" w:rsidRPr="002D7186" w:rsidRDefault="00EB3673" w:rsidP="00EB3673">
      <w:pPr>
        <w:jc w:val="center"/>
        <w:rPr>
          <w:rFonts w:ascii="Calibri" w:hAnsi="Calibri" w:cs="Calibri"/>
          <w:b/>
          <w:bCs/>
          <w:sz w:val="24"/>
          <w:szCs w:val="24"/>
          <w:u w:val="single"/>
        </w:rPr>
      </w:pPr>
      <w:r w:rsidRPr="002D7186">
        <w:rPr>
          <w:rFonts w:ascii="Calibri" w:hAnsi="Calibri" w:cs="Calibri"/>
          <w:b/>
          <w:bCs/>
          <w:sz w:val="24"/>
          <w:szCs w:val="24"/>
          <w:u w:val="single"/>
        </w:rPr>
        <w:t>St Mary &amp; St Andrew Whittlesford Parish Church</w:t>
      </w:r>
    </w:p>
    <w:p w14:paraId="0A44C8E1" w14:textId="77777777" w:rsidR="00EB3673" w:rsidRDefault="00EB3673" w:rsidP="00EB3673">
      <w:pPr>
        <w:rPr>
          <w:rFonts w:ascii="Calibri" w:hAnsi="Calibri" w:cs="Calibri"/>
          <w:sz w:val="24"/>
          <w:szCs w:val="24"/>
        </w:rPr>
      </w:pPr>
      <w:r w:rsidRPr="00DD1224">
        <w:rPr>
          <w:rFonts w:ascii="Calibri" w:hAnsi="Calibri" w:cs="Calibri"/>
          <w:sz w:val="24"/>
          <w:szCs w:val="24"/>
        </w:rPr>
        <w:t xml:space="preserve">Together with Revd Phil Nevard (the URC minister for Whittlesford and Sawston) we do weekly assemblies at William Westley Primary school – always a highlight of the week.  We really enjoy getting to know the children and families through our contact and good relationship with the school. </w:t>
      </w:r>
    </w:p>
    <w:p w14:paraId="0BDB19BC" w14:textId="77777777" w:rsidR="00EB3673" w:rsidRDefault="00EB3673" w:rsidP="00EB3673">
      <w:pPr>
        <w:rPr>
          <w:rFonts w:ascii="Calibri" w:hAnsi="Calibri" w:cs="Calibri"/>
          <w:sz w:val="24"/>
          <w:szCs w:val="24"/>
        </w:rPr>
      </w:pPr>
      <w:r w:rsidRPr="00DD1224">
        <w:rPr>
          <w:rFonts w:ascii="Calibri" w:hAnsi="Calibri" w:cs="Calibri"/>
          <w:sz w:val="24"/>
          <w:szCs w:val="24"/>
        </w:rPr>
        <w:t xml:space="preserve">We are delighted that so many in our community feel an attachment to our church and building, and visitors continue to come from locally or further afield to enjoy visiting our church and churchyard or to see our fabulous caring 1000 years commemoration-stained glass window.  </w:t>
      </w:r>
    </w:p>
    <w:p w14:paraId="6F770B66" w14:textId="77777777" w:rsidR="00EB3673" w:rsidRPr="00DD1224" w:rsidRDefault="00EB3673" w:rsidP="00EB3673">
      <w:pPr>
        <w:rPr>
          <w:rFonts w:ascii="Calibri" w:hAnsi="Calibri" w:cs="Calibri"/>
          <w:sz w:val="24"/>
          <w:szCs w:val="24"/>
        </w:rPr>
      </w:pPr>
      <w:r w:rsidRPr="00DD1224">
        <w:rPr>
          <w:rFonts w:ascii="Calibri" w:hAnsi="Calibri" w:cs="Calibri"/>
          <w:sz w:val="24"/>
          <w:szCs w:val="24"/>
        </w:rPr>
        <w:t>Our online livestreaming continues to be a blessing with many of the elderly or housebound and those around the world joining for our Sunday services, as well as for funerals, weddings and baptisms.  We currently have regular attenders from Germany and Canada!</w:t>
      </w:r>
    </w:p>
    <w:p w14:paraId="44FD3A8C" w14:textId="77777777" w:rsidR="00EB3673" w:rsidRDefault="00EB3673" w:rsidP="00EB3673">
      <w:pPr>
        <w:rPr>
          <w:rFonts w:ascii="Calibri" w:hAnsi="Calibri" w:cs="Calibri"/>
          <w:sz w:val="24"/>
          <w:szCs w:val="24"/>
        </w:rPr>
      </w:pPr>
      <w:r w:rsidRPr="00DD1224">
        <w:rPr>
          <w:rFonts w:ascii="Calibri" w:hAnsi="Calibri" w:cs="Calibri"/>
          <w:sz w:val="24"/>
          <w:szCs w:val="24"/>
        </w:rPr>
        <w:t>Our Partnership with the URC</w:t>
      </w:r>
      <w:r>
        <w:rPr>
          <w:rFonts w:ascii="Calibri" w:hAnsi="Calibri" w:cs="Calibri"/>
          <w:sz w:val="24"/>
          <w:szCs w:val="24"/>
        </w:rPr>
        <w:t xml:space="preserve"> continues with </w:t>
      </w:r>
      <w:r w:rsidRPr="00DD1224">
        <w:rPr>
          <w:rFonts w:ascii="Calibri" w:hAnsi="Calibri" w:cs="Calibri"/>
          <w:sz w:val="24"/>
          <w:szCs w:val="24"/>
        </w:rPr>
        <w:t>the</w:t>
      </w:r>
      <w:r>
        <w:rPr>
          <w:rFonts w:ascii="Calibri" w:hAnsi="Calibri" w:cs="Calibri"/>
          <w:sz w:val="24"/>
          <w:szCs w:val="24"/>
        </w:rPr>
        <w:t xml:space="preserve"> </w:t>
      </w:r>
      <w:r w:rsidRPr="00DD1224">
        <w:rPr>
          <w:rFonts w:ascii="Calibri" w:hAnsi="Calibri" w:cs="Calibri"/>
          <w:sz w:val="24"/>
          <w:szCs w:val="24"/>
        </w:rPr>
        <w:t>congregation now regularly worshiping on Sunday mornings in the Parish Church and a shared URC style service on the 4</w:t>
      </w:r>
      <w:r w:rsidRPr="00DD1224">
        <w:rPr>
          <w:rFonts w:ascii="Calibri" w:hAnsi="Calibri" w:cs="Calibri"/>
          <w:sz w:val="24"/>
          <w:szCs w:val="24"/>
          <w:vertAlign w:val="superscript"/>
        </w:rPr>
        <w:t>th</w:t>
      </w:r>
      <w:r w:rsidRPr="00DD1224">
        <w:rPr>
          <w:rFonts w:ascii="Calibri" w:hAnsi="Calibri" w:cs="Calibri"/>
          <w:sz w:val="24"/>
          <w:szCs w:val="24"/>
        </w:rPr>
        <w:t xml:space="preserve"> Sunday of the month. </w:t>
      </w:r>
    </w:p>
    <w:p w14:paraId="41BBD551" w14:textId="77777777" w:rsidR="00EB3673" w:rsidRPr="0015700B" w:rsidRDefault="00EB3673" w:rsidP="00EB3673">
      <w:pPr>
        <w:rPr>
          <w:rFonts w:ascii="Calibri" w:hAnsi="Calibri" w:cs="Calibri"/>
          <w:sz w:val="24"/>
          <w:szCs w:val="24"/>
        </w:rPr>
      </w:pPr>
      <w:r w:rsidRPr="00DD1224">
        <w:rPr>
          <w:rFonts w:ascii="Calibri" w:hAnsi="Calibri" w:cs="Calibri"/>
          <w:sz w:val="24"/>
          <w:szCs w:val="24"/>
        </w:rPr>
        <w:t>Revd Olivia Coles</w:t>
      </w:r>
      <w:r>
        <w:rPr>
          <w:rFonts w:ascii="Calibri" w:hAnsi="Calibri" w:cs="Calibri"/>
          <w:sz w:val="24"/>
          <w:szCs w:val="24"/>
        </w:rPr>
        <w:t>.</w:t>
      </w:r>
    </w:p>
    <w:p w14:paraId="2E6E753B" w14:textId="77777777" w:rsidR="00DF0FFD" w:rsidRDefault="00DF0FFD"/>
    <w:sectPr w:rsidR="00DF0F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673"/>
    <w:rsid w:val="0064617A"/>
    <w:rsid w:val="00C8787F"/>
    <w:rsid w:val="00DF0FFD"/>
    <w:rsid w:val="00EB3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74DF5"/>
  <w15:chartTrackingRefBased/>
  <w15:docId w15:val="{DB3CDD72-9EFF-4BB5-91CC-10D6CABF2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673"/>
    <w:pPr>
      <w:spacing w:after="200" w:line="276" w:lineRule="auto"/>
    </w:pPr>
    <w:rPr>
      <w:kern w:val="0"/>
      <w14:ligatures w14:val="none"/>
    </w:rPr>
  </w:style>
  <w:style w:type="paragraph" w:styleId="Heading1">
    <w:name w:val="heading 1"/>
    <w:basedOn w:val="Normal"/>
    <w:next w:val="Normal"/>
    <w:link w:val="Heading1Char"/>
    <w:uiPriority w:val="9"/>
    <w:qFormat/>
    <w:rsid w:val="00EB367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B367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B3673"/>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B3673"/>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EB3673"/>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EB3673"/>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EB3673"/>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EB3673"/>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EB3673"/>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6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36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36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36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6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6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6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6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673"/>
    <w:rPr>
      <w:rFonts w:eastAsiaTheme="majorEastAsia" w:cstheme="majorBidi"/>
      <w:color w:val="272727" w:themeColor="text1" w:themeTint="D8"/>
    </w:rPr>
  </w:style>
  <w:style w:type="paragraph" w:styleId="Title">
    <w:name w:val="Title"/>
    <w:basedOn w:val="Normal"/>
    <w:next w:val="Normal"/>
    <w:link w:val="TitleChar"/>
    <w:uiPriority w:val="10"/>
    <w:qFormat/>
    <w:rsid w:val="00EB367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B36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673"/>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B36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673"/>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EB3673"/>
    <w:rPr>
      <w:i/>
      <w:iCs/>
      <w:color w:val="404040" w:themeColor="text1" w:themeTint="BF"/>
    </w:rPr>
  </w:style>
  <w:style w:type="paragraph" w:styleId="ListParagraph">
    <w:name w:val="List Paragraph"/>
    <w:basedOn w:val="Normal"/>
    <w:uiPriority w:val="34"/>
    <w:qFormat/>
    <w:rsid w:val="00EB3673"/>
    <w:pPr>
      <w:spacing w:after="160" w:line="259" w:lineRule="auto"/>
      <w:ind w:left="720"/>
      <w:contextualSpacing/>
    </w:pPr>
    <w:rPr>
      <w:kern w:val="2"/>
      <w14:ligatures w14:val="standardContextual"/>
    </w:rPr>
  </w:style>
  <w:style w:type="character" w:styleId="IntenseEmphasis">
    <w:name w:val="Intense Emphasis"/>
    <w:basedOn w:val="DefaultParagraphFont"/>
    <w:uiPriority w:val="21"/>
    <w:qFormat/>
    <w:rsid w:val="00EB3673"/>
    <w:rPr>
      <w:i/>
      <w:iCs/>
      <w:color w:val="0F4761" w:themeColor="accent1" w:themeShade="BF"/>
    </w:rPr>
  </w:style>
  <w:style w:type="paragraph" w:styleId="IntenseQuote">
    <w:name w:val="Intense Quote"/>
    <w:basedOn w:val="Normal"/>
    <w:next w:val="Normal"/>
    <w:link w:val="IntenseQuoteChar"/>
    <w:uiPriority w:val="30"/>
    <w:qFormat/>
    <w:rsid w:val="00EB3673"/>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EB3673"/>
    <w:rPr>
      <w:i/>
      <w:iCs/>
      <w:color w:val="0F4761" w:themeColor="accent1" w:themeShade="BF"/>
    </w:rPr>
  </w:style>
  <w:style w:type="character" w:styleId="IntenseReference">
    <w:name w:val="Intense Reference"/>
    <w:basedOn w:val="DefaultParagraphFont"/>
    <w:uiPriority w:val="32"/>
    <w:qFormat/>
    <w:rsid w:val="00EB3673"/>
    <w:rPr>
      <w:b/>
      <w:bCs/>
      <w:smallCaps/>
      <w:color w:val="0F4761" w:themeColor="accent1" w:themeShade="BF"/>
      <w:spacing w:val="5"/>
    </w:rPr>
  </w:style>
  <w:style w:type="paragraph" w:styleId="NoSpacing">
    <w:name w:val="No Spacing"/>
    <w:uiPriority w:val="1"/>
    <w:qFormat/>
    <w:rsid w:val="00EB3673"/>
    <w:pPr>
      <w:spacing w:after="0" w:line="240" w:lineRule="auto"/>
    </w:pPr>
    <w:rPr>
      <w:kern w:val="0"/>
      <w14:ligatures w14:val="none"/>
    </w:rPr>
  </w:style>
  <w:style w:type="paragraph" w:styleId="NormalWeb">
    <w:name w:val="Normal (Web)"/>
    <w:basedOn w:val="Normal"/>
    <w:uiPriority w:val="99"/>
    <w:semiHidden/>
    <w:unhideWhenUsed/>
    <w:rsid w:val="00EB36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B3673"/>
    <w:rPr>
      <w:color w:val="467886" w:themeColor="hyperlink"/>
      <w:u w:val="single"/>
    </w:rPr>
  </w:style>
  <w:style w:type="paragraph" w:customStyle="1" w:styleId="xgmail-">
    <w:name w:val="x_gmail-"/>
    <w:basedOn w:val="Normal"/>
    <w:rsid w:val="00EB36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B36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nnieappleyard11@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www.williamwestley.cambs.sch.uk/upload/image/wwwlogo.gif" TargetMode="External"/><Relationship Id="rId5" Type="http://schemas.openxmlformats.org/officeDocument/2006/relationships/image" Target="media/image1.png"/><Relationship Id="rId4" Type="http://schemas.openxmlformats.org/officeDocument/2006/relationships/hyperlink" Target="mailto:info@whitsers.org.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2329</Words>
  <Characters>13277</Characters>
  <Application>Microsoft Office Word</Application>
  <DocSecurity>0</DocSecurity>
  <Lines>110</Lines>
  <Paragraphs>31</Paragraphs>
  <ScaleCrop>false</ScaleCrop>
  <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cp:revision>
  <dcterms:created xsi:type="dcterms:W3CDTF">2026-06-15T11:03:00Z</dcterms:created>
  <dcterms:modified xsi:type="dcterms:W3CDTF">2026-06-15T11:04:00Z</dcterms:modified>
</cp:coreProperties>
</file>