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01360" w14:textId="77777777" w:rsidR="00757712" w:rsidRPr="00757712" w:rsidRDefault="00757712" w:rsidP="00757712">
      <w:pPr>
        <w:spacing w:line="252" w:lineRule="auto"/>
        <w:jc w:val="center"/>
        <w:rPr>
          <w:rFonts w:ascii="Calibri" w:hAnsi="Calibri" w:cs="Calibri"/>
          <w:b/>
          <w:bCs/>
          <w:kern w:val="0"/>
          <w:sz w:val="28"/>
          <w:szCs w:val="28"/>
          <w:u w:val="single"/>
          <w14:ligatures w14:val="none"/>
        </w:rPr>
      </w:pPr>
      <w:r w:rsidRPr="00757712">
        <w:rPr>
          <w:rFonts w:ascii="Calibri" w:hAnsi="Calibri" w:cs="Calibri"/>
          <w:b/>
          <w:bCs/>
          <w:kern w:val="0"/>
          <w:sz w:val="28"/>
          <w:szCs w:val="28"/>
          <w:u w:val="single"/>
          <w14:ligatures w14:val="none"/>
        </w:rPr>
        <w:t xml:space="preserve">WHITTLESFORD PARISH COUNCIL MEETING </w:t>
      </w:r>
    </w:p>
    <w:p w14:paraId="355410D5" w14:textId="340EF8DD" w:rsidR="00757712" w:rsidRPr="00757712" w:rsidRDefault="00757712" w:rsidP="00757712">
      <w:pPr>
        <w:spacing w:line="252" w:lineRule="auto"/>
        <w:jc w:val="center"/>
        <w:rPr>
          <w:rFonts w:ascii="Calibri" w:hAnsi="Calibri" w:cs="Calibri"/>
          <w:kern w:val="0"/>
          <w:sz w:val="28"/>
          <w:szCs w:val="28"/>
          <w:u w:val="single"/>
          <w14:ligatures w14:val="none"/>
        </w:rPr>
      </w:pPr>
      <w:r w:rsidRPr="00757712">
        <w:rPr>
          <w:rFonts w:ascii="Calibri" w:hAnsi="Calibri" w:cs="Calibri"/>
          <w:kern w:val="0"/>
          <w:sz w:val="28"/>
          <w:szCs w:val="28"/>
          <w:u w:val="single"/>
          <w14:ligatures w14:val="none"/>
        </w:rPr>
        <w:t>TO BE HELD ON TUESDAY 1</w:t>
      </w:r>
      <w:r>
        <w:rPr>
          <w:rFonts w:ascii="Calibri" w:hAnsi="Calibri" w:cs="Calibri"/>
          <w:kern w:val="0"/>
          <w:sz w:val="28"/>
          <w:szCs w:val="28"/>
          <w:u w:val="single"/>
          <w14:ligatures w14:val="none"/>
        </w:rPr>
        <w:t>4</w:t>
      </w:r>
      <w:r w:rsidRPr="00757712">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APRIL</w:t>
      </w:r>
      <w:r w:rsidRPr="00757712">
        <w:rPr>
          <w:rFonts w:ascii="Calibri" w:hAnsi="Calibri" w:cs="Calibri"/>
          <w:kern w:val="0"/>
          <w:sz w:val="28"/>
          <w:szCs w:val="28"/>
          <w:u w:val="single"/>
          <w14:ligatures w14:val="none"/>
        </w:rPr>
        <w:t xml:space="preserve"> 2026 AT 7.30PM </w:t>
      </w:r>
    </w:p>
    <w:p w14:paraId="751695BD" w14:textId="77777777" w:rsidR="00757712" w:rsidRPr="00757712" w:rsidRDefault="00757712" w:rsidP="00757712">
      <w:pPr>
        <w:spacing w:line="252" w:lineRule="auto"/>
        <w:jc w:val="center"/>
        <w:rPr>
          <w:rFonts w:ascii="Calibri" w:hAnsi="Calibri" w:cs="Calibri"/>
          <w:kern w:val="0"/>
          <w:sz w:val="28"/>
          <w:szCs w:val="28"/>
          <w:u w:val="single"/>
          <w14:ligatures w14:val="none"/>
        </w:rPr>
      </w:pPr>
      <w:r w:rsidRPr="00757712">
        <w:rPr>
          <w:rFonts w:ascii="Calibri" w:hAnsi="Calibri" w:cs="Calibri"/>
          <w:kern w:val="0"/>
          <w:sz w:val="28"/>
          <w:szCs w:val="28"/>
          <w:u w:val="single"/>
          <w14:ligatures w14:val="none"/>
        </w:rPr>
        <w:t>IN THE MILLENNIUM ROOM OF THE MEMORIAL HALL</w:t>
      </w:r>
    </w:p>
    <w:p w14:paraId="7E7B761B" w14:textId="77777777" w:rsidR="00757712" w:rsidRPr="00757712" w:rsidRDefault="00757712" w:rsidP="00757712">
      <w:pPr>
        <w:spacing w:line="252" w:lineRule="auto"/>
        <w:jc w:val="center"/>
        <w:rPr>
          <w:rFonts w:ascii="Calibri" w:hAnsi="Calibri" w:cs="Calibri"/>
          <w:kern w:val="0"/>
          <w:sz w:val="28"/>
          <w:szCs w:val="28"/>
          <w:u w:val="single"/>
          <w14:ligatures w14:val="none"/>
        </w:rPr>
      </w:pPr>
    </w:p>
    <w:p w14:paraId="616EF327" w14:textId="77777777" w:rsidR="00757712" w:rsidRPr="00757712" w:rsidRDefault="00757712" w:rsidP="00757712">
      <w:pPr>
        <w:spacing w:line="252" w:lineRule="auto"/>
        <w:jc w:val="center"/>
        <w:rPr>
          <w:rFonts w:ascii="Calibri" w:hAnsi="Calibri" w:cs="Calibri"/>
          <w:b/>
          <w:bCs/>
          <w:kern w:val="0"/>
          <w:sz w:val="28"/>
          <w:szCs w:val="28"/>
          <w:u w:val="single"/>
          <w14:ligatures w14:val="none"/>
        </w:rPr>
      </w:pPr>
      <w:r w:rsidRPr="00757712">
        <w:rPr>
          <w:rFonts w:ascii="Calibri" w:hAnsi="Calibri" w:cs="Calibri"/>
          <w:b/>
          <w:bCs/>
          <w:kern w:val="0"/>
          <w:sz w:val="28"/>
          <w:szCs w:val="28"/>
          <w:u w:val="single"/>
          <w14:ligatures w14:val="none"/>
        </w:rPr>
        <w:t>AGENDA</w:t>
      </w:r>
    </w:p>
    <w:p w14:paraId="7872F70E" w14:textId="77777777" w:rsidR="00757712" w:rsidRPr="00757712" w:rsidRDefault="00757712" w:rsidP="00757712">
      <w:pPr>
        <w:spacing w:line="252" w:lineRule="auto"/>
        <w:jc w:val="center"/>
        <w:rPr>
          <w:rFonts w:ascii="Calibri" w:hAnsi="Calibri" w:cs="Calibri"/>
          <w:kern w:val="0"/>
          <w:sz w:val="28"/>
          <w:szCs w:val="28"/>
          <w:u w:val="single"/>
          <w14:ligatures w14:val="none"/>
        </w:rPr>
      </w:pPr>
      <w:r w:rsidRPr="00757712">
        <w:rPr>
          <w:rFonts w:ascii="Calibri" w:hAnsi="Calibri" w:cs="Calibri"/>
          <w:kern w:val="0"/>
          <w:sz w:val="28"/>
          <w:szCs w:val="28"/>
          <w:u w:val="single"/>
          <w14:ligatures w14:val="none"/>
        </w:rPr>
        <w:t>All Members of Whittlesford Parish Council are summoned to attend for the following business to be transacted.</w:t>
      </w:r>
    </w:p>
    <w:p w14:paraId="6D7CD6C2" w14:textId="77777777" w:rsidR="00757712" w:rsidRPr="00757712" w:rsidRDefault="00757712" w:rsidP="00757712">
      <w:pPr>
        <w:spacing w:line="252" w:lineRule="auto"/>
        <w:jc w:val="center"/>
        <w:rPr>
          <w:rFonts w:ascii="Calibri" w:hAnsi="Calibri" w:cs="Calibri"/>
          <w:kern w:val="0"/>
          <w:sz w:val="28"/>
          <w:szCs w:val="28"/>
          <w:u w:val="single"/>
          <w14:ligatures w14:val="none"/>
        </w:rPr>
      </w:pPr>
    </w:p>
    <w:p w14:paraId="6947C849" w14:textId="77777777" w:rsidR="00757712" w:rsidRPr="00757712" w:rsidRDefault="00757712" w:rsidP="00757712">
      <w:pPr>
        <w:spacing w:line="252" w:lineRule="auto"/>
        <w:rPr>
          <w:rFonts w:ascii="Calibri" w:hAnsi="Calibri" w:cs="Calibri"/>
          <w:bCs/>
          <w:kern w:val="0"/>
          <w:sz w:val="28"/>
          <w:szCs w:val="28"/>
          <w:u w:val="single"/>
          <w14:ligatures w14:val="none"/>
        </w:rPr>
      </w:pPr>
      <w:r w:rsidRPr="00757712">
        <w:rPr>
          <w:rFonts w:ascii="Calibri" w:hAnsi="Calibri" w:cs="Calibri"/>
          <w:bCs/>
          <w:kern w:val="0"/>
          <w:sz w:val="28"/>
          <w:szCs w:val="28"/>
          <w14:ligatures w14:val="none"/>
        </w:rPr>
        <w:t xml:space="preserve">ITEM 1. </w:t>
      </w:r>
      <w:r w:rsidRPr="00757712">
        <w:rPr>
          <w:rFonts w:ascii="Calibri" w:hAnsi="Calibri" w:cs="Calibri"/>
          <w:b/>
          <w:kern w:val="0"/>
          <w:sz w:val="28"/>
          <w:szCs w:val="28"/>
          <w:u w:val="single"/>
          <w14:ligatures w14:val="none"/>
        </w:rPr>
        <w:t>APOLOGIES FOR ABSENCE</w:t>
      </w:r>
    </w:p>
    <w:p w14:paraId="01DB8372" w14:textId="77777777" w:rsidR="00757712" w:rsidRPr="00757712" w:rsidRDefault="00757712" w:rsidP="00757712">
      <w:pPr>
        <w:spacing w:line="252" w:lineRule="auto"/>
        <w:rPr>
          <w:rFonts w:ascii="Calibri" w:hAnsi="Calibri" w:cs="Calibri"/>
          <w:bCs/>
          <w:kern w:val="0"/>
          <w:sz w:val="28"/>
          <w:szCs w:val="28"/>
          <w:u w:val="single"/>
          <w14:ligatures w14:val="none"/>
        </w:rPr>
      </w:pPr>
      <w:r w:rsidRPr="00757712">
        <w:rPr>
          <w:rFonts w:ascii="Calibri" w:hAnsi="Calibri" w:cs="Calibri"/>
          <w:bCs/>
          <w:kern w:val="0"/>
          <w:sz w:val="28"/>
          <w:szCs w:val="28"/>
          <w14:ligatures w14:val="none"/>
        </w:rPr>
        <w:t xml:space="preserve">ITEM 2. </w:t>
      </w:r>
      <w:r w:rsidRPr="00757712">
        <w:rPr>
          <w:rFonts w:ascii="Calibri" w:hAnsi="Calibri" w:cs="Calibri"/>
          <w:b/>
          <w:kern w:val="0"/>
          <w:sz w:val="28"/>
          <w:szCs w:val="28"/>
          <w:u w:val="single"/>
          <w14:ligatures w14:val="none"/>
        </w:rPr>
        <w:t>DECLARATION OF INTEREST</w:t>
      </w:r>
    </w:p>
    <w:p w14:paraId="5D4E679B" w14:textId="77777777" w:rsidR="00757712" w:rsidRPr="00757712" w:rsidRDefault="00757712" w:rsidP="00757712">
      <w:pPr>
        <w:spacing w:line="252" w:lineRule="auto"/>
        <w:rPr>
          <w:rFonts w:ascii="Calibri" w:hAnsi="Calibri" w:cs="Calibri"/>
          <w:bCs/>
          <w:kern w:val="0"/>
          <w:sz w:val="28"/>
          <w:szCs w:val="28"/>
          <w14:ligatures w14:val="none"/>
        </w:rPr>
      </w:pPr>
      <w:r w:rsidRPr="00757712">
        <w:rPr>
          <w:rFonts w:ascii="Calibri" w:hAnsi="Calibri" w:cs="Calibri"/>
          <w:bCs/>
          <w:kern w:val="0"/>
          <w:sz w:val="28"/>
          <w:szCs w:val="28"/>
          <w14:ligatures w14:val="none"/>
        </w:rPr>
        <w:t xml:space="preserve">ITEM 3. </w:t>
      </w:r>
      <w:r w:rsidRPr="00757712">
        <w:rPr>
          <w:rFonts w:ascii="Calibri" w:hAnsi="Calibri" w:cs="Calibri"/>
          <w:b/>
          <w:kern w:val="0"/>
          <w:sz w:val="28"/>
          <w:szCs w:val="28"/>
          <w:u w:val="single"/>
          <w14:ligatures w14:val="none"/>
        </w:rPr>
        <w:t>SIGNING OF THE MINUTES</w:t>
      </w:r>
    </w:p>
    <w:p w14:paraId="23E9922F" w14:textId="77777777" w:rsidR="00757712" w:rsidRPr="00757712" w:rsidRDefault="00757712" w:rsidP="00757712">
      <w:pPr>
        <w:spacing w:line="252" w:lineRule="auto"/>
        <w:rPr>
          <w:rFonts w:ascii="Calibri" w:hAnsi="Calibri" w:cs="Calibri"/>
          <w:bCs/>
          <w:kern w:val="0"/>
          <w:sz w:val="28"/>
          <w:szCs w:val="28"/>
          <w14:ligatures w14:val="none"/>
        </w:rPr>
      </w:pPr>
      <w:r w:rsidRPr="00757712">
        <w:rPr>
          <w:rFonts w:ascii="Calibri" w:hAnsi="Calibri" w:cs="Calibri"/>
          <w:bCs/>
          <w:kern w:val="0"/>
          <w:sz w:val="28"/>
          <w:szCs w:val="28"/>
          <w14:ligatures w14:val="none"/>
        </w:rPr>
        <w:t xml:space="preserve">ITEM 4. </w:t>
      </w:r>
      <w:r w:rsidRPr="00757712">
        <w:rPr>
          <w:rFonts w:ascii="Calibri" w:hAnsi="Calibri" w:cs="Calibri"/>
          <w:b/>
          <w:kern w:val="0"/>
          <w:sz w:val="28"/>
          <w:szCs w:val="28"/>
          <w:u w:val="single"/>
          <w14:ligatures w14:val="none"/>
        </w:rPr>
        <w:t>MATTERS ARISING</w:t>
      </w:r>
    </w:p>
    <w:p w14:paraId="5299DCA1" w14:textId="77777777" w:rsidR="00757712" w:rsidRPr="00757712" w:rsidRDefault="00757712" w:rsidP="00757712">
      <w:pPr>
        <w:spacing w:line="252" w:lineRule="auto"/>
        <w:rPr>
          <w:rFonts w:ascii="Calibri" w:hAnsi="Calibri" w:cs="Calibri"/>
          <w:bCs/>
          <w:kern w:val="0"/>
          <w:sz w:val="28"/>
          <w:szCs w:val="28"/>
          <w:u w:val="single"/>
          <w14:ligatures w14:val="none"/>
        </w:rPr>
      </w:pPr>
      <w:r w:rsidRPr="00757712">
        <w:rPr>
          <w:rFonts w:ascii="Calibri" w:hAnsi="Calibri" w:cs="Calibri"/>
          <w:bCs/>
          <w:kern w:val="0"/>
          <w:sz w:val="28"/>
          <w:szCs w:val="28"/>
          <w14:ligatures w14:val="none"/>
        </w:rPr>
        <w:t xml:space="preserve">ITEM 5. </w:t>
      </w:r>
      <w:r w:rsidRPr="00757712">
        <w:rPr>
          <w:rFonts w:ascii="Calibri" w:hAnsi="Calibri" w:cs="Calibri"/>
          <w:b/>
          <w:kern w:val="0"/>
          <w:sz w:val="28"/>
          <w:szCs w:val="28"/>
          <w:u w:val="single"/>
          <w14:ligatures w14:val="none"/>
        </w:rPr>
        <w:t>ANNOUNCEMENTS FROM THE CHAIR</w:t>
      </w:r>
      <w:r w:rsidRPr="00757712">
        <w:rPr>
          <w:rFonts w:ascii="Calibri" w:hAnsi="Calibri" w:cs="Calibri"/>
          <w:bCs/>
          <w:kern w:val="0"/>
          <w:sz w:val="28"/>
          <w:szCs w:val="28"/>
          <w14:ligatures w14:val="none"/>
        </w:rPr>
        <w:t xml:space="preserve"> </w:t>
      </w:r>
    </w:p>
    <w:p w14:paraId="73B1F83B" w14:textId="77777777" w:rsidR="00757712" w:rsidRPr="00757712" w:rsidRDefault="00757712" w:rsidP="00757712">
      <w:pPr>
        <w:spacing w:line="252" w:lineRule="auto"/>
        <w:rPr>
          <w:rFonts w:ascii="Calibri" w:hAnsi="Calibri" w:cs="Calibri"/>
          <w:bCs/>
          <w:kern w:val="0"/>
          <w:sz w:val="28"/>
          <w:szCs w:val="28"/>
          <w14:ligatures w14:val="none"/>
        </w:rPr>
      </w:pPr>
      <w:r w:rsidRPr="00757712">
        <w:rPr>
          <w:rFonts w:ascii="Calibri" w:hAnsi="Calibri" w:cs="Calibri"/>
          <w:bCs/>
          <w:kern w:val="0"/>
          <w:sz w:val="28"/>
          <w:szCs w:val="28"/>
          <w14:ligatures w14:val="none"/>
        </w:rPr>
        <w:t xml:space="preserve">ITEM 6. </w:t>
      </w:r>
      <w:r w:rsidRPr="00757712">
        <w:rPr>
          <w:rFonts w:ascii="Calibri" w:hAnsi="Calibri" w:cs="Calibri"/>
          <w:b/>
          <w:kern w:val="0"/>
          <w:sz w:val="28"/>
          <w:szCs w:val="28"/>
          <w:u w:val="single"/>
          <w14:ligatures w14:val="none"/>
        </w:rPr>
        <w:t>OPEN FORUM</w:t>
      </w:r>
      <w:r w:rsidRPr="00757712">
        <w:rPr>
          <w:rFonts w:ascii="Calibri" w:hAnsi="Calibri" w:cs="Calibri"/>
          <w:bCs/>
          <w:kern w:val="0"/>
          <w:sz w:val="28"/>
          <w:szCs w:val="28"/>
          <w14:ligatures w14:val="none"/>
        </w:rPr>
        <w:t xml:space="preserve"> </w:t>
      </w:r>
    </w:p>
    <w:p w14:paraId="0D8CF748" w14:textId="77777777" w:rsidR="00757712" w:rsidRPr="00757712" w:rsidRDefault="00757712" w:rsidP="00757712">
      <w:pPr>
        <w:spacing w:line="252" w:lineRule="auto"/>
        <w:rPr>
          <w:rFonts w:ascii="Calibri" w:hAnsi="Calibri" w:cs="Calibri"/>
          <w:bCs/>
          <w:kern w:val="0"/>
          <w:sz w:val="28"/>
          <w:szCs w:val="28"/>
          <w:u w:val="single"/>
          <w14:ligatures w14:val="none"/>
        </w:rPr>
      </w:pPr>
      <w:r w:rsidRPr="00757712">
        <w:rPr>
          <w:rFonts w:ascii="Calibri" w:hAnsi="Calibri" w:cs="Calibri"/>
          <w:bCs/>
          <w:kern w:val="0"/>
          <w:sz w:val="28"/>
          <w:szCs w:val="28"/>
          <w14:ligatures w14:val="none"/>
        </w:rPr>
        <w:t xml:space="preserve">ITEM 7. </w:t>
      </w:r>
      <w:r w:rsidRPr="00757712">
        <w:rPr>
          <w:rFonts w:ascii="Calibri" w:hAnsi="Calibri" w:cs="Calibri"/>
          <w:b/>
          <w:kern w:val="0"/>
          <w:sz w:val="28"/>
          <w:szCs w:val="28"/>
          <w:u w:val="single"/>
          <w14:ligatures w14:val="none"/>
        </w:rPr>
        <w:t>COUNTY &amp; DISTRICT REPORTS</w:t>
      </w:r>
    </w:p>
    <w:p w14:paraId="25EB1BB8" w14:textId="099AE2A7" w:rsidR="00757712" w:rsidRDefault="00757712" w:rsidP="00757712">
      <w:pPr>
        <w:shd w:val="clear" w:color="auto" w:fill="FFFFFF"/>
        <w:spacing w:after="0" w:line="240" w:lineRule="auto"/>
        <w:textAlignment w:val="baseline"/>
        <w:rPr>
          <w:rFonts w:ascii="Calibri" w:eastAsia="Times New Roman" w:hAnsi="Calibri" w:cs="Calibri"/>
          <w:bCs/>
          <w:sz w:val="28"/>
          <w:szCs w:val="28"/>
        </w:rPr>
      </w:pPr>
      <w:r w:rsidRPr="00F67BC1">
        <w:rPr>
          <w:rFonts w:ascii="Calibri" w:eastAsia="Times New Roman" w:hAnsi="Calibri" w:cs="Calibri"/>
          <w:bCs/>
          <w:sz w:val="28"/>
          <w:szCs w:val="28"/>
        </w:rPr>
        <w:t>ITEM 8.</w:t>
      </w:r>
      <w:r>
        <w:rPr>
          <w:rFonts w:ascii="Calibri" w:eastAsia="Times New Roman" w:hAnsi="Calibri" w:cs="Calibri"/>
          <w:bCs/>
          <w:sz w:val="28"/>
          <w:szCs w:val="28"/>
        </w:rPr>
        <w:t xml:space="preserve"> </w:t>
      </w:r>
      <w:r w:rsidR="00F67BC1" w:rsidRPr="00A33499">
        <w:rPr>
          <w:rFonts w:ascii="Calibri" w:eastAsia="Times New Roman" w:hAnsi="Calibri" w:cs="Calibri"/>
          <w:b/>
          <w:sz w:val="28"/>
          <w:szCs w:val="28"/>
          <w:u w:val="single"/>
        </w:rPr>
        <w:t xml:space="preserve"> TO DISCUSS</w:t>
      </w:r>
      <w:r w:rsidR="00A33499" w:rsidRPr="00A33499">
        <w:rPr>
          <w:rFonts w:ascii="Calibri" w:eastAsia="Times New Roman" w:hAnsi="Calibri" w:cs="Calibri"/>
          <w:b/>
          <w:sz w:val="28"/>
          <w:szCs w:val="28"/>
          <w:u w:val="single"/>
        </w:rPr>
        <w:t xml:space="preserve"> A REQUEST </w:t>
      </w:r>
      <w:r w:rsidR="00A87DCF">
        <w:rPr>
          <w:rFonts w:ascii="Calibri" w:eastAsia="Times New Roman" w:hAnsi="Calibri" w:cs="Calibri"/>
          <w:b/>
          <w:sz w:val="28"/>
          <w:szCs w:val="28"/>
          <w:u w:val="single"/>
        </w:rPr>
        <w:t xml:space="preserve">FROM THE LAWN TRUST COMMITTEE </w:t>
      </w:r>
      <w:r w:rsidR="00A33499" w:rsidRPr="00A33499">
        <w:rPr>
          <w:rFonts w:ascii="Calibri" w:eastAsia="Times New Roman" w:hAnsi="Calibri" w:cs="Calibri"/>
          <w:b/>
          <w:sz w:val="28"/>
          <w:szCs w:val="28"/>
          <w:u w:val="single"/>
        </w:rPr>
        <w:t xml:space="preserve">TO PURCHASE A NEW ROTARY MOWER </w:t>
      </w:r>
    </w:p>
    <w:p w14:paraId="499D23E1" w14:textId="77777777" w:rsidR="00757712" w:rsidRDefault="00757712" w:rsidP="00757712">
      <w:pPr>
        <w:shd w:val="clear" w:color="auto" w:fill="FFFFFF"/>
        <w:spacing w:after="0" w:line="240" w:lineRule="auto"/>
        <w:textAlignment w:val="baseline"/>
        <w:rPr>
          <w:rFonts w:ascii="Calibri" w:eastAsia="Times New Roman" w:hAnsi="Calibri" w:cs="Calibri"/>
          <w:bCs/>
          <w:sz w:val="28"/>
          <w:szCs w:val="28"/>
        </w:rPr>
      </w:pPr>
    </w:p>
    <w:p w14:paraId="529712BF" w14:textId="15F5C8AF" w:rsidR="00757712" w:rsidRPr="00757712" w:rsidRDefault="00757712" w:rsidP="00757712">
      <w:pPr>
        <w:shd w:val="clear" w:color="auto" w:fill="FFFFFF"/>
        <w:spacing w:after="0" w:line="240" w:lineRule="auto"/>
        <w:textAlignment w:val="baseline"/>
        <w:rPr>
          <w:rFonts w:ascii="Calibri" w:eastAsia="Times New Roman" w:hAnsi="Calibri" w:cs="Calibri"/>
          <w:b/>
          <w:sz w:val="28"/>
          <w:szCs w:val="28"/>
          <w:u w:val="single"/>
        </w:rPr>
      </w:pPr>
      <w:r>
        <w:rPr>
          <w:rFonts w:ascii="Calibri" w:eastAsia="Times New Roman" w:hAnsi="Calibri" w:cs="Calibri"/>
          <w:bCs/>
          <w:sz w:val="28"/>
          <w:szCs w:val="28"/>
        </w:rPr>
        <w:t xml:space="preserve">ITEM 9. </w:t>
      </w:r>
      <w:r w:rsidRPr="00757712">
        <w:rPr>
          <w:rFonts w:ascii="Calibri" w:eastAsia="Times New Roman" w:hAnsi="Calibri" w:cs="Calibri"/>
          <w:b/>
          <w:sz w:val="28"/>
          <w:szCs w:val="28"/>
          <w:u w:val="single"/>
        </w:rPr>
        <w:t>TO DISCUSS AND APPROVE A DONATION REQUEST FROM ECO WHITTLESFORD TOWARDS REFESHMENTS FOR THE RECENT LITTER PICK</w:t>
      </w:r>
    </w:p>
    <w:p w14:paraId="3E9379A8" w14:textId="77777777" w:rsidR="00757712" w:rsidRPr="00757712" w:rsidRDefault="00757712" w:rsidP="00757712">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1F8F0B05" w14:textId="0C696F6F" w:rsidR="00757712" w:rsidRPr="00757712" w:rsidRDefault="00757712" w:rsidP="00757712">
      <w:pPr>
        <w:spacing w:after="0" w:line="240" w:lineRule="auto"/>
        <w:rPr>
          <w:rFonts w:ascii="Calibri" w:eastAsia="Times New Roman" w:hAnsi="Calibri" w:cs="Calibri"/>
          <w:b/>
          <w:sz w:val="28"/>
          <w:szCs w:val="28"/>
          <w:u w:val="single"/>
        </w:rPr>
      </w:pPr>
      <w:r w:rsidRPr="00757712">
        <w:rPr>
          <w:rFonts w:ascii="Calibri" w:eastAsia="Times New Roman" w:hAnsi="Calibri" w:cs="Calibri"/>
          <w:bCs/>
          <w:sz w:val="28"/>
          <w:szCs w:val="28"/>
        </w:rPr>
        <w:t>ITEM 1</w:t>
      </w:r>
      <w:r>
        <w:rPr>
          <w:rFonts w:ascii="Calibri" w:eastAsia="Times New Roman" w:hAnsi="Calibri" w:cs="Calibri"/>
          <w:bCs/>
          <w:sz w:val="28"/>
          <w:szCs w:val="28"/>
        </w:rPr>
        <w:t>0</w:t>
      </w:r>
      <w:r w:rsidRPr="00757712">
        <w:rPr>
          <w:rFonts w:ascii="Calibri" w:eastAsia="Times New Roman" w:hAnsi="Calibri" w:cs="Calibri"/>
          <w:bCs/>
          <w:sz w:val="28"/>
          <w:szCs w:val="28"/>
          <w:u w:val="single"/>
        </w:rPr>
        <w:t>.</w:t>
      </w:r>
      <w:r w:rsidRPr="00757712">
        <w:rPr>
          <w:rFonts w:ascii="Calibri" w:eastAsia="Times New Roman" w:hAnsi="Calibri" w:cs="Calibri"/>
          <w:b/>
          <w:sz w:val="28"/>
          <w:szCs w:val="28"/>
          <w:u w:val="single"/>
        </w:rPr>
        <w:t>TO DISCUSS AND APPROVE COSTINGS TO REPLACE DOG BIN AT VICARAGE LANE</w:t>
      </w:r>
    </w:p>
    <w:p w14:paraId="4DA6779D" w14:textId="77777777" w:rsidR="00757712" w:rsidRPr="00757712" w:rsidRDefault="00757712" w:rsidP="00757712">
      <w:pPr>
        <w:spacing w:after="0" w:line="240" w:lineRule="auto"/>
        <w:rPr>
          <w:rFonts w:ascii="Calibri" w:eastAsia="Times New Roman" w:hAnsi="Calibri" w:cs="Calibri"/>
          <w:b/>
          <w:sz w:val="28"/>
          <w:szCs w:val="28"/>
          <w:u w:val="single"/>
        </w:rPr>
      </w:pPr>
    </w:p>
    <w:p w14:paraId="4AB97DCA" w14:textId="34CDE1EC" w:rsidR="00757712" w:rsidRDefault="00757712" w:rsidP="00757712">
      <w:pPr>
        <w:spacing w:after="0" w:line="240" w:lineRule="auto"/>
        <w:rPr>
          <w:rFonts w:ascii="Calibri" w:eastAsia="Times New Roman" w:hAnsi="Calibri" w:cs="Calibri"/>
          <w:b/>
          <w:sz w:val="28"/>
          <w:szCs w:val="28"/>
          <w:u w:val="single"/>
        </w:rPr>
      </w:pPr>
      <w:r w:rsidRPr="00757712">
        <w:rPr>
          <w:rFonts w:ascii="Calibri" w:eastAsia="Times New Roman" w:hAnsi="Calibri" w:cs="Calibri"/>
          <w:bCs/>
          <w:sz w:val="28"/>
          <w:szCs w:val="28"/>
        </w:rPr>
        <w:t>ITEM 1</w:t>
      </w:r>
      <w:r>
        <w:rPr>
          <w:rFonts w:ascii="Calibri" w:eastAsia="Times New Roman" w:hAnsi="Calibri" w:cs="Calibri"/>
          <w:bCs/>
          <w:sz w:val="28"/>
          <w:szCs w:val="28"/>
        </w:rPr>
        <w:t>1</w:t>
      </w:r>
      <w:r w:rsidRPr="00757712">
        <w:rPr>
          <w:rFonts w:ascii="Calibri" w:eastAsia="Times New Roman" w:hAnsi="Calibri" w:cs="Calibri"/>
          <w:bCs/>
          <w:sz w:val="28"/>
          <w:szCs w:val="28"/>
        </w:rPr>
        <w:t xml:space="preserve">. </w:t>
      </w:r>
      <w:r w:rsidRPr="00757712">
        <w:rPr>
          <w:rFonts w:ascii="Calibri" w:eastAsia="Times New Roman" w:hAnsi="Calibri" w:cs="Calibri"/>
          <w:b/>
          <w:sz w:val="28"/>
          <w:szCs w:val="28"/>
          <w:u w:val="single"/>
        </w:rPr>
        <w:t>PLANNING</w:t>
      </w:r>
    </w:p>
    <w:p w14:paraId="752EA43F" w14:textId="77777777" w:rsidR="00757712" w:rsidRDefault="00757712" w:rsidP="00757712">
      <w:pPr>
        <w:spacing w:after="0" w:line="240" w:lineRule="auto"/>
        <w:rPr>
          <w:rFonts w:ascii="Calibri" w:eastAsia="Times New Roman" w:hAnsi="Calibri" w:cs="Calibri"/>
          <w:b/>
          <w:sz w:val="28"/>
          <w:szCs w:val="28"/>
          <w:u w:val="single"/>
        </w:rPr>
      </w:pPr>
    </w:p>
    <w:p w14:paraId="3A2B2820" w14:textId="77777777" w:rsidR="00923767" w:rsidRPr="00923767" w:rsidRDefault="00923767" w:rsidP="00923767">
      <w:pPr>
        <w:pStyle w:val="NormalWeb"/>
        <w:shd w:val="clear" w:color="auto" w:fill="FFFFFF"/>
        <w:spacing w:before="0" w:beforeAutospacing="0" w:after="0" w:afterAutospacing="0"/>
        <w:rPr>
          <w:rFonts w:ascii="Calibri" w:hAnsi="Calibri" w:cs="Calibri"/>
          <w:b/>
          <w:bCs/>
          <w:color w:val="242424"/>
          <w:sz w:val="28"/>
          <w:szCs w:val="28"/>
          <w:u w:val="single"/>
        </w:rPr>
      </w:pPr>
      <w:r w:rsidRPr="00923767">
        <w:rPr>
          <w:rFonts w:ascii="Calibri" w:hAnsi="Calibri" w:cs="Calibri"/>
          <w:b/>
          <w:bCs/>
          <w:color w:val="242424"/>
          <w:sz w:val="28"/>
          <w:szCs w:val="28"/>
          <w:u w:val="single"/>
          <w:bdr w:val="none" w:sz="0" w:space="0" w:color="auto" w:frame="1"/>
        </w:rPr>
        <w:t>Planning Reference: 26/01121/LBC</w:t>
      </w:r>
    </w:p>
    <w:p w14:paraId="24AF2107"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Replacement garden walls to front &amp; side elevations.</w:t>
      </w:r>
    </w:p>
    <w:p w14:paraId="6D92D55E"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Site address: 7 High Street Whittlesford</w:t>
      </w:r>
      <w:r>
        <w:rPr>
          <w:rFonts w:ascii="Calibri" w:hAnsi="Calibri" w:cs="Calibri"/>
          <w:color w:val="242424"/>
          <w:sz w:val="28"/>
          <w:szCs w:val="28"/>
          <w:bdr w:val="none" w:sz="0" w:space="0" w:color="auto" w:frame="1"/>
        </w:rPr>
        <w:t>.</w:t>
      </w:r>
    </w:p>
    <w:p w14:paraId="35107075"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p>
    <w:p w14:paraId="52B71557" w14:textId="77777777" w:rsidR="00923767" w:rsidRPr="00923767" w:rsidRDefault="00923767" w:rsidP="00923767">
      <w:pPr>
        <w:pStyle w:val="NormalWeb"/>
        <w:shd w:val="clear" w:color="auto" w:fill="FFFFFF"/>
        <w:spacing w:before="0" w:beforeAutospacing="0" w:after="0" w:afterAutospacing="0"/>
        <w:rPr>
          <w:rFonts w:ascii="Calibri" w:hAnsi="Calibri" w:cs="Calibri"/>
          <w:b/>
          <w:bCs/>
          <w:color w:val="242424"/>
          <w:sz w:val="28"/>
          <w:szCs w:val="28"/>
        </w:rPr>
      </w:pPr>
      <w:r w:rsidRPr="00923767">
        <w:rPr>
          <w:rFonts w:ascii="Calibri" w:hAnsi="Calibri" w:cs="Calibri"/>
          <w:b/>
          <w:bCs/>
          <w:color w:val="242424"/>
          <w:sz w:val="28"/>
          <w:szCs w:val="28"/>
          <w:u w:val="single"/>
          <w:bdr w:val="none" w:sz="0" w:space="0" w:color="auto" w:frame="1"/>
        </w:rPr>
        <w:t>Planning Reference: 26/01120/HFUL</w:t>
      </w:r>
    </w:p>
    <w:p w14:paraId="54BA8677"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Replacement garden walls to front &amp; side elevations.</w:t>
      </w:r>
    </w:p>
    <w:p w14:paraId="12C57799"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Site address: 7 High Street Whittlesford Cambridgeshire</w:t>
      </w:r>
    </w:p>
    <w:p w14:paraId="3C89DF6E"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p>
    <w:p w14:paraId="104D574E" w14:textId="77777777" w:rsidR="00923767" w:rsidRPr="005035A5" w:rsidRDefault="00923767" w:rsidP="00923767">
      <w:pPr>
        <w:pStyle w:val="NormalWeb"/>
        <w:shd w:val="clear" w:color="auto" w:fill="FFFFFF"/>
        <w:spacing w:before="0" w:beforeAutospacing="0" w:after="0" w:afterAutospacing="0"/>
        <w:rPr>
          <w:rFonts w:ascii="Calibri" w:hAnsi="Calibri" w:cs="Calibri"/>
          <w:b/>
          <w:bCs/>
          <w:color w:val="242424"/>
          <w:sz w:val="28"/>
          <w:szCs w:val="28"/>
        </w:rPr>
      </w:pPr>
      <w:r w:rsidRPr="005035A5">
        <w:rPr>
          <w:rFonts w:ascii="Calibri" w:hAnsi="Calibri" w:cs="Calibri"/>
          <w:b/>
          <w:bCs/>
          <w:color w:val="242424"/>
          <w:sz w:val="28"/>
          <w:szCs w:val="28"/>
          <w:u w:val="single"/>
          <w:bdr w:val="none" w:sz="0" w:space="0" w:color="auto" w:frame="1"/>
        </w:rPr>
        <w:t>Planning reference: 26/00887/HFUL</w:t>
      </w:r>
    </w:p>
    <w:p w14:paraId="021B04BC"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Single Storey Side and Rear Extensions.</w:t>
      </w:r>
    </w:p>
    <w:p w14:paraId="61915904"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Site address: 11 Scotts Gardens Whittlesford</w:t>
      </w:r>
    </w:p>
    <w:p w14:paraId="2010DB8E" w14:textId="77777777" w:rsidR="00923767" w:rsidRPr="00D32E8A" w:rsidRDefault="00923767" w:rsidP="00923767">
      <w:pPr>
        <w:pStyle w:val="xmsonormal"/>
        <w:shd w:val="clear" w:color="auto" w:fill="FFFFFF"/>
        <w:spacing w:before="0" w:beforeAutospacing="0" w:after="0" w:afterAutospacing="0"/>
        <w:ind w:left="360"/>
        <w:textAlignment w:val="center"/>
        <w:rPr>
          <w:rFonts w:ascii="Calibri" w:hAnsi="Calibri" w:cs="Calibri"/>
          <w:color w:val="242424"/>
          <w:sz w:val="28"/>
          <w:szCs w:val="28"/>
        </w:rPr>
      </w:pPr>
    </w:p>
    <w:p w14:paraId="41C38CAF" w14:textId="77777777" w:rsidR="00923767" w:rsidRPr="005035A5" w:rsidRDefault="00923767" w:rsidP="00923767">
      <w:pPr>
        <w:pStyle w:val="NormalWeb"/>
        <w:shd w:val="clear" w:color="auto" w:fill="FFFFFF"/>
        <w:spacing w:before="0" w:beforeAutospacing="0" w:after="0" w:afterAutospacing="0"/>
        <w:rPr>
          <w:rFonts w:ascii="Calibri" w:hAnsi="Calibri" w:cs="Calibri"/>
          <w:b/>
          <w:bCs/>
          <w:color w:val="242424"/>
          <w:sz w:val="28"/>
          <w:szCs w:val="28"/>
          <w:u w:val="single"/>
        </w:rPr>
      </w:pPr>
      <w:r w:rsidRPr="005035A5">
        <w:rPr>
          <w:rFonts w:ascii="Calibri" w:hAnsi="Calibri" w:cs="Calibri"/>
          <w:b/>
          <w:bCs/>
          <w:color w:val="242424"/>
          <w:sz w:val="28"/>
          <w:szCs w:val="28"/>
          <w:u w:val="single"/>
          <w:bdr w:val="none" w:sz="0" w:space="0" w:color="auto" w:frame="1"/>
        </w:rPr>
        <w:t>Planning Reference: 26/00617/FUL</w:t>
      </w:r>
    </w:p>
    <w:p w14:paraId="05F8F4F6"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Installation of accessible parking space, condenser units with associated pipework. Retrospective works for ramp and handrail to existing ramp.</w:t>
      </w:r>
    </w:p>
    <w:p w14:paraId="3ADA3D9C"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Site address: Building 6 Imperial War Museum Royston Road</w:t>
      </w:r>
      <w:r>
        <w:rPr>
          <w:rFonts w:ascii="Calibri" w:hAnsi="Calibri" w:cs="Calibri"/>
          <w:color w:val="242424"/>
          <w:sz w:val="28"/>
          <w:szCs w:val="28"/>
          <w:bdr w:val="none" w:sz="0" w:space="0" w:color="auto" w:frame="1"/>
        </w:rPr>
        <w:t xml:space="preserve"> Duxford</w:t>
      </w:r>
    </w:p>
    <w:p w14:paraId="617A6502" w14:textId="77777777" w:rsidR="00923767" w:rsidRPr="00D32E8A" w:rsidRDefault="00923767" w:rsidP="00923767">
      <w:pPr>
        <w:pStyle w:val="NormalWeb"/>
        <w:shd w:val="clear" w:color="auto" w:fill="FFFFFF"/>
        <w:spacing w:before="0" w:beforeAutospacing="0" w:after="0" w:afterAutospacing="0"/>
        <w:rPr>
          <w:rFonts w:ascii="Calibri" w:hAnsi="Calibri" w:cs="Calibri"/>
          <w:color w:val="242424"/>
          <w:sz w:val="28"/>
          <w:szCs w:val="28"/>
        </w:rPr>
      </w:pPr>
    </w:p>
    <w:p w14:paraId="2F81E7AD" w14:textId="77777777" w:rsidR="00923767" w:rsidRPr="005035A5" w:rsidRDefault="00923767" w:rsidP="00923767">
      <w:pPr>
        <w:pStyle w:val="NormalWeb"/>
        <w:shd w:val="clear" w:color="auto" w:fill="FFFFFF"/>
        <w:spacing w:before="0" w:beforeAutospacing="0" w:after="0" w:afterAutospacing="0"/>
        <w:rPr>
          <w:rFonts w:ascii="Calibri" w:hAnsi="Calibri" w:cs="Calibri"/>
          <w:b/>
          <w:bCs/>
          <w:color w:val="242424"/>
          <w:sz w:val="28"/>
          <w:szCs w:val="28"/>
          <w:u w:val="single"/>
        </w:rPr>
      </w:pPr>
      <w:r w:rsidRPr="005035A5">
        <w:rPr>
          <w:rFonts w:ascii="Calibri" w:hAnsi="Calibri" w:cs="Calibri"/>
          <w:b/>
          <w:bCs/>
          <w:color w:val="242424"/>
          <w:sz w:val="28"/>
          <w:szCs w:val="28"/>
          <w:u w:val="single"/>
          <w:bdr w:val="none" w:sz="0" w:space="0" w:color="auto" w:frame="1"/>
        </w:rPr>
        <w:t>Planning Reference: 26/00618/LBC</w:t>
      </w:r>
    </w:p>
    <w:p w14:paraId="25A1AB8B"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Installation of accessible parking space, condenser units with associated pipework. Retention works for ramp and handrail to existing ramp.</w:t>
      </w:r>
    </w:p>
    <w:p w14:paraId="463EC937"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Site address: Building 6 Imperial War Museum Royston Road</w:t>
      </w:r>
      <w:r>
        <w:rPr>
          <w:rFonts w:ascii="Calibri" w:hAnsi="Calibri" w:cs="Calibri"/>
          <w:color w:val="242424"/>
          <w:sz w:val="28"/>
          <w:szCs w:val="28"/>
          <w:bdr w:val="none" w:sz="0" w:space="0" w:color="auto" w:frame="1"/>
        </w:rPr>
        <w:t xml:space="preserve"> Duxford</w:t>
      </w:r>
    </w:p>
    <w:p w14:paraId="71BA1506"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p>
    <w:p w14:paraId="0AC5836A" w14:textId="77777777" w:rsidR="00923767" w:rsidRPr="005035A5" w:rsidRDefault="00923767" w:rsidP="00923767">
      <w:pPr>
        <w:pStyle w:val="NormalWeb"/>
        <w:shd w:val="clear" w:color="auto" w:fill="FFFFFF"/>
        <w:spacing w:before="0" w:beforeAutospacing="0" w:after="0" w:afterAutospacing="0"/>
        <w:rPr>
          <w:rFonts w:ascii="Calibri" w:hAnsi="Calibri" w:cs="Calibri"/>
          <w:b/>
          <w:bCs/>
          <w:color w:val="242424"/>
          <w:sz w:val="28"/>
          <w:szCs w:val="28"/>
        </w:rPr>
      </w:pPr>
      <w:r w:rsidRPr="005035A5">
        <w:rPr>
          <w:rFonts w:ascii="Calibri" w:hAnsi="Calibri" w:cs="Calibri"/>
          <w:b/>
          <w:bCs/>
          <w:color w:val="242424"/>
          <w:sz w:val="28"/>
          <w:szCs w:val="28"/>
          <w:u w:val="single"/>
          <w:bdr w:val="none" w:sz="0" w:space="0" w:color="auto" w:frame="1"/>
        </w:rPr>
        <w:t>Planning Reference: 26/00785/HFUL</w:t>
      </w:r>
    </w:p>
    <w:p w14:paraId="564F3347"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Single storey rear/side extension.</w:t>
      </w:r>
    </w:p>
    <w:p w14:paraId="376F065B"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Site address: 34 Mill Lane Whittlesford Cambridgeshire</w:t>
      </w:r>
    </w:p>
    <w:p w14:paraId="3953A98D"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p>
    <w:p w14:paraId="599C4D8E" w14:textId="77777777" w:rsidR="00923767" w:rsidRPr="005035A5" w:rsidRDefault="00923767" w:rsidP="00923767">
      <w:pPr>
        <w:pStyle w:val="NormalWeb"/>
        <w:shd w:val="clear" w:color="auto" w:fill="FFFFFF"/>
        <w:spacing w:before="0" w:beforeAutospacing="0" w:after="0" w:afterAutospacing="0"/>
        <w:rPr>
          <w:rFonts w:ascii="Calibri" w:hAnsi="Calibri" w:cs="Calibri"/>
          <w:b/>
          <w:bCs/>
          <w:color w:val="242424"/>
          <w:sz w:val="28"/>
          <w:szCs w:val="28"/>
        </w:rPr>
      </w:pPr>
      <w:r w:rsidRPr="005035A5">
        <w:rPr>
          <w:rFonts w:ascii="Calibri" w:hAnsi="Calibri" w:cs="Calibri"/>
          <w:b/>
          <w:bCs/>
          <w:color w:val="242424"/>
          <w:sz w:val="28"/>
          <w:szCs w:val="28"/>
          <w:u w:val="single"/>
          <w:bdr w:val="none" w:sz="0" w:space="0" w:color="auto" w:frame="1"/>
        </w:rPr>
        <w:t>Planning Reference: 26/00674/HFUL</w:t>
      </w:r>
    </w:p>
    <w:p w14:paraId="5C58176D"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Alterations to garage and link building with first floor side extension and single storey rear extensions, replacement of all existing windows.</w:t>
      </w:r>
    </w:p>
    <w:p w14:paraId="3A879E71"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Site address: 9 West End Whittlesford</w:t>
      </w:r>
    </w:p>
    <w:p w14:paraId="7FD639D3" w14:textId="77777777" w:rsidR="00923767" w:rsidRPr="00D32E8A" w:rsidRDefault="00923767" w:rsidP="00923767">
      <w:pPr>
        <w:pStyle w:val="NormalWeb"/>
        <w:shd w:val="clear" w:color="auto" w:fill="FFFFFF"/>
        <w:spacing w:before="0" w:beforeAutospacing="0" w:after="0" w:afterAutospacing="0"/>
        <w:rPr>
          <w:rFonts w:ascii="Calibri" w:hAnsi="Calibri" w:cs="Calibri"/>
          <w:color w:val="242424"/>
          <w:sz w:val="28"/>
          <w:szCs w:val="28"/>
        </w:rPr>
      </w:pPr>
    </w:p>
    <w:p w14:paraId="58755F9E" w14:textId="77777777" w:rsidR="00923767" w:rsidRPr="005035A5" w:rsidRDefault="00923767" w:rsidP="00923767">
      <w:pPr>
        <w:pStyle w:val="NormalWeb"/>
        <w:shd w:val="clear" w:color="auto" w:fill="FFFFFF"/>
        <w:spacing w:before="0" w:beforeAutospacing="0" w:after="0" w:afterAutospacing="0"/>
        <w:rPr>
          <w:rFonts w:ascii="Calibri" w:hAnsi="Calibri" w:cs="Calibri"/>
          <w:b/>
          <w:bCs/>
          <w:color w:val="242424"/>
          <w:sz w:val="28"/>
          <w:szCs w:val="28"/>
          <w:u w:val="single"/>
        </w:rPr>
      </w:pPr>
      <w:r w:rsidRPr="005035A5">
        <w:rPr>
          <w:rFonts w:ascii="Calibri" w:hAnsi="Calibri" w:cs="Calibri"/>
          <w:b/>
          <w:bCs/>
          <w:color w:val="242424"/>
          <w:sz w:val="28"/>
          <w:szCs w:val="28"/>
          <w:u w:val="single"/>
        </w:rPr>
        <w:t xml:space="preserve">Planning Reference: </w:t>
      </w:r>
      <w:r w:rsidRPr="005035A5">
        <w:rPr>
          <w:rFonts w:ascii="Calibri" w:hAnsi="Calibri" w:cs="Calibri"/>
          <w:b/>
          <w:bCs/>
          <w:color w:val="242424"/>
          <w:sz w:val="28"/>
          <w:szCs w:val="28"/>
          <w:u w:val="single"/>
          <w:bdr w:val="none" w:sz="0" w:space="0" w:color="auto" w:frame="1"/>
        </w:rPr>
        <w:t xml:space="preserve"> 26/0311/TTCA</w:t>
      </w:r>
    </w:p>
    <w:p w14:paraId="29E215EE" w14:textId="6EECCDA2"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 xml:space="preserve">Proposal: </w:t>
      </w:r>
      <w:r w:rsidR="005035A5" w:rsidRPr="00D32E8A">
        <w:rPr>
          <w:rFonts w:ascii="Calibri" w:hAnsi="Calibri" w:cs="Calibri"/>
          <w:color w:val="242424"/>
          <w:sz w:val="28"/>
          <w:szCs w:val="28"/>
          <w:bdr w:val="none" w:sz="0" w:space="0" w:color="auto" w:frame="1"/>
        </w:rPr>
        <w:t>Pseudo acacia</w:t>
      </w:r>
      <w:r w:rsidRPr="00D32E8A">
        <w:rPr>
          <w:rFonts w:ascii="Calibri" w:hAnsi="Calibri" w:cs="Calibri"/>
          <w:color w:val="242424"/>
          <w:sz w:val="28"/>
          <w:szCs w:val="28"/>
          <w:bdr w:val="none" w:sz="0" w:space="0" w:color="auto" w:frame="1"/>
        </w:rPr>
        <w:t xml:space="preserve"> Robina - Remove and replace with a more suitable, non-invasive, native tree</w:t>
      </w:r>
    </w:p>
    <w:p w14:paraId="617003A8"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Site address: 3 Church Lane Whittlesford Cambridgeshire</w:t>
      </w:r>
    </w:p>
    <w:p w14:paraId="214926B7" w14:textId="77777777" w:rsidR="00923767" w:rsidRPr="00D32E8A" w:rsidRDefault="00923767" w:rsidP="00923767">
      <w:pPr>
        <w:pStyle w:val="NormalWeb"/>
        <w:shd w:val="clear" w:color="auto" w:fill="FFFFFF"/>
        <w:spacing w:before="0" w:beforeAutospacing="0" w:after="0" w:afterAutospacing="0"/>
        <w:rPr>
          <w:rFonts w:ascii="Calibri" w:hAnsi="Calibri" w:cs="Calibri"/>
          <w:color w:val="242424"/>
          <w:sz w:val="28"/>
          <w:szCs w:val="28"/>
          <w:bdr w:val="none" w:sz="0" w:space="0" w:color="auto" w:frame="1"/>
        </w:rPr>
      </w:pPr>
    </w:p>
    <w:p w14:paraId="0E5EF66D" w14:textId="77777777" w:rsidR="00923767" w:rsidRPr="005035A5" w:rsidRDefault="00923767" w:rsidP="00923767">
      <w:pPr>
        <w:pStyle w:val="NormalWeb"/>
        <w:shd w:val="clear" w:color="auto" w:fill="FFFFFF"/>
        <w:spacing w:before="0" w:beforeAutospacing="0" w:after="0" w:afterAutospacing="0"/>
        <w:rPr>
          <w:rFonts w:ascii="Calibri" w:hAnsi="Calibri" w:cs="Calibri"/>
          <w:b/>
          <w:bCs/>
          <w:color w:val="242424"/>
          <w:sz w:val="28"/>
          <w:szCs w:val="28"/>
          <w:u w:val="single"/>
        </w:rPr>
      </w:pPr>
      <w:r w:rsidRPr="005035A5">
        <w:rPr>
          <w:rFonts w:ascii="Calibri" w:hAnsi="Calibri" w:cs="Calibri"/>
          <w:b/>
          <w:bCs/>
          <w:color w:val="242424"/>
          <w:sz w:val="28"/>
          <w:szCs w:val="28"/>
          <w:u w:val="single"/>
          <w:bdr w:val="none" w:sz="0" w:space="0" w:color="auto" w:frame="1"/>
        </w:rPr>
        <w:t>Planning Reference: 26/0264/TTCA</w:t>
      </w:r>
    </w:p>
    <w:p w14:paraId="6C20730F" w14:textId="77777777" w:rsidR="00923767" w:rsidRPr="00D32E8A" w:rsidRDefault="00923767" w:rsidP="00923767">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G1: 11x Plane Trees - Re-pollard to previous points removing 3 meters to maintain in their current location</w:t>
      </w:r>
    </w:p>
    <w:p w14:paraId="2A474B99" w14:textId="33EB00E2" w:rsidR="00923767" w:rsidRDefault="00923767" w:rsidP="00923767">
      <w:pPr>
        <w:spacing w:after="0" w:line="240" w:lineRule="auto"/>
        <w:rPr>
          <w:rFonts w:ascii="Calibri" w:eastAsia="Times New Roman" w:hAnsi="Calibri" w:cs="Calibri"/>
          <w:b/>
          <w:sz w:val="28"/>
          <w:szCs w:val="28"/>
          <w:u w:val="single"/>
        </w:rPr>
      </w:pPr>
      <w:r w:rsidRPr="00D32E8A">
        <w:rPr>
          <w:rFonts w:ascii="Calibri" w:hAnsi="Calibri" w:cs="Calibri"/>
          <w:color w:val="242424"/>
          <w:sz w:val="28"/>
          <w:szCs w:val="28"/>
          <w:bdr w:val="none" w:sz="0" w:space="0" w:color="auto" w:frame="1"/>
        </w:rPr>
        <w:t>Site address: The Hamilton Kerr Institute Mill Lane Whittlesford</w:t>
      </w:r>
    </w:p>
    <w:p w14:paraId="138D96A8" w14:textId="77777777" w:rsidR="00757712" w:rsidRDefault="00757712" w:rsidP="00757712">
      <w:pPr>
        <w:spacing w:after="0" w:line="240" w:lineRule="auto"/>
        <w:rPr>
          <w:rFonts w:ascii="Calibri" w:eastAsia="Times New Roman" w:hAnsi="Calibri" w:cs="Calibri"/>
          <w:b/>
          <w:sz w:val="28"/>
          <w:szCs w:val="28"/>
          <w:u w:val="single"/>
        </w:rPr>
      </w:pPr>
    </w:p>
    <w:p w14:paraId="65AEF481" w14:textId="77777777" w:rsidR="00757712" w:rsidRDefault="00757712" w:rsidP="00757712">
      <w:pPr>
        <w:spacing w:after="0" w:line="240" w:lineRule="auto"/>
        <w:rPr>
          <w:rFonts w:ascii="Calibri" w:eastAsia="Times New Roman" w:hAnsi="Calibri" w:cs="Calibri"/>
          <w:b/>
          <w:sz w:val="28"/>
          <w:szCs w:val="28"/>
          <w:u w:val="single"/>
        </w:rPr>
      </w:pPr>
    </w:p>
    <w:p w14:paraId="4D7543CA" w14:textId="77777777" w:rsidR="00757712" w:rsidRDefault="00757712" w:rsidP="00757712">
      <w:pPr>
        <w:spacing w:after="0" w:line="240" w:lineRule="auto"/>
        <w:rPr>
          <w:rFonts w:ascii="Calibri" w:eastAsia="Times New Roman" w:hAnsi="Calibri" w:cs="Calibri"/>
          <w:b/>
          <w:sz w:val="28"/>
          <w:szCs w:val="28"/>
          <w:u w:val="single"/>
        </w:rPr>
      </w:pPr>
    </w:p>
    <w:p w14:paraId="413B565F" w14:textId="77777777" w:rsidR="00757712" w:rsidRDefault="00757712" w:rsidP="00757712">
      <w:pPr>
        <w:spacing w:after="0" w:line="240" w:lineRule="auto"/>
        <w:rPr>
          <w:rFonts w:ascii="Calibri" w:eastAsia="Times New Roman" w:hAnsi="Calibri" w:cs="Calibri"/>
          <w:b/>
          <w:sz w:val="28"/>
          <w:szCs w:val="28"/>
          <w:u w:val="single"/>
        </w:rPr>
      </w:pPr>
    </w:p>
    <w:p w14:paraId="2752C900" w14:textId="77777777" w:rsidR="00757712" w:rsidRDefault="00757712" w:rsidP="00757712">
      <w:pPr>
        <w:spacing w:after="0" w:line="240" w:lineRule="auto"/>
        <w:rPr>
          <w:rFonts w:ascii="Calibri" w:eastAsia="Times New Roman" w:hAnsi="Calibri" w:cs="Calibri"/>
          <w:b/>
          <w:sz w:val="28"/>
          <w:szCs w:val="28"/>
          <w:u w:val="single"/>
        </w:rPr>
      </w:pPr>
    </w:p>
    <w:p w14:paraId="4B395DE0" w14:textId="77777777" w:rsidR="00757712" w:rsidRPr="00757712" w:rsidRDefault="00757712" w:rsidP="00757712">
      <w:pPr>
        <w:spacing w:after="0" w:line="240" w:lineRule="auto"/>
        <w:rPr>
          <w:rFonts w:ascii="Calibri" w:eastAsia="Times New Roman" w:hAnsi="Calibri" w:cs="Calibri"/>
          <w:b/>
          <w:sz w:val="28"/>
          <w:szCs w:val="28"/>
          <w:u w:val="single"/>
        </w:rPr>
      </w:pPr>
    </w:p>
    <w:p w14:paraId="3E6C7559" w14:textId="77777777" w:rsidR="00757712" w:rsidRDefault="00757712" w:rsidP="00757712">
      <w:pPr>
        <w:spacing w:after="0" w:line="240" w:lineRule="auto"/>
        <w:rPr>
          <w:rFonts w:ascii="Calibri" w:eastAsia="Times New Roman" w:hAnsi="Calibri" w:cs="Calibri"/>
          <w:b/>
          <w:bCs/>
          <w:color w:val="242424"/>
          <w:kern w:val="0"/>
          <w:sz w:val="28"/>
          <w:szCs w:val="28"/>
          <w:u w:val="single"/>
          <w:lang w:eastAsia="en-GB"/>
          <w14:ligatures w14:val="none"/>
        </w:rPr>
      </w:pPr>
    </w:p>
    <w:p w14:paraId="78F0AF67" w14:textId="77777777" w:rsidR="00757712" w:rsidRPr="00757712" w:rsidRDefault="00757712" w:rsidP="00757712">
      <w:pPr>
        <w:spacing w:after="0" w:line="240" w:lineRule="auto"/>
        <w:rPr>
          <w:rFonts w:ascii="Calibri" w:eastAsia="Times New Roman" w:hAnsi="Calibri" w:cs="Calibri"/>
          <w:b/>
          <w:sz w:val="28"/>
          <w:szCs w:val="28"/>
          <w:u w:val="single"/>
        </w:rPr>
      </w:pPr>
    </w:p>
    <w:p w14:paraId="61DEA0E9" w14:textId="1E44C898" w:rsidR="00757712" w:rsidRPr="00757712" w:rsidRDefault="00757712" w:rsidP="00757712">
      <w:pPr>
        <w:spacing w:line="252" w:lineRule="auto"/>
        <w:rPr>
          <w:rFonts w:ascii="Calibri" w:eastAsia="Times New Roman" w:hAnsi="Calibri" w:cs="Calibri"/>
          <w:color w:val="000000"/>
          <w:kern w:val="0"/>
          <w:sz w:val="28"/>
          <w:szCs w:val="28"/>
          <w:lang w:eastAsia="en-GB"/>
          <w14:ligatures w14:val="none"/>
        </w:rPr>
      </w:pPr>
      <w:r w:rsidRPr="00757712">
        <w:rPr>
          <w:rFonts w:ascii="Calibri" w:eastAsia="Times New Roman" w:hAnsi="Calibri" w:cs="Calibri"/>
          <w:color w:val="000000"/>
          <w:kern w:val="0"/>
          <w:sz w:val="28"/>
          <w:szCs w:val="28"/>
          <w:lang w:eastAsia="en-GB"/>
          <w14:ligatures w14:val="none"/>
        </w:rPr>
        <w:t>ITEM 1</w:t>
      </w:r>
      <w:r>
        <w:rPr>
          <w:rFonts w:ascii="Calibri" w:eastAsia="Times New Roman" w:hAnsi="Calibri" w:cs="Calibri"/>
          <w:color w:val="000000"/>
          <w:kern w:val="0"/>
          <w:sz w:val="28"/>
          <w:szCs w:val="28"/>
          <w:lang w:eastAsia="en-GB"/>
          <w14:ligatures w14:val="none"/>
        </w:rPr>
        <w:t>2</w:t>
      </w:r>
      <w:r w:rsidRPr="00757712">
        <w:rPr>
          <w:rFonts w:ascii="Calibri" w:eastAsia="Times New Roman" w:hAnsi="Calibri" w:cs="Calibri"/>
          <w:color w:val="000000"/>
          <w:kern w:val="0"/>
          <w:sz w:val="28"/>
          <w:szCs w:val="28"/>
          <w:lang w:eastAsia="en-GB"/>
          <w14:ligatures w14:val="none"/>
        </w:rPr>
        <w:t xml:space="preserve">. </w:t>
      </w:r>
      <w:r w:rsidRPr="00757712">
        <w:rPr>
          <w:rFonts w:ascii="Calibri" w:eastAsia="Times New Roman" w:hAnsi="Calibri" w:cs="Calibri"/>
          <w:b/>
          <w:bCs/>
          <w:color w:val="000000"/>
          <w:kern w:val="0"/>
          <w:sz w:val="28"/>
          <w:szCs w:val="28"/>
          <w:u w:val="single"/>
          <w:lang w:eastAsia="en-GB"/>
          <w14:ligatures w14:val="none"/>
        </w:rPr>
        <w:t>ACCOUNTS</w:t>
      </w:r>
      <w:r w:rsidRPr="00757712">
        <w:rPr>
          <w:rFonts w:ascii="Calibri" w:eastAsia="Times New Roman" w:hAnsi="Calibri" w:cs="Calibri"/>
          <w:b/>
          <w:bCs/>
          <w:color w:val="000000"/>
          <w:kern w:val="0"/>
          <w:sz w:val="28"/>
          <w:szCs w:val="28"/>
          <w:lang w:eastAsia="en-GB"/>
          <w14:ligatures w14:val="none"/>
        </w:rPr>
        <w:t xml:space="preserve"> </w:t>
      </w:r>
      <w:r w:rsidRPr="00757712">
        <w:rPr>
          <w:rFonts w:ascii="Calibri" w:eastAsia="Times New Roman" w:hAnsi="Calibri" w:cs="Calibri"/>
          <w:color w:val="000000"/>
          <w:kern w:val="0"/>
          <w:sz w:val="28"/>
          <w:szCs w:val="28"/>
          <w:lang w:eastAsia="en-GB"/>
          <w14:ligatures w14:val="none"/>
        </w:rPr>
        <w:t xml:space="preserve">(Month </w:t>
      </w:r>
      <w:r>
        <w:rPr>
          <w:rFonts w:ascii="Calibri" w:eastAsia="Times New Roman" w:hAnsi="Calibri" w:cs="Calibri"/>
          <w:color w:val="000000"/>
          <w:kern w:val="0"/>
          <w:sz w:val="28"/>
          <w:szCs w:val="28"/>
          <w:lang w:eastAsia="en-GB"/>
          <w14:ligatures w14:val="none"/>
        </w:rPr>
        <w:t>1 of 2026/27 accounts)</w:t>
      </w:r>
    </w:p>
    <w:p w14:paraId="34CFF2B9" w14:textId="7F00B622" w:rsidR="00757712" w:rsidRPr="00757712" w:rsidRDefault="00757712" w:rsidP="00757712">
      <w:pPr>
        <w:rPr>
          <w:rFonts w:ascii="Calibri" w:hAnsi="Calibri" w:cs="Calibri"/>
          <w:bCs/>
          <w:sz w:val="28"/>
          <w:szCs w:val="28"/>
          <w:u w:val="single"/>
        </w:rPr>
      </w:pPr>
      <w:r w:rsidRPr="00757712">
        <w:rPr>
          <w:rFonts w:ascii="Calibri" w:hAnsi="Calibri" w:cs="Calibri"/>
          <w:bCs/>
          <w:sz w:val="28"/>
          <w:szCs w:val="28"/>
        </w:rPr>
        <w:t>ITEM 1</w:t>
      </w:r>
      <w:r>
        <w:rPr>
          <w:rFonts w:ascii="Calibri" w:hAnsi="Calibri" w:cs="Calibri"/>
          <w:bCs/>
          <w:sz w:val="28"/>
          <w:szCs w:val="28"/>
        </w:rPr>
        <w:t>3</w:t>
      </w:r>
      <w:r w:rsidRPr="00757712">
        <w:rPr>
          <w:rFonts w:ascii="Calibri" w:hAnsi="Calibri" w:cs="Calibri"/>
          <w:bCs/>
          <w:sz w:val="28"/>
          <w:szCs w:val="28"/>
        </w:rPr>
        <w:t xml:space="preserve">. </w:t>
      </w:r>
      <w:r w:rsidRPr="00757712">
        <w:rPr>
          <w:rFonts w:ascii="Calibri" w:hAnsi="Calibri" w:cs="Calibri"/>
          <w:b/>
          <w:sz w:val="28"/>
          <w:szCs w:val="28"/>
          <w:u w:val="single"/>
        </w:rPr>
        <w:t>CORRESPONDENCE</w:t>
      </w:r>
    </w:p>
    <w:p w14:paraId="289F6226" w14:textId="29204CAD" w:rsidR="00757712" w:rsidRPr="00757712" w:rsidRDefault="00757712" w:rsidP="00757712">
      <w:pPr>
        <w:rPr>
          <w:rFonts w:ascii="Calibri" w:hAnsi="Calibri" w:cs="Calibri"/>
          <w:bCs/>
          <w:sz w:val="28"/>
          <w:szCs w:val="28"/>
        </w:rPr>
      </w:pPr>
      <w:r w:rsidRPr="00757712">
        <w:rPr>
          <w:rFonts w:ascii="Calibri" w:hAnsi="Calibri" w:cs="Calibri"/>
          <w:bCs/>
          <w:kern w:val="0"/>
          <w:sz w:val="28"/>
          <w:szCs w:val="28"/>
          <w14:ligatures w14:val="none"/>
        </w:rPr>
        <w:t>ITEM 1</w:t>
      </w:r>
      <w:r>
        <w:rPr>
          <w:rFonts w:ascii="Calibri" w:hAnsi="Calibri" w:cs="Calibri"/>
          <w:bCs/>
          <w:kern w:val="0"/>
          <w:sz w:val="28"/>
          <w:szCs w:val="28"/>
          <w14:ligatures w14:val="none"/>
        </w:rPr>
        <w:t>4</w:t>
      </w:r>
      <w:r w:rsidRPr="00757712">
        <w:rPr>
          <w:rFonts w:ascii="Calibri" w:hAnsi="Calibri" w:cs="Calibri"/>
          <w:bCs/>
          <w:kern w:val="0"/>
          <w:sz w:val="28"/>
          <w:szCs w:val="28"/>
          <w14:ligatures w14:val="none"/>
        </w:rPr>
        <w:t xml:space="preserve">. </w:t>
      </w:r>
      <w:r w:rsidRPr="00757712">
        <w:rPr>
          <w:rFonts w:ascii="Calibri" w:hAnsi="Calibri" w:cs="Calibri"/>
          <w:b/>
          <w:sz w:val="28"/>
          <w:szCs w:val="28"/>
          <w:u w:val="single"/>
        </w:rPr>
        <w:t>DATE OF NEXT MEETING</w:t>
      </w:r>
      <w:r w:rsidRPr="00757712">
        <w:rPr>
          <w:rFonts w:ascii="Calibri" w:hAnsi="Calibri" w:cs="Calibri"/>
          <w:bCs/>
          <w:sz w:val="28"/>
          <w:szCs w:val="28"/>
        </w:rPr>
        <w:t xml:space="preserve"> </w:t>
      </w:r>
    </w:p>
    <w:p w14:paraId="05851577" w14:textId="27051FF9" w:rsidR="00757712" w:rsidRDefault="00757712" w:rsidP="00757712">
      <w:pPr>
        <w:spacing w:line="278" w:lineRule="auto"/>
        <w:rPr>
          <w:rFonts w:ascii="Calibri" w:hAnsi="Calibri" w:cs="Calibri"/>
          <w:sz w:val="28"/>
          <w:szCs w:val="28"/>
        </w:rPr>
      </w:pPr>
      <w:r w:rsidRPr="00757712">
        <w:rPr>
          <w:rFonts w:ascii="Calibri" w:hAnsi="Calibri" w:cs="Calibri"/>
          <w:sz w:val="28"/>
          <w:szCs w:val="28"/>
        </w:rPr>
        <w:t xml:space="preserve">The date of the next meeting will be on </w:t>
      </w:r>
      <w:r w:rsidRPr="00757712">
        <w:rPr>
          <w:rFonts w:ascii="Calibri" w:hAnsi="Calibri" w:cs="Calibri"/>
          <w:b/>
          <w:bCs/>
          <w:sz w:val="28"/>
          <w:szCs w:val="28"/>
        </w:rPr>
        <w:t xml:space="preserve">Tuesday </w:t>
      </w:r>
      <w:r>
        <w:rPr>
          <w:rFonts w:ascii="Calibri" w:hAnsi="Calibri" w:cs="Calibri"/>
          <w:b/>
          <w:bCs/>
          <w:sz w:val="28"/>
          <w:szCs w:val="28"/>
        </w:rPr>
        <w:t>5</w:t>
      </w:r>
      <w:r w:rsidRPr="00757712">
        <w:rPr>
          <w:rFonts w:ascii="Calibri" w:hAnsi="Calibri" w:cs="Calibri"/>
          <w:b/>
          <w:bCs/>
          <w:sz w:val="28"/>
          <w:szCs w:val="28"/>
          <w:vertAlign w:val="superscript"/>
        </w:rPr>
        <w:t>th</w:t>
      </w:r>
      <w:r>
        <w:rPr>
          <w:rFonts w:ascii="Calibri" w:hAnsi="Calibri" w:cs="Calibri"/>
          <w:b/>
          <w:bCs/>
          <w:sz w:val="28"/>
          <w:szCs w:val="28"/>
        </w:rPr>
        <w:t xml:space="preserve"> May 2026 – </w:t>
      </w:r>
      <w:r>
        <w:rPr>
          <w:rFonts w:ascii="Calibri" w:hAnsi="Calibri" w:cs="Calibri"/>
          <w:sz w:val="28"/>
          <w:szCs w:val="28"/>
        </w:rPr>
        <w:t>Finance meeting for the End of Year Accounts.</w:t>
      </w:r>
    </w:p>
    <w:p w14:paraId="7503AD00" w14:textId="2E409E39" w:rsidR="00757712" w:rsidRDefault="00757712" w:rsidP="00757712">
      <w:pPr>
        <w:spacing w:line="278" w:lineRule="auto"/>
        <w:rPr>
          <w:rFonts w:ascii="Calibri" w:hAnsi="Calibri" w:cs="Calibri"/>
          <w:sz w:val="28"/>
          <w:szCs w:val="28"/>
        </w:rPr>
      </w:pPr>
      <w:r w:rsidRPr="00757712">
        <w:rPr>
          <w:rFonts w:ascii="Calibri" w:hAnsi="Calibri" w:cs="Calibri"/>
          <w:b/>
          <w:bCs/>
          <w:sz w:val="28"/>
          <w:szCs w:val="28"/>
        </w:rPr>
        <w:t>Tuesday 12</w:t>
      </w:r>
      <w:r w:rsidRPr="00757712">
        <w:rPr>
          <w:rFonts w:ascii="Calibri" w:hAnsi="Calibri" w:cs="Calibri"/>
          <w:b/>
          <w:bCs/>
          <w:sz w:val="28"/>
          <w:szCs w:val="28"/>
          <w:vertAlign w:val="superscript"/>
        </w:rPr>
        <w:t>th</w:t>
      </w:r>
      <w:r w:rsidRPr="00757712">
        <w:rPr>
          <w:rFonts w:ascii="Calibri" w:hAnsi="Calibri" w:cs="Calibri"/>
          <w:b/>
          <w:bCs/>
          <w:sz w:val="28"/>
          <w:szCs w:val="28"/>
        </w:rPr>
        <w:t xml:space="preserve"> May</w:t>
      </w:r>
      <w:r>
        <w:rPr>
          <w:rFonts w:ascii="Calibri" w:hAnsi="Calibri" w:cs="Calibri"/>
          <w:sz w:val="28"/>
          <w:szCs w:val="28"/>
        </w:rPr>
        <w:t xml:space="preserve"> – Annual Meeting of the Parish Council followed by the</w:t>
      </w:r>
      <w:r w:rsidR="00826C73">
        <w:rPr>
          <w:rFonts w:ascii="Calibri" w:hAnsi="Calibri" w:cs="Calibri"/>
          <w:sz w:val="28"/>
          <w:szCs w:val="28"/>
        </w:rPr>
        <w:t xml:space="preserve"> ordinary</w:t>
      </w:r>
      <w:r>
        <w:rPr>
          <w:rFonts w:ascii="Calibri" w:hAnsi="Calibri" w:cs="Calibri"/>
          <w:sz w:val="28"/>
          <w:szCs w:val="28"/>
        </w:rPr>
        <w:t xml:space="preserve"> monthly meeting of the Parish Council.</w:t>
      </w:r>
    </w:p>
    <w:p w14:paraId="19B4E9A0" w14:textId="4DB6767F" w:rsidR="00757712" w:rsidRDefault="00757712" w:rsidP="00757712">
      <w:pPr>
        <w:spacing w:line="278" w:lineRule="auto"/>
        <w:rPr>
          <w:rFonts w:ascii="Calibri" w:hAnsi="Calibri" w:cs="Calibri"/>
          <w:sz w:val="28"/>
          <w:szCs w:val="28"/>
        </w:rPr>
      </w:pPr>
      <w:r w:rsidRPr="00757712">
        <w:rPr>
          <w:rFonts w:ascii="Calibri" w:hAnsi="Calibri" w:cs="Calibri"/>
          <w:b/>
          <w:bCs/>
          <w:sz w:val="28"/>
          <w:szCs w:val="28"/>
        </w:rPr>
        <w:t>Friday 22</w:t>
      </w:r>
      <w:r w:rsidRPr="00757712">
        <w:rPr>
          <w:rFonts w:ascii="Calibri" w:hAnsi="Calibri" w:cs="Calibri"/>
          <w:b/>
          <w:bCs/>
          <w:sz w:val="28"/>
          <w:szCs w:val="28"/>
          <w:vertAlign w:val="superscript"/>
        </w:rPr>
        <w:t>nd</w:t>
      </w:r>
      <w:r w:rsidRPr="00757712">
        <w:rPr>
          <w:rFonts w:ascii="Calibri" w:hAnsi="Calibri" w:cs="Calibri"/>
          <w:b/>
          <w:bCs/>
          <w:sz w:val="28"/>
          <w:szCs w:val="28"/>
        </w:rPr>
        <w:t xml:space="preserve"> May</w:t>
      </w:r>
      <w:r>
        <w:rPr>
          <w:rFonts w:ascii="Calibri" w:hAnsi="Calibri" w:cs="Calibri"/>
          <w:sz w:val="28"/>
          <w:szCs w:val="28"/>
        </w:rPr>
        <w:t xml:space="preserve"> – Annual Parish meeting.</w:t>
      </w:r>
    </w:p>
    <w:p w14:paraId="5C00D54D" w14:textId="77777777" w:rsidR="00693C49" w:rsidRDefault="00693C49" w:rsidP="00757712">
      <w:pPr>
        <w:spacing w:line="278" w:lineRule="auto"/>
        <w:rPr>
          <w:rFonts w:ascii="Calibri" w:hAnsi="Calibri" w:cs="Calibri"/>
          <w:sz w:val="28"/>
          <w:szCs w:val="28"/>
        </w:rPr>
      </w:pPr>
    </w:p>
    <w:p w14:paraId="5260E93F" w14:textId="77777777" w:rsidR="00693C49" w:rsidRDefault="00693C49" w:rsidP="00693C49">
      <w:pPr>
        <w:pStyle w:val="xmsonormal"/>
        <w:shd w:val="clear" w:color="auto" w:fill="FFFFFF"/>
        <w:spacing w:before="0" w:beforeAutospacing="0" w:after="0" w:afterAutospacing="0" w:line="233" w:lineRule="atLeast"/>
        <w:jc w:val="center"/>
        <w:rPr>
          <w:rFonts w:ascii="Segoe UI" w:hAnsi="Segoe UI" w:cs="Segoe UI"/>
          <w:color w:val="242424"/>
          <w:sz w:val="23"/>
          <w:szCs w:val="23"/>
        </w:rPr>
      </w:pPr>
      <w:r>
        <w:rPr>
          <w:rFonts w:ascii="Calibri" w:hAnsi="Calibri" w:cs="Calibri"/>
          <w:color w:val="000000"/>
          <w:sz w:val="32"/>
          <w:szCs w:val="32"/>
          <w:u w:val="single"/>
          <w:bdr w:val="none" w:sz="0" w:space="0" w:color="auto" w:frame="1"/>
        </w:rPr>
        <w:t>WHITTLESFORD PARISH COUNCIL</w:t>
      </w:r>
    </w:p>
    <w:p w14:paraId="6AE0FB7D" w14:textId="77777777" w:rsidR="00693C49" w:rsidRDefault="00693C49" w:rsidP="00693C49">
      <w:pPr>
        <w:pStyle w:val="xmsonormal"/>
        <w:shd w:val="clear" w:color="auto" w:fill="FFFFFF"/>
        <w:spacing w:before="0" w:beforeAutospacing="0" w:after="0" w:afterAutospacing="0" w:line="233" w:lineRule="atLeast"/>
        <w:jc w:val="center"/>
        <w:rPr>
          <w:rFonts w:ascii="Segoe UI" w:hAnsi="Segoe UI" w:cs="Segoe UI"/>
          <w:color w:val="242424"/>
          <w:sz w:val="23"/>
          <w:szCs w:val="23"/>
        </w:rPr>
      </w:pPr>
      <w:r>
        <w:rPr>
          <w:rFonts w:ascii="Calibri" w:hAnsi="Calibri" w:cs="Calibri"/>
          <w:color w:val="000000"/>
          <w:sz w:val="32"/>
          <w:szCs w:val="32"/>
          <w:u w:val="single"/>
          <w:bdr w:val="none" w:sz="0" w:space="0" w:color="auto" w:frame="1"/>
        </w:rPr>
        <w:t>NOTICE OF SPECIAL MEETING </w:t>
      </w:r>
    </w:p>
    <w:p w14:paraId="541CCFF0" w14:textId="35FF1A9E" w:rsidR="00693C49" w:rsidRDefault="00693C49" w:rsidP="00693C49">
      <w:pPr>
        <w:pStyle w:val="xmsonormal"/>
        <w:shd w:val="clear" w:color="auto" w:fill="FFFFFF"/>
        <w:spacing w:before="0" w:beforeAutospacing="0" w:after="0" w:afterAutospacing="0" w:line="233" w:lineRule="atLeast"/>
        <w:jc w:val="center"/>
        <w:rPr>
          <w:rFonts w:ascii="Segoe UI" w:hAnsi="Segoe UI" w:cs="Segoe UI"/>
          <w:color w:val="242424"/>
          <w:sz w:val="23"/>
          <w:szCs w:val="23"/>
        </w:rPr>
      </w:pPr>
      <w:r>
        <w:rPr>
          <w:rFonts w:ascii="Calibri" w:hAnsi="Calibri" w:cs="Calibri"/>
          <w:color w:val="000000"/>
          <w:sz w:val="32"/>
          <w:szCs w:val="32"/>
          <w:u w:val="single"/>
          <w:bdr w:val="none" w:sz="0" w:space="0" w:color="auto" w:frame="1"/>
        </w:rPr>
        <w:t>Tuesday 14th April 2026</w:t>
      </w:r>
    </w:p>
    <w:p w14:paraId="706208D2" w14:textId="77777777" w:rsidR="00693C49" w:rsidRDefault="00693C49" w:rsidP="00693C49">
      <w:pPr>
        <w:pStyle w:val="xmsonormal"/>
        <w:shd w:val="clear" w:color="auto" w:fill="FFFFFF"/>
        <w:spacing w:before="0" w:beforeAutospacing="0" w:after="0" w:afterAutospacing="0" w:line="233" w:lineRule="atLeast"/>
        <w:jc w:val="center"/>
        <w:rPr>
          <w:rFonts w:ascii="Segoe UI" w:hAnsi="Segoe UI" w:cs="Segoe UI"/>
          <w:color w:val="242424"/>
          <w:sz w:val="23"/>
          <w:szCs w:val="23"/>
        </w:rPr>
      </w:pPr>
      <w:r>
        <w:rPr>
          <w:rFonts w:ascii="Calibri" w:hAnsi="Calibri" w:cs="Calibri"/>
          <w:color w:val="242424"/>
          <w:sz w:val="32"/>
          <w:szCs w:val="32"/>
          <w:u w:val="single"/>
          <w:bdr w:val="none" w:sz="0" w:space="0" w:color="auto" w:frame="1"/>
        </w:rPr>
        <w:t>(To be held after the conclusion of the ordinary Parish Council Meeting)</w:t>
      </w:r>
    </w:p>
    <w:p w14:paraId="7BF949EF" w14:textId="77777777" w:rsidR="00693C49" w:rsidRDefault="00693C49" w:rsidP="00693C49">
      <w:pPr>
        <w:pStyle w:val="xmsonormal"/>
        <w:shd w:val="clear" w:color="auto" w:fill="FFFFFF"/>
        <w:spacing w:before="0" w:beforeAutospacing="0" w:after="0" w:afterAutospacing="0" w:line="233" w:lineRule="atLeast"/>
        <w:jc w:val="center"/>
        <w:rPr>
          <w:rFonts w:ascii="Segoe UI" w:hAnsi="Segoe UI" w:cs="Segoe UI"/>
          <w:color w:val="242424"/>
          <w:sz w:val="23"/>
          <w:szCs w:val="23"/>
        </w:rPr>
      </w:pPr>
      <w:r>
        <w:rPr>
          <w:rFonts w:ascii="Calibri" w:hAnsi="Calibri" w:cs="Calibri"/>
          <w:color w:val="000000"/>
          <w:sz w:val="32"/>
          <w:szCs w:val="32"/>
          <w:u w:val="single"/>
          <w:bdr w:val="none" w:sz="0" w:space="0" w:color="auto" w:frame="1"/>
        </w:rPr>
        <w:t> </w:t>
      </w:r>
    </w:p>
    <w:p w14:paraId="25965A86" w14:textId="77777777" w:rsidR="00693C49" w:rsidRDefault="00693C49" w:rsidP="00693C49">
      <w:pPr>
        <w:pStyle w:val="xmsonormal"/>
        <w:numPr>
          <w:ilvl w:val="0"/>
          <w:numId w:val="1"/>
        </w:numPr>
        <w:shd w:val="clear" w:color="auto" w:fill="FFFFFF"/>
        <w:spacing w:before="0" w:beforeAutospacing="0" w:after="0" w:afterAutospacing="0" w:line="233" w:lineRule="atLeast"/>
        <w:ind w:firstLine="0"/>
        <w:rPr>
          <w:rFonts w:ascii="Calibri" w:hAnsi="Calibri" w:cs="Calibri"/>
          <w:color w:val="000000"/>
          <w:sz w:val="32"/>
          <w:szCs w:val="32"/>
        </w:rPr>
      </w:pPr>
      <w:r>
        <w:rPr>
          <w:rFonts w:ascii="inherit" w:hAnsi="inherit" w:cs="Calibri"/>
          <w:color w:val="000000"/>
          <w:sz w:val="32"/>
          <w:szCs w:val="32"/>
          <w:bdr w:val="none" w:sz="0" w:space="0" w:color="auto" w:frame="1"/>
        </w:rPr>
        <w:t>To consider a proposal to admit Mr Arthur Greaves to be an Honorary Freeman of the Parish of Whittlesford under s.249(5) Local Government Act 1972.</w:t>
      </w:r>
    </w:p>
    <w:p w14:paraId="5873DC48" w14:textId="77777777" w:rsidR="00693C49" w:rsidRPr="00757712" w:rsidRDefault="00693C49" w:rsidP="00757712">
      <w:pPr>
        <w:spacing w:line="278" w:lineRule="auto"/>
        <w:rPr>
          <w:rFonts w:ascii="Calibri" w:hAnsi="Calibri" w:cs="Calibri"/>
          <w:sz w:val="28"/>
          <w:szCs w:val="28"/>
        </w:rPr>
      </w:pPr>
    </w:p>
    <w:p w14:paraId="5D95188C" w14:textId="77777777" w:rsidR="00757712" w:rsidRPr="00757712" w:rsidRDefault="00757712" w:rsidP="00757712">
      <w:pPr>
        <w:spacing w:line="278" w:lineRule="auto"/>
        <w:rPr>
          <w:rFonts w:ascii="Calibri" w:hAnsi="Calibri" w:cs="Calibri"/>
          <w:sz w:val="28"/>
          <w:szCs w:val="28"/>
        </w:rPr>
      </w:pPr>
    </w:p>
    <w:p w14:paraId="3BDB940B" w14:textId="0CDA10FD" w:rsidR="00757712" w:rsidRPr="00757712" w:rsidRDefault="00757712" w:rsidP="00757712">
      <w:pPr>
        <w:spacing w:line="278" w:lineRule="auto"/>
        <w:textAlignment w:val="top"/>
        <w:rPr>
          <w:rFonts w:ascii="Calibri" w:hAnsi="Calibri" w:cs="Calibri"/>
          <w:b/>
          <w:bCs/>
          <w:color w:val="000000"/>
          <w:sz w:val="28"/>
          <w:szCs w:val="28"/>
          <w:u w:val="single"/>
        </w:rPr>
      </w:pPr>
      <w:r w:rsidRPr="00757712">
        <w:rPr>
          <w:rFonts w:ascii="Calibri" w:hAnsi="Calibri" w:cs="Calibri"/>
          <w:b/>
          <w:bCs/>
          <w:color w:val="212529"/>
          <w:sz w:val="28"/>
          <w:szCs w:val="28"/>
        </w:rPr>
        <w:t>ITEM 1</w:t>
      </w:r>
      <w:r>
        <w:rPr>
          <w:rFonts w:ascii="Calibri" w:hAnsi="Calibri" w:cs="Calibri"/>
          <w:b/>
          <w:bCs/>
          <w:color w:val="212529"/>
          <w:sz w:val="28"/>
          <w:szCs w:val="28"/>
        </w:rPr>
        <w:t>5</w:t>
      </w:r>
      <w:r w:rsidRPr="00757712">
        <w:rPr>
          <w:rFonts w:ascii="Calibri" w:hAnsi="Calibri" w:cs="Calibri"/>
          <w:b/>
          <w:bCs/>
          <w:color w:val="212529"/>
          <w:sz w:val="28"/>
          <w:szCs w:val="28"/>
        </w:rPr>
        <w:t xml:space="preserve">. </w:t>
      </w:r>
      <w:r w:rsidRPr="00757712">
        <w:rPr>
          <w:rFonts w:ascii="Calibri" w:hAnsi="Calibri" w:cs="Calibri"/>
          <w:b/>
          <w:bCs/>
          <w:color w:val="212529"/>
          <w:sz w:val="28"/>
          <w:szCs w:val="28"/>
          <w:u w:val="single"/>
        </w:rPr>
        <w:t>EXCLUSION OF PRESS AND PUBLIC</w:t>
      </w:r>
    </w:p>
    <w:p w14:paraId="71CB3406" w14:textId="77777777" w:rsidR="00757712" w:rsidRPr="00757712" w:rsidRDefault="00757712" w:rsidP="00757712">
      <w:pPr>
        <w:spacing w:line="278" w:lineRule="auto"/>
        <w:rPr>
          <w:rFonts w:ascii="Calibri" w:hAnsi="Calibri" w:cs="Calibri"/>
          <w:color w:val="212529"/>
          <w:sz w:val="28"/>
          <w:szCs w:val="28"/>
        </w:rPr>
      </w:pPr>
      <w:r w:rsidRPr="00757712">
        <w:rPr>
          <w:rFonts w:ascii="Calibri" w:hAnsi="Calibri" w:cs="Calibri"/>
          <w:color w:val="212529"/>
          <w:sz w:val="28"/>
          <w:szCs w:val="28"/>
        </w:rPr>
        <w:t>The press and public may be excluded from the meeting during consideration of the following items in accordance with the provisions of Section 1(2) of the Public Bodies (Admission to Meetings) Act 1960 by reason of the confidential nature of the business to be transacted.</w:t>
      </w:r>
    </w:p>
    <w:p w14:paraId="29C967B3" w14:textId="36723BC0" w:rsidR="00757712" w:rsidRPr="00757712" w:rsidRDefault="00757712" w:rsidP="00757712">
      <w:pPr>
        <w:spacing w:line="278" w:lineRule="auto"/>
        <w:rPr>
          <w:rFonts w:ascii="Calibri" w:hAnsi="Calibri" w:cs="Calibri"/>
          <w:color w:val="212529"/>
          <w:sz w:val="28"/>
          <w:szCs w:val="28"/>
        </w:rPr>
      </w:pPr>
      <w:r w:rsidRPr="00757712">
        <w:rPr>
          <w:rFonts w:ascii="Calibri" w:hAnsi="Calibri" w:cs="Calibri"/>
          <w:color w:val="212529"/>
          <w:sz w:val="28"/>
          <w:szCs w:val="28"/>
        </w:rPr>
        <w:t xml:space="preserve">To discuss the following matters in relation to the Renewal of the Farm Tenancy </w:t>
      </w:r>
      <w:r>
        <w:rPr>
          <w:rFonts w:ascii="Calibri" w:hAnsi="Calibri" w:cs="Calibri"/>
          <w:color w:val="212529"/>
          <w:sz w:val="28"/>
          <w:szCs w:val="28"/>
        </w:rPr>
        <w:t>Agreement for Part Stonehill Field at Hill Farm Road</w:t>
      </w:r>
      <w:r w:rsidRPr="00757712">
        <w:rPr>
          <w:rFonts w:ascii="Calibri" w:hAnsi="Calibri" w:cs="Calibri"/>
          <w:color w:val="212529"/>
          <w:sz w:val="28"/>
          <w:szCs w:val="28"/>
        </w:rPr>
        <w:t>.</w:t>
      </w:r>
    </w:p>
    <w:p w14:paraId="0F603060" w14:textId="77777777" w:rsidR="00DF0FFD" w:rsidRDefault="00DF0FFD"/>
    <w:sectPr w:rsidR="00DF0FFD" w:rsidSect="0075771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B15E0" w14:textId="77777777" w:rsidR="005742EA" w:rsidRDefault="005742EA">
      <w:pPr>
        <w:spacing w:after="0" w:line="240" w:lineRule="auto"/>
      </w:pPr>
      <w:r>
        <w:separator/>
      </w:r>
    </w:p>
  </w:endnote>
  <w:endnote w:type="continuationSeparator" w:id="0">
    <w:p w14:paraId="61AD38C9" w14:textId="77777777" w:rsidR="005742EA" w:rsidRDefault="00574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EFEEC" w14:textId="77777777" w:rsidR="00757712" w:rsidRDefault="007577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656D2" w14:textId="77777777" w:rsidR="00757712" w:rsidRDefault="007577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6F5" w14:textId="77777777" w:rsidR="00757712" w:rsidRDefault="007577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90AD6" w14:textId="77777777" w:rsidR="005742EA" w:rsidRDefault="005742EA">
      <w:pPr>
        <w:spacing w:after="0" w:line="240" w:lineRule="auto"/>
      </w:pPr>
      <w:r>
        <w:separator/>
      </w:r>
    </w:p>
  </w:footnote>
  <w:footnote w:type="continuationSeparator" w:id="0">
    <w:p w14:paraId="71DDAB87" w14:textId="77777777" w:rsidR="005742EA" w:rsidRDefault="005742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2870B" w14:textId="77777777" w:rsidR="00757712" w:rsidRDefault="007577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6B171" w14:textId="77777777" w:rsidR="00757712" w:rsidRDefault="007577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0C91E" w14:textId="77777777" w:rsidR="00757712" w:rsidRDefault="007577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0F5AE6"/>
    <w:multiLevelType w:val="multilevel"/>
    <w:tmpl w:val="ECC00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8614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712"/>
    <w:rsid w:val="003C6247"/>
    <w:rsid w:val="005035A5"/>
    <w:rsid w:val="005742EA"/>
    <w:rsid w:val="00606748"/>
    <w:rsid w:val="00693C49"/>
    <w:rsid w:val="00757712"/>
    <w:rsid w:val="00786142"/>
    <w:rsid w:val="00826C73"/>
    <w:rsid w:val="00923767"/>
    <w:rsid w:val="00A33499"/>
    <w:rsid w:val="00A56F14"/>
    <w:rsid w:val="00A87DCF"/>
    <w:rsid w:val="00AA26EF"/>
    <w:rsid w:val="00B70219"/>
    <w:rsid w:val="00C8787F"/>
    <w:rsid w:val="00CA33E1"/>
    <w:rsid w:val="00DF0FFD"/>
    <w:rsid w:val="00F67BC1"/>
    <w:rsid w:val="00FA6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85616"/>
  <w15:chartTrackingRefBased/>
  <w15:docId w15:val="{10D98E38-C84E-44FF-BEA6-6BCD33F21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7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77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77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77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77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77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77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77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77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7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77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77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77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77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77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77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77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7712"/>
    <w:rPr>
      <w:rFonts w:eastAsiaTheme="majorEastAsia" w:cstheme="majorBidi"/>
      <w:color w:val="272727" w:themeColor="text1" w:themeTint="D8"/>
    </w:rPr>
  </w:style>
  <w:style w:type="paragraph" w:styleId="Title">
    <w:name w:val="Title"/>
    <w:basedOn w:val="Normal"/>
    <w:next w:val="Normal"/>
    <w:link w:val="TitleChar"/>
    <w:uiPriority w:val="10"/>
    <w:qFormat/>
    <w:rsid w:val="007577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77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77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77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7712"/>
    <w:pPr>
      <w:spacing w:before="160"/>
      <w:jc w:val="center"/>
    </w:pPr>
    <w:rPr>
      <w:i/>
      <w:iCs/>
      <w:color w:val="404040" w:themeColor="text1" w:themeTint="BF"/>
    </w:rPr>
  </w:style>
  <w:style w:type="character" w:customStyle="1" w:styleId="QuoteChar">
    <w:name w:val="Quote Char"/>
    <w:basedOn w:val="DefaultParagraphFont"/>
    <w:link w:val="Quote"/>
    <w:uiPriority w:val="29"/>
    <w:rsid w:val="00757712"/>
    <w:rPr>
      <w:i/>
      <w:iCs/>
      <w:color w:val="404040" w:themeColor="text1" w:themeTint="BF"/>
    </w:rPr>
  </w:style>
  <w:style w:type="paragraph" w:styleId="ListParagraph">
    <w:name w:val="List Paragraph"/>
    <w:basedOn w:val="Normal"/>
    <w:uiPriority w:val="34"/>
    <w:qFormat/>
    <w:rsid w:val="00757712"/>
    <w:pPr>
      <w:ind w:left="720"/>
      <w:contextualSpacing/>
    </w:pPr>
  </w:style>
  <w:style w:type="character" w:styleId="IntenseEmphasis">
    <w:name w:val="Intense Emphasis"/>
    <w:basedOn w:val="DefaultParagraphFont"/>
    <w:uiPriority w:val="21"/>
    <w:qFormat/>
    <w:rsid w:val="00757712"/>
    <w:rPr>
      <w:i/>
      <w:iCs/>
      <w:color w:val="0F4761" w:themeColor="accent1" w:themeShade="BF"/>
    </w:rPr>
  </w:style>
  <w:style w:type="paragraph" w:styleId="IntenseQuote">
    <w:name w:val="Intense Quote"/>
    <w:basedOn w:val="Normal"/>
    <w:next w:val="Normal"/>
    <w:link w:val="IntenseQuoteChar"/>
    <w:uiPriority w:val="30"/>
    <w:qFormat/>
    <w:rsid w:val="007577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7712"/>
    <w:rPr>
      <w:i/>
      <w:iCs/>
      <w:color w:val="0F4761" w:themeColor="accent1" w:themeShade="BF"/>
    </w:rPr>
  </w:style>
  <w:style w:type="character" w:styleId="IntenseReference">
    <w:name w:val="Intense Reference"/>
    <w:basedOn w:val="DefaultParagraphFont"/>
    <w:uiPriority w:val="32"/>
    <w:qFormat/>
    <w:rsid w:val="00757712"/>
    <w:rPr>
      <w:b/>
      <w:bCs/>
      <w:smallCaps/>
      <w:color w:val="0F4761" w:themeColor="accent1" w:themeShade="BF"/>
      <w:spacing w:val="5"/>
    </w:rPr>
  </w:style>
  <w:style w:type="paragraph" w:styleId="Header">
    <w:name w:val="header"/>
    <w:basedOn w:val="Normal"/>
    <w:link w:val="HeaderChar"/>
    <w:uiPriority w:val="99"/>
    <w:unhideWhenUsed/>
    <w:rsid w:val="00757712"/>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757712"/>
    <w:rPr>
      <w:sz w:val="24"/>
      <w:szCs w:val="24"/>
    </w:rPr>
  </w:style>
  <w:style w:type="paragraph" w:styleId="Footer">
    <w:name w:val="footer"/>
    <w:basedOn w:val="Normal"/>
    <w:link w:val="FooterChar"/>
    <w:uiPriority w:val="99"/>
    <w:unhideWhenUsed/>
    <w:rsid w:val="00757712"/>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757712"/>
    <w:rPr>
      <w:sz w:val="24"/>
      <w:szCs w:val="24"/>
    </w:rPr>
  </w:style>
  <w:style w:type="paragraph" w:styleId="NormalWeb">
    <w:name w:val="Normal (Web)"/>
    <w:basedOn w:val="Normal"/>
    <w:uiPriority w:val="99"/>
    <w:semiHidden/>
    <w:unhideWhenUsed/>
    <w:rsid w:val="009237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msonormal">
    <w:name w:val="x_msonormal"/>
    <w:basedOn w:val="Normal"/>
    <w:rsid w:val="009237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536</Words>
  <Characters>3061</Characters>
  <Application>Microsoft Office Word</Application>
  <DocSecurity>0</DocSecurity>
  <Lines>25</Lines>
  <Paragraphs>7</Paragraphs>
  <ScaleCrop>false</ScaleCrop>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8</cp:revision>
  <dcterms:created xsi:type="dcterms:W3CDTF">2026-04-07T09:51:00Z</dcterms:created>
  <dcterms:modified xsi:type="dcterms:W3CDTF">2026-04-07T18:27:00Z</dcterms:modified>
</cp:coreProperties>
</file>