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2D364" w14:textId="15FBAC93" w:rsidR="00C55E3B" w:rsidRPr="00B57C59" w:rsidRDefault="00C55E3B" w:rsidP="00C55E3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WHITTLESFORD PARISH COUNCI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L MEETING</w:t>
      </w:r>
    </w:p>
    <w:p w14:paraId="0F94A435" w14:textId="423BDFDD" w:rsidR="00C55E3B" w:rsidRDefault="00C55E3B" w:rsidP="00C55E3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BE HELD ON TUESDAY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9</w:t>
      </w:r>
      <w:r w:rsidRPr="00C55E3B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</w:t>
      </w: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DECEMBER 202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5</w:t>
      </w:r>
    </w:p>
    <w:p w14:paraId="546C48EA" w14:textId="77777777" w:rsidR="00C55E3B" w:rsidRPr="00B57C59" w:rsidRDefault="00C55E3B" w:rsidP="00C55E3B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AT THE MEMORIAL HALL AT 7.30PM</w:t>
      </w:r>
    </w:p>
    <w:p w14:paraId="593613AB" w14:textId="77FAA336" w:rsidR="00C55E3B" w:rsidRDefault="00C55E3B" w:rsidP="00C55E3B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57F689C2" w14:textId="77777777" w:rsidR="00D24257" w:rsidRDefault="00D24257" w:rsidP="00D24257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72EA6490" w14:textId="77777777" w:rsidR="00D24257" w:rsidRPr="00B57C59" w:rsidRDefault="00D24257" w:rsidP="00C55E3B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0A9D7F16" w14:textId="77777777" w:rsidR="00C55E3B" w:rsidRPr="00B57C59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18663A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1. </w:t>
      </w:r>
      <w:r w:rsidRPr="003D0CB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APOLOGIES FOR ABSENCE</w:t>
      </w:r>
    </w:p>
    <w:p w14:paraId="57211B0D" w14:textId="77777777" w:rsidR="00C55E3B" w:rsidRPr="005D5AC2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5D5AC2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2. </w:t>
      </w:r>
      <w:r w:rsidRPr="003D0CB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DECLARATION OF INTEREST</w:t>
      </w:r>
    </w:p>
    <w:p w14:paraId="2C179412" w14:textId="77777777" w:rsidR="00C55E3B" w:rsidRDefault="00C55E3B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 w:rsidRPr="005D5AC2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3. </w:t>
      </w:r>
      <w:r w:rsidRPr="003D0CB9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SIGNING OF THE MINUTES</w:t>
      </w:r>
      <w:r w:rsidRPr="005D5AC2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 </w:t>
      </w:r>
    </w:p>
    <w:p w14:paraId="03455C2D" w14:textId="4A4279CB" w:rsidR="00E32D20" w:rsidRPr="00E32D20" w:rsidRDefault="00E32D20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Minutes of the</w:t>
      </w:r>
      <w:r w:rsidR="00784605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annual allotment holders meeting held on 7</w:t>
      </w:r>
      <w:r w:rsidR="00784605" w:rsidRPr="00784605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th</w:t>
      </w:r>
      <w:r w:rsidR="00784605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October are to be </w:t>
      </w:r>
      <w:r w:rsidR="00101CBB">
        <w:rPr>
          <w:rFonts w:ascii="Calibri" w:hAnsi="Calibri" w:cs="Calibri"/>
          <w:bCs/>
          <w:kern w:val="0"/>
          <w:sz w:val="28"/>
          <w:szCs w:val="28"/>
          <w14:ligatures w14:val="none"/>
        </w:rPr>
        <w:t>formally approved as a true record, together with the parish council minutes of 11</w:t>
      </w:r>
      <w:r w:rsidR="00101CBB" w:rsidRPr="00101CBB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th</w:t>
      </w:r>
      <w:r w:rsidR="00101CBB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November 2025.</w:t>
      </w:r>
    </w:p>
    <w:p w14:paraId="3AEAC49C" w14:textId="3B1DF973" w:rsidR="00C55E3B" w:rsidRPr="001E0F18" w:rsidRDefault="001E0F18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14:ligatures w14:val="none"/>
        </w:rPr>
      </w:pPr>
      <w:r w:rsidRPr="001E0F18">
        <w:rPr>
          <w:rFonts w:ascii="Calibri" w:hAnsi="Calibri" w:cs="Calibri"/>
          <w:b/>
          <w:kern w:val="0"/>
          <w:sz w:val="28"/>
          <w:szCs w:val="28"/>
          <w14:ligatures w14:val="none"/>
        </w:rPr>
        <w:t>ITEM 4.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3D0CB9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MATTERS ARISING</w:t>
      </w:r>
    </w:p>
    <w:p w14:paraId="27CB1653" w14:textId="15917712" w:rsidR="00C55E3B" w:rsidRPr="001E0F18" w:rsidRDefault="001E0F18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14:ligatures w14:val="none"/>
        </w:rPr>
      </w:pPr>
      <w:r w:rsidRPr="001E0F18">
        <w:rPr>
          <w:rFonts w:ascii="Calibri" w:hAnsi="Calibri" w:cs="Calibri"/>
          <w:b/>
          <w:kern w:val="0"/>
          <w:sz w:val="28"/>
          <w:szCs w:val="28"/>
          <w14:ligatures w14:val="none"/>
        </w:rPr>
        <w:t>ITEM 5.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3D0CB9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CHAIRMANS ANNOUNCEMENTS</w:t>
      </w:r>
    </w:p>
    <w:p w14:paraId="4AFC17AE" w14:textId="60C62EE3" w:rsidR="00C55E3B" w:rsidRPr="001E0F18" w:rsidRDefault="001E0F18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14:ligatures w14:val="none"/>
        </w:rPr>
      </w:pPr>
      <w:r w:rsidRPr="001E0F1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6. </w:t>
      </w:r>
      <w:r w:rsidRPr="003D0CB9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OPEN FORUM</w:t>
      </w:r>
    </w:p>
    <w:p w14:paraId="64BD12BB" w14:textId="2FFD18ED" w:rsidR="00C55E3B" w:rsidRPr="001E0F18" w:rsidRDefault="001E0F18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14:ligatures w14:val="none"/>
        </w:rPr>
      </w:pPr>
      <w:r w:rsidRPr="001E0F1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7. </w:t>
      </w:r>
      <w:r w:rsidRPr="003D0CB9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COUNTY &amp; DISTRICT REPORTS</w:t>
      </w:r>
      <w:r w:rsidRPr="001E0F1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</w:p>
    <w:p w14:paraId="284D71EC" w14:textId="4AE30328" w:rsidR="00C55E3B" w:rsidRPr="00E6350A" w:rsidRDefault="001E0F18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092619">
        <w:rPr>
          <w:rFonts w:ascii="Calibri" w:hAnsi="Calibri" w:cs="Calibri"/>
          <w:b/>
          <w:kern w:val="0"/>
          <w:sz w:val="28"/>
          <w:szCs w:val="28"/>
          <w14:ligatures w14:val="none"/>
        </w:rPr>
        <w:t>ITEM 8.</w:t>
      </w:r>
      <w:r w:rsidR="003D21B2" w:rsidRPr="00092619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E6350A" w:rsidRPr="00194D8A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NORTH ROAD/RADEGUNDS</w:t>
      </w:r>
      <w:r w:rsidR="00194D8A" w:rsidRPr="00194D8A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 HIGHWAYS INITIATIVE APPLICATION</w:t>
      </w:r>
    </w:p>
    <w:p w14:paraId="28A9A45B" w14:textId="6C5D654C" w:rsidR="00E6350A" w:rsidRPr="003D21B2" w:rsidRDefault="00194D8A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3C67D5">
        <w:rPr>
          <w:rFonts w:ascii="Calibri" w:hAnsi="Calibri" w:cs="Calibri"/>
          <w:b/>
          <w:kern w:val="0"/>
          <w:sz w:val="28"/>
          <w:szCs w:val="28"/>
          <w14:ligatures w14:val="none"/>
        </w:rPr>
        <w:t>ITEM 9.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="003C67D5" w:rsidRPr="003C67D5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LOCAL PLAN</w:t>
      </w:r>
    </w:p>
    <w:p w14:paraId="4486D9E0" w14:textId="42636607" w:rsidR="001E0F18" w:rsidRDefault="001E0F18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3C67D5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="003C67D5" w:rsidRPr="003C67D5">
        <w:rPr>
          <w:rFonts w:ascii="Calibri" w:hAnsi="Calibri" w:cs="Calibri"/>
          <w:b/>
          <w:kern w:val="0"/>
          <w:sz w:val="28"/>
          <w:szCs w:val="28"/>
          <w14:ligatures w14:val="none"/>
        </w:rPr>
        <w:t>10.</w:t>
      </w:r>
      <w:r w:rsidR="003C67D5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="000D7E64" w:rsidRPr="00EA083A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TO CONFIRM APPOINTMENT OF SOLICITOR FOR THE </w:t>
      </w:r>
      <w:r w:rsidR="00EA083A" w:rsidRPr="00EA083A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TRANSFER OF </w:t>
      </w:r>
      <w:r w:rsidR="000D7E64" w:rsidRPr="00EA083A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LAND AT </w:t>
      </w:r>
      <w:r w:rsidR="00EA083A" w:rsidRPr="00EA083A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NEWTON ROAD </w:t>
      </w:r>
    </w:p>
    <w:p w14:paraId="0C3041EF" w14:textId="77777777" w:rsidR="00606EBB" w:rsidRDefault="00606EBB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</w:p>
    <w:p w14:paraId="2F0BC9F5" w14:textId="63C2470A" w:rsidR="00933F75" w:rsidRDefault="00933F75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933F75">
        <w:rPr>
          <w:rFonts w:ascii="Calibri" w:hAnsi="Calibri" w:cs="Calibri"/>
          <w:b/>
          <w:kern w:val="0"/>
          <w:sz w:val="28"/>
          <w:szCs w:val="28"/>
          <w14:ligatures w14:val="none"/>
        </w:rPr>
        <w:t>ITEM 11.</w:t>
      </w:r>
      <w:r w:rsidRPr="00933F75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933F75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PLANNING</w:t>
      </w:r>
    </w:p>
    <w:p w14:paraId="385AFBBB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  <w:t>Planning Ref: 25/04369/HFUL</w:t>
      </w:r>
    </w:p>
    <w:p w14:paraId="157813F2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</w:t>
      </w: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: Part single storey, part two storey rear/side extension and installation of new window to front.</w:t>
      </w:r>
    </w:p>
    <w:p w14:paraId="3AA1EAAE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</w:t>
      </w: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: 6 Ascham Lane Whittlesford</w:t>
      </w:r>
    </w:p>
    <w:p w14:paraId="70B4DECA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hyperlink r:id="rId5" w:history="1">
        <w:r w:rsidRPr="00606EBB">
          <w:rPr>
            <w:rFonts w:ascii="Calibri" w:eastAsia="Times New Roman" w:hAnsi="Calibri" w:cs="Calibri"/>
            <w:color w:val="467886" w:themeColor="hyperlink"/>
            <w:kern w:val="0"/>
            <w:sz w:val="28"/>
            <w:szCs w:val="28"/>
            <w:u w:val="single"/>
            <w:bdr w:val="none" w:sz="0" w:space="0" w:color="auto" w:frame="1"/>
            <w:lang w:eastAsia="en-GB"/>
            <w14:ligatures w14:val="none"/>
          </w:rPr>
          <w:t>https://applications.greatercambridgeplanning.org/online-applications/PLAN/25/04369/HFUL</w:t>
        </w:r>
      </w:hyperlink>
    </w:p>
    <w:p w14:paraId="65D3D375" w14:textId="77777777" w:rsid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0556C700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0A6414E3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  <w:t> </w:t>
      </w:r>
    </w:p>
    <w:p w14:paraId="3C81F2BA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  <w:t>Planning Ref: 25/04433/PRIOR</w:t>
      </w:r>
    </w:p>
    <w:p w14:paraId="60498E21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</w:t>
      </w: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: Conversion of an existing agricultural barn to 2 No. residential dwellings.</w:t>
      </w:r>
    </w:p>
    <w:p w14:paraId="00DE698D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</w:t>
      </w: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: Fosters Farmhouse 37 Newton Road Whittlesford</w:t>
      </w:r>
    </w:p>
    <w:p w14:paraId="6F83E65D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hyperlink r:id="rId6" w:history="1">
        <w:r w:rsidRPr="00606EBB">
          <w:rPr>
            <w:rFonts w:ascii="Calibri" w:eastAsia="Times New Roman" w:hAnsi="Calibri" w:cs="Calibri"/>
            <w:color w:val="467886" w:themeColor="hyperlink"/>
            <w:kern w:val="0"/>
            <w:sz w:val="28"/>
            <w:szCs w:val="28"/>
            <w:u w:val="single"/>
            <w:bdr w:val="none" w:sz="0" w:space="0" w:color="auto" w:frame="1"/>
            <w:lang w:eastAsia="en-GB"/>
            <w14:ligatures w14:val="none"/>
          </w:rPr>
          <w:t>https://applications.greatercambridgeplanning.org/online-applications/PLAN/25/04433/PRIOR</w:t>
        </w:r>
      </w:hyperlink>
    </w:p>
    <w:p w14:paraId="32297B11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7C631529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  <w:t> </w:t>
      </w:r>
    </w:p>
    <w:p w14:paraId="002FCBDF" w14:textId="5F0F078B" w:rsidR="00606EBB" w:rsidRPr="00606EBB" w:rsidRDefault="00606EBB" w:rsidP="00606EBB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  <w:t>Planning Ref: 25/1268/TTCA – Information Only</w:t>
      </w:r>
    </w:p>
    <w:p w14:paraId="44ACD4CC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Proposal</w:t>
      </w: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>: Small single stemmed silver birch needs removing as it is suffering from honey fungus and will replace.</w:t>
      </w:r>
    </w:p>
    <w:p w14:paraId="356C6516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bdr w:val="none" w:sz="0" w:space="0" w:color="auto" w:frame="1"/>
          <w:lang w:eastAsia="en-GB"/>
          <w14:ligatures w14:val="none"/>
        </w:rPr>
        <w:t>Site address:</w:t>
      </w:r>
      <w:r w:rsidRPr="00606EBB"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  <w:t xml:space="preserve"> 3 Church Lane Whittlesford </w:t>
      </w:r>
    </w:p>
    <w:p w14:paraId="1A6ED017" w14:textId="77777777" w:rsidR="00606EBB" w:rsidRPr="00606EBB" w:rsidRDefault="00606EBB" w:rsidP="00606EBB">
      <w:pPr>
        <w:shd w:val="clear" w:color="auto" w:fill="FFFFFF"/>
        <w:spacing w:after="0" w:line="240" w:lineRule="auto"/>
        <w:textAlignment w:val="center"/>
        <w:rPr>
          <w:rFonts w:ascii="Verdana" w:eastAsia="Times New Roman" w:hAnsi="Verdana" w:cs="Times New Roman"/>
          <w:color w:val="242424"/>
          <w:kern w:val="0"/>
          <w:sz w:val="20"/>
          <w:szCs w:val="20"/>
          <w:lang w:eastAsia="en-GB"/>
          <w14:ligatures w14:val="none"/>
        </w:rPr>
      </w:pPr>
      <w:hyperlink r:id="rId7" w:history="1">
        <w:r w:rsidRPr="00606EBB">
          <w:rPr>
            <w:rFonts w:ascii="Calibri" w:eastAsia="Times New Roman" w:hAnsi="Calibri" w:cs="Calibri"/>
            <w:color w:val="467886" w:themeColor="hyperlink"/>
            <w:kern w:val="0"/>
            <w:sz w:val="28"/>
            <w:szCs w:val="28"/>
            <w:u w:val="single"/>
            <w:bdr w:val="none" w:sz="0" w:space="0" w:color="auto" w:frame="1"/>
            <w:lang w:eastAsia="en-GB"/>
            <w14:ligatures w14:val="none"/>
          </w:rPr>
          <w:t>https://applications.greatercambridgeplanning.org/online-applications/PLAN/25/1268/TTCA</w:t>
        </w:r>
      </w:hyperlink>
    </w:p>
    <w:p w14:paraId="4D435353" w14:textId="77777777" w:rsidR="00933F75" w:rsidRDefault="00933F75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</w:p>
    <w:p w14:paraId="7A6B926D" w14:textId="4E98CB8C" w:rsidR="000A1234" w:rsidRPr="00AC12F0" w:rsidRDefault="00606EBB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606EBB">
        <w:rPr>
          <w:rFonts w:ascii="Calibri" w:hAnsi="Calibri" w:cs="Calibri"/>
          <w:b/>
          <w:kern w:val="0"/>
          <w:sz w:val="28"/>
          <w:szCs w:val="28"/>
          <w14:ligatures w14:val="none"/>
        </w:rPr>
        <w:t>ITEM 12.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606EBB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 xml:space="preserve">ACCOUNTS </w:t>
      </w:r>
      <w:r w:rsidR="00FB765A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– Month 9 </w:t>
      </w:r>
      <w:r w:rsidR="00F96FBF">
        <w:rPr>
          <w:rFonts w:ascii="Calibri" w:hAnsi="Calibri" w:cs="Calibri"/>
          <w:bCs/>
          <w:kern w:val="0"/>
          <w:sz w:val="28"/>
          <w:szCs w:val="28"/>
          <w14:ligatures w14:val="none"/>
        </w:rPr>
        <w:t>–</w:t>
      </w:r>
      <w:r w:rsidR="00FB765A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="00F96FBF">
        <w:rPr>
          <w:rFonts w:ascii="Calibri" w:hAnsi="Calibri" w:cs="Calibri"/>
          <w:bCs/>
          <w:kern w:val="0"/>
          <w:sz w:val="28"/>
          <w:szCs w:val="28"/>
          <w14:ligatures w14:val="none"/>
        </w:rPr>
        <w:t>12</w:t>
      </w:r>
      <w:r w:rsidR="00F96FBF" w:rsidRPr="00F96FBF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th</w:t>
      </w:r>
      <w:r w:rsidR="00F96FBF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November – 9</w:t>
      </w:r>
      <w:r w:rsidR="00F96FBF" w:rsidRPr="00F96FBF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th</w:t>
      </w:r>
      <w:r w:rsidR="00F96FBF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December 2025</w:t>
      </w:r>
    </w:p>
    <w:p w14:paraId="249BA0B2" w14:textId="77777777" w:rsidR="00933F75" w:rsidRPr="00933F75" w:rsidRDefault="00933F75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</w:p>
    <w:p w14:paraId="263E7062" w14:textId="3AD5F6EC" w:rsidR="001E0F18" w:rsidRPr="00593341" w:rsidRDefault="00AC12F0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593341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F</w:t>
      </w:r>
      <w:r w:rsidR="00593341" w:rsidRPr="00593341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INANCES</w:t>
      </w:r>
    </w:p>
    <w:p w14:paraId="2FBB003E" w14:textId="07BA1FB8" w:rsidR="00C55E3B" w:rsidRPr="000446DD" w:rsidRDefault="000446DD" w:rsidP="00C55E3B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Following the Councils recent Finance meeting</w:t>
      </w:r>
      <w:r w:rsidR="00FA67AB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of 2</w:t>
      </w:r>
      <w:r w:rsidR="00FA67AB" w:rsidRPr="00FA67AB">
        <w:rPr>
          <w:rFonts w:ascii="Calibri" w:hAnsi="Calibri" w:cs="Calibri"/>
          <w:bCs/>
          <w:kern w:val="0"/>
          <w:sz w:val="28"/>
          <w:szCs w:val="28"/>
          <w:vertAlign w:val="superscript"/>
          <w14:ligatures w14:val="none"/>
        </w:rPr>
        <w:t>nd</w:t>
      </w:r>
      <w:r w:rsidR="00FA67AB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December the following matters are to be </w:t>
      </w:r>
      <w:r w:rsidR="00A507AC">
        <w:rPr>
          <w:rFonts w:ascii="Calibri" w:hAnsi="Calibri" w:cs="Calibri"/>
          <w:bCs/>
          <w:kern w:val="0"/>
          <w:sz w:val="28"/>
          <w:szCs w:val="28"/>
          <w14:ligatures w14:val="none"/>
        </w:rPr>
        <w:t>discussed and formally approved.</w:t>
      </w:r>
    </w:p>
    <w:p w14:paraId="2F25A3DF" w14:textId="565E9AB8" w:rsidR="00C55E3B" w:rsidRPr="00F101F1" w:rsidRDefault="00C55E3B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14:ligatures w14:val="none"/>
        </w:rPr>
      </w:pPr>
      <w:r w:rsidRPr="00B57C59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="00F101F1">
        <w:rPr>
          <w:rFonts w:ascii="Calibri" w:hAnsi="Calibri" w:cs="Calibri"/>
          <w:b/>
          <w:kern w:val="0"/>
          <w:sz w:val="28"/>
          <w:szCs w:val="28"/>
          <w14:ligatures w14:val="none"/>
        </w:rPr>
        <w:t>1</w:t>
      </w:r>
      <w:r w:rsidR="00593341">
        <w:rPr>
          <w:rFonts w:ascii="Calibri" w:hAnsi="Calibri" w:cs="Calibri"/>
          <w:b/>
          <w:kern w:val="0"/>
          <w:sz w:val="28"/>
          <w:szCs w:val="28"/>
          <w14:ligatures w14:val="none"/>
        </w:rPr>
        <w:t>3</w:t>
      </w:r>
      <w:r w:rsidR="00F101F1">
        <w:rPr>
          <w:rFonts w:ascii="Calibri" w:hAnsi="Calibri" w:cs="Calibri"/>
          <w:b/>
          <w:kern w:val="0"/>
          <w:sz w:val="28"/>
          <w:szCs w:val="28"/>
          <w14:ligatures w14:val="none"/>
        </w:rPr>
        <w:t>.</w:t>
      </w:r>
      <w:r w:rsidRPr="00B57C59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3230FC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STATEMENT OF ACCOUNTS</w:t>
      </w:r>
      <w:r w:rsidRPr="00B57C59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</w:p>
    <w:p w14:paraId="263B29DD" w14:textId="3A395E1E" w:rsidR="00C55E3B" w:rsidRPr="00F101F1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 xml:space="preserve">Barclays day to day </w:t>
      </w:r>
      <w:bookmarkStart w:id="0" w:name="_Hlk120174783"/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>account as of 14</w:t>
      </w:r>
      <w:r w:rsidRPr="00F101F1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 xml:space="preserve"> November 2025</w:t>
      </w:r>
    </w:p>
    <w:bookmarkEnd w:id="0"/>
    <w:p w14:paraId="14EB5635" w14:textId="49AC3431" w:rsidR="00C55E3B" w:rsidRPr="00F101F1" w:rsidRDefault="00C55E3B" w:rsidP="00C55E3B">
      <w:pPr>
        <w:spacing w:line="252" w:lineRule="auto"/>
        <w:contextualSpacing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>Barclays Saver account as of 14</w:t>
      </w:r>
      <w:r w:rsidRPr="00F101F1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 xml:space="preserve"> November 2025</w:t>
      </w:r>
    </w:p>
    <w:p w14:paraId="1BF0BEA0" w14:textId="77777777" w:rsidR="00C55E3B" w:rsidRPr="00C55E3B" w:rsidRDefault="00C55E3B" w:rsidP="00C55E3B">
      <w:pPr>
        <w:spacing w:line="252" w:lineRule="auto"/>
        <w:contextualSpacing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0C076C6B" w14:textId="12786C43" w:rsidR="00C55E3B" w:rsidRPr="00F101F1" w:rsidRDefault="00C55E3B" w:rsidP="00C55E3B">
      <w:pPr>
        <w:spacing w:line="252" w:lineRule="auto"/>
        <w:contextualSpacing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>NS &amp; I as of 31</w:t>
      </w:r>
      <w:r w:rsidRPr="00F101F1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st</w:t>
      </w:r>
      <w:r w:rsidRPr="00F101F1">
        <w:rPr>
          <w:rFonts w:ascii="Calibri" w:hAnsi="Calibri" w:cs="Calibri"/>
          <w:kern w:val="0"/>
          <w:sz w:val="28"/>
          <w:szCs w:val="28"/>
          <w14:ligatures w14:val="none"/>
        </w:rPr>
        <w:t xml:space="preserve"> March 2025</w:t>
      </w:r>
    </w:p>
    <w:p w14:paraId="24DD410F" w14:textId="7777777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4D045E85" w14:textId="09DC6E76" w:rsidR="00C55E3B" w:rsidRPr="00ED18C4" w:rsidRDefault="003230FC" w:rsidP="00C55E3B">
      <w:pPr>
        <w:spacing w:line="252" w:lineRule="auto"/>
        <w:rPr>
          <w:kern w:val="0"/>
          <w:sz w:val="22"/>
          <w:szCs w:val="22"/>
          <w14:ligatures w14:val="none"/>
        </w:rPr>
      </w:pP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I</w:t>
      </w:r>
      <w:r w:rsidR="00C55E3B" w:rsidRPr="008137C2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TEM 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1</w:t>
      </w:r>
      <w:r w:rsidR="00593341">
        <w:rPr>
          <w:rFonts w:ascii="Calibri" w:hAnsi="Calibri" w:cs="Calibri"/>
          <w:b/>
          <w:kern w:val="0"/>
          <w:sz w:val="28"/>
          <w:szCs w:val="28"/>
          <w14:ligatures w14:val="none"/>
        </w:rPr>
        <w:t>4</w:t>
      </w:r>
      <w:r w:rsidR="00C55E3B" w:rsidRPr="008137C2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="00C55E3B" w:rsidRPr="003230FC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REVIEW SECTION 106 MONEY HELD</w:t>
      </w:r>
    </w:p>
    <w:p w14:paraId="4165ED16" w14:textId="771E52D3" w:rsidR="00C55E3B" w:rsidRPr="00B57C59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ITEM </w:t>
      </w:r>
      <w:r w:rsidR="00C11ED0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1</w:t>
      </w:r>
      <w:r w:rsidR="00593341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5</w:t>
      </w:r>
      <w:r w:rsidR="00C11ED0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="00C11ED0" w:rsidRPr="00753138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CONFIRM THE </w:t>
      </w:r>
      <w:r w:rsidR="00753138" w:rsidRPr="00753138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STATUS OF THE </w:t>
      </w:r>
      <w:r w:rsidRPr="00753138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COMMUNITY FUND</w:t>
      </w:r>
    </w:p>
    <w:p w14:paraId="0E25C873" w14:textId="321560F6" w:rsidR="00C55E3B" w:rsidRPr="00C55E3B" w:rsidRDefault="00C55E3B" w:rsidP="00C55E3B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 w:rsidRPr="00DE2FD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ITEM </w:t>
      </w:r>
      <w:r w:rsidR="00753138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1</w:t>
      </w:r>
      <w:r w:rsidR="0059334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6</w:t>
      </w:r>
      <w:r w:rsidRPr="00DE2FD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 xml:space="preserve">. </w:t>
      </w:r>
      <w:r w:rsidRPr="00753138"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  <w:t>REVIEW OF FARM TENANCIES</w:t>
      </w:r>
    </w:p>
    <w:p w14:paraId="7646368E" w14:textId="728908DC" w:rsidR="00C55E3B" w:rsidRPr="00B57C59" w:rsidRDefault="00C55E3B" w:rsidP="00C55E3B">
      <w:pPr>
        <w:spacing w:line="252" w:lineRule="auto"/>
        <w:contextualSpacing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Stonehill Field Hill Farm Road</w:t>
      </w:r>
    </w:p>
    <w:p w14:paraId="64C1A4FE" w14:textId="77777777" w:rsidR="00753138" w:rsidRDefault="00C55E3B" w:rsidP="00C55E3B">
      <w:pPr>
        <w:spacing w:line="252" w:lineRule="auto"/>
        <w:contextualSpacing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The Old Recreation Ground Vicarage Lane</w:t>
      </w:r>
    </w:p>
    <w:p w14:paraId="5DE40025" w14:textId="5D536E77" w:rsidR="00C55E3B" w:rsidRPr="00B57C59" w:rsidRDefault="00C55E3B" w:rsidP="00C55E3B">
      <w:pPr>
        <w:spacing w:line="252" w:lineRule="auto"/>
        <w:contextualSpacing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</w:p>
    <w:p w14:paraId="4AE003F3" w14:textId="1586D9FE" w:rsidR="000B7CF2" w:rsidRPr="00353FA8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B57C59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lastRenderedPageBreak/>
        <w:t xml:space="preserve">ITEM </w:t>
      </w:r>
      <w:r w:rsidR="00753138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1</w:t>
      </w:r>
      <w:r w:rsidR="00593341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7</w:t>
      </w:r>
      <w:r w:rsidR="00753138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.</w:t>
      </w:r>
      <w:r w:rsidRPr="008137C2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753138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REVIEW O</w:t>
      </w:r>
      <w:r w:rsidR="00753138" w:rsidRPr="00753138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F </w:t>
      </w:r>
      <w:r w:rsidRPr="00753138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ALLOTMENT RENT &amp; WATER RATES</w:t>
      </w:r>
      <w:r w:rsidR="00353FA8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="00353FA8">
        <w:rPr>
          <w:rFonts w:ascii="Calibri" w:hAnsi="Calibri" w:cs="Calibri"/>
          <w:kern w:val="0"/>
          <w:sz w:val="28"/>
          <w:szCs w:val="28"/>
          <w14:ligatures w14:val="none"/>
        </w:rPr>
        <w:t xml:space="preserve">and to formally approve any additional increase to the </w:t>
      </w:r>
      <w:r w:rsidR="00CD759D">
        <w:rPr>
          <w:rFonts w:ascii="Calibri" w:hAnsi="Calibri" w:cs="Calibri"/>
          <w:kern w:val="0"/>
          <w:sz w:val="28"/>
          <w:szCs w:val="28"/>
          <w14:ligatures w14:val="none"/>
        </w:rPr>
        <w:t>mains water charges and approve other matters that were raised at the last allotment meeting of 7</w:t>
      </w:r>
      <w:r w:rsidR="00CD759D" w:rsidRPr="00CD759D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 w:rsidR="00CD759D">
        <w:rPr>
          <w:rFonts w:ascii="Calibri" w:hAnsi="Calibri" w:cs="Calibri"/>
          <w:kern w:val="0"/>
          <w:sz w:val="28"/>
          <w:szCs w:val="28"/>
          <w14:ligatures w14:val="none"/>
        </w:rPr>
        <w:t xml:space="preserve"> October 2025.</w:t>
      </w:r>
    </w:p>
    <w:p w14:paraId="2D1458EF" w14:textId="7777777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Income from Allotment Rent</w:t>
      </w:r>
    </w:p>
    <w:p w14:paraId="4D0CA1B8" w14:textId="5E15F985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Mains Water Charges</w:t>
      </w:r>
    </w:p>
    <w:p w14:paraId="45B558EA" w14:textId="0FB7B2A2" w:rsidR="00CD759D" w:rsidRPr="00B57C59" w:rsidRDefault="00CD759D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Update the Terms &amp; Conditions</w:t>
      </w:r>
      <w:r w:rsidR="007044EF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of an allotment tenancy</w:t>
      </w:r>
    </w:p>
    <w:p w14:paraId="715BFD5B" w14:textId="7777777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71138823" w14:textId="14A15E17" w:rsidR="00C55E3B" w:rsidRPr="001F4162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 w:rsidRPr="00B57C59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ITEM </w:t>
      </w:r>
      <w:r w:rsidR="00D20FDD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1</w:t>
      </w:r>
      <w:r w:rsidR="00593341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8.</w:t>
      </w:r>
      <w:r w:rsidRPr="00B57C59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 </w:t>
      </w:r>
      <w:r w:rsidRPr="00D20FD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REVIEW OF PARISH CEMETERY FEES</w:t>
      </w:r>
      <w:r w:rsidR="007C13A1" w:rsidRPr="001F4162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to formally approve </w:t>
      </w:r>
      <w:r w:rsidR="001F4162" w:rsidRPr="001F4162">
        <w:rPr>
          <w:rFonts w:ascii="Calibri" w:hAnsi="Calibri" w:cs="Calibri"/>
          <w:kern w:val="0"/>
          <w:sz w:val="28"/>
          <w:szCs w:val="28"/>
          <w14:ligatures w14:val="none"/>
        </w:rPr>
        <w:t>any increases.</w:t>
      </w:r>
    </w:p>
    <w:p w14:paraId="6EA6CD47" w14:textId="57F8CEDC" w:rsidR="00C55E3B" w:rsidRPr="001F4162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="0063155C">
        <w:rPr>
          <w:rFonts w:ascii="Calibri" w:hAnsi="Calibri" w:cs="Calibri"/>
          <w:b/>
          <w:kern w:val="0"/>
          <w:sz w:val="28"/>
          <w:szCs w:val="28"/>
          <w14:ligatures w14:val="none"/>
        </w:rPr>
        <w:t>19.</w:t>
      </w:r>
      <w:r w:rsidRPr="001D45A6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1D45A6">
        <w:rPr>
          <w:rFonts w:ascii="Calibri" w:hAnsi="Calibri" w:cs="Calibri"/>
          <w:kern w:val="0"/>
          <w:sz w:val="28"/>
          <w:szCs w:val="28"/>
          <w14:ligatures w14:val="none"/>
        </w:rPr>
        <w:t xml:space="preserve"> </w:t>
      </w:r>
      <w:r w:rsidRPr="001F4162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REVIEW ANNUAL GRANT TO THE LAWN TRUST </w:t>
      </w:r>
    </w:p>
    <w:p w14:paraId="74A8EDDE" w14:textId="07F9EBC7" w:rsidR="00C55E3B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2F3851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ITEM </w:t>
      </w:r>
      <w:r w:rsidR="0063155C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20</w:t>
      </w:r>
      <w:r w:rsidRPr="002F3851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. </w:t>
      </w:r>
      <w:r w:rsidRPr="001F4162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CONSIDER AN ADDITIONAL FUNDING REQUEST FROM THE LAWN TRUST</w:t>
      </w:r>
      <w:r w:rsidRPr="002F3851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</w:p>
    <w:p w14:paraId="16BC67D3" w14:textId="77777777" w:rsidR="001F4162" w:rsidRDefault="001F4162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</w:p>
    <w:p w14:paraId="7B8FA749" w14:textId="31648E79" w:rsidR="00C55E3B" w:rsidRPr="001F4162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ITEM </w:t>
      </w:r>
      <w:r w:rsidR="0063155C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21</w:t>
      </w:r>
      <w:r w:rsidRPr="001D45A6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.</w:t>
      </w:r>
      <w:r w:rsidRPr="001D45A6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Pr="001F4162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REVIEW THE GRANT FUNDING POLICY AND BUDGET</w:t>
      </w:r>
    </w:p>
    <w:p w14:paraId="2E24E3A3" w14:textId="74C4413A" w:rsidR="00C55E3B" w:rsidRPr="00B57C59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ITEM </w:t>
      </w:r>
      <w:r w:rsidR="0063155C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22</w:t>
      </w:r>
      <w:r w:rsidRPr="001D45A6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. </w:t>
      </w:r>
      <w:r w:rsidRPr="002F4880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REVIEW </w:t>
      </w:r>
      <w:r w:rsidR="002F4880" w:rsidRPr="002F4880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ANY FURTHER </w:t>
      </w:r>
      <w:r w:rsidRPr="002F4880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CONTRIBUTION TO SSYI</w:t>
      </w:r>
    </w:p>
    <w:p w14:paraId="7543E813" w14:textId="7777777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454C7EF7" w14:textId="4DC207B5" w:rsidR="00C55E3B" w:rsidRPr="00B57C59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="00CA1462">
        <w:rPr>
          <w:rFonts w:ascii="Calibri" w:hAnsi="Calibri" w:cs="Calibri"/>
          <w:b/>
          <w:kern w:val="0"/>
          <w:sz w:val="28"/>
          <w:szCs w:val="28"/>
          <w14:ligatures w14:val="none"/>
        </w:rPr>
        <w:t>23</w:t>
      </w:r>
      <w:r w:rsidRPr="008137C2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Pr="00075A1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REVIEW EMPLOYMENT CONTRACTS AND RATES OF PAY</w:t>
      </w:r>
      <w:r w:rsidRPr="00B57C59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</w:p>
    <w:p w14:paraId="22AF9D34" w14:textId="5DA4C412" w:rsidR="00C55E3B" w:rsidRPr="00CF3348" w:rsidRDefault="00C226C8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To review </w:t>
      </w:r>
      <w:r w:rsidR="00EE5261">
        <w:rPr>
          <w:rFonts w:ascii="Calibri" w:hAnsi="Calibri" w:cs="Calibri"/>
          <w:kern w:val="0"/>
          <w:sz w:val="28"/>
          <w:szCs w:val="28"/>
          <w14:ligatures w14:val="none"/>
        </w:rPr>
        <w:t xml:space="preserve">the </w:t>
      </w:r>
      <w:r w:rsidR="00066389">
        <w:rPr>
          <w:rFonts w:ascii="Calibri" w:hAnsi="Calibri" w:cs="Calibri"/>
          <w:kern w:val="0"/>
          <w:sz w:val="28"/>
          <w:szCs w:val="28"/>
          <w14:ligatures w14:val="none"/>
        </w:rPr>
        <w:t xml:space="preserve">rate of pay of the </w:t>
      </w:r>
      <w:r w:rsidR="00CF3348">
        <w:rPr>
          <w:rFonts w:ascii="Calibri" w:hAnsi="Calibri" w:cs="Calibri"/>
          <w:kern w:val="0"/>
          <w:sz w:val="28"/>
          <w:szCs w:val="28"/>
          <w14:ligatures w14:val="none"/>
        </w:rPr>
        <w:t>Parish Clerk</w:t>
      </w:r>
      <w:r w:rsidR="00EE5261">
        <w:rPr>
          <w:rFonts w:ascii="Calibri" w:hAnsi="Calibri" w:cs="Calibri"/>
          <w:kern w:val="0"/>
          <w:sz w:val="28"/>
          <w:szCs w:val="28"/>
          <w14:ligatures w14:val="none"/>
        </w:rPr>
        <w:t xml:space="preserve"> and an additional request </w:t>
      </w:r>
      <w:r w:rsidR="00C552A4">
        <w:rPr>
          <w:rFonts w:ascii="Calibri" w:hAnsi="Calibri" w:cs="Calibri"/>
          <w:kern w:val="0"/>
          <w:sz w:val="28"/>
          <w:szCs w:val="28"/>
          <w14:ligatures w14:val="none"/>
        </w:rPr>
        <w:t>for office equipment</w:t>
      </w:r>
      <w:r w:rsidR="00066389">
        <w:rPr>
          <w:rFonts w:ascii="Calibri" w:hAnsi="Calibri" w:cs="Calibri"/>
          <w:kern w:val="0"/>
          <w:sz w:val="28"/>
          <w:szCs w:val="28"/>
          <w14:ligatures w14:val="none"/>
        </w:rPr>
        <w:t xml:space="preserve">. </w:t>
      </w:r>
    </w:p>
    <w:p w14:paraId="23BAED7D" w14:textId="1E9B2E9B" w:rsidR="00C55E3B" w:rsidRDefault="00C552A4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To </w:t>
      </w:r>
      <w:r w:rsidR="00941A94">
        <w:rPr>
          <w:rFonts w:ascii="Calibri" w:hAnsi="Calibri" w:cs="Calibri"/>
          <w:kern w:val="0"/>
          <w:sz w:val="28"/>
          <w:szCs w:val="28"/>
          <w14:ligatures w14:val="none"/>
        </w:rPr>
        <w:t>confirm all other contracts</w:t>
      </w:r>
      <w:r w:rsidR="00B17E50">
        <w:rPr>
          <w:rFonts w:ascii="Calibri" w:hAnsi="Calibri" w:cs="Calibri"/>
          <w:kern w:val="0"/>
          <w:sz w:val="28"/>
          <w:szCs w:val="28"/>
          <w14:ligatures w14:val="none"/>
        </w:rPr>
        <w:t>.</w:t>
      </w:r>
    </w:p>
    <w:p w14:paraId="3B1B7AB0" w14:textId="77777777" w:rsidR="00B17E50" w:rsidRDefault="00B17E50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1566FAEE" w14:textId="59897FB6" w:rsidR="00C55E3B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094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ITEM</w:t>
      </w:r>
      <w:r w:rsidR="00CA1462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24.</w:t>
      </w:r>
      <w:r w:rsidRPr="0042094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  <w:r w:rsidRPr="00941A94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FUNDING REQUEST FOR PARISH CHURCH CLOCK</w:t>
      </w:r>
    </w:p>
    <w:p w14:paraId="6C8078C5" w14:textId="7777777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17A6183A" w14:textId="2572AE68" w:rsidR="00C55E3B" w:rsidRPr="009F2AFD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9F2AF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ITEM </w:t>
      </w:r>
      <w:r w:rsidR="00CA1462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25</w:t>
      </w:r>
      <w:r w:rsidRPr="009F2AF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.</w:t>
      </w:r>
      <w:r w:rsidRPr="00075A1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TO DISCUSS QUOTATION FOR REPAIRS AND MAINTENANCE OF THE VILLAGE SIGN</w:t>
      </w:r>
      <w:r w:rsidR="00075A1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AT NORTH ROAD</w:t>
      </w:r>
    </w:p>
    <w:p w14:paraId="6C443480" w14:textId="7777777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123EF0B1" w14:textId="69F426C3" w:rsidR="00C55E3B" w:rsidRPr="00B57C59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57C59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</w:t>
      </w:r>
      <w:r w:rsidR="00CA1462">
        <w:rPr>
          <w:rFonts w:ascii="Calibri" w:hAnsi="Calibri" w:cs="Calibri"/>
          <w:b/>
          <w:kern w:val="0"/>
          <w:sz w:val="28"/>
          <w:szCs w:val="28"/>
          <w14:ligatures w14:val="none"/>
        </w:rPr>
        <w:t>26</w:t>
      </w:r>
      <w:r w:rsidRPr="001D45A6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. </w:t>
      </w:r>
      <w:r w:rsidRPr="00075A1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DISCUSS BUDGETS AND CONFIRM PRECEPT FOR 2026/27</w:t>
      </w:r>
    </w:p>
    <w:p w14:paraId="316361AC" w14:textId="5D9EBEE8" w:rsidR="00C55E3B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576E44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ITEM </w:t>
      </w:r>
      <w:r w:rsidR="00CA1462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27</w:t>
      </w:r>
      <w:r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>.</w:t>
      </w:r>
      <w:r w:rsidRPr="001D45A6"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  <w:t xml:space="preserve"> </w:t>
      </w:r>
      <w:r w:rsidRPr="00075A1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APPROVE ALL MEETING DATES FOR 2026</w:t>
      </w:r>
      <w:r w:rsidR="00075A1B" w:rsidRPr="00075A1B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/27</w:t>
      </w:r>
    </w:p>
    <w:p w14:paraId="4CA6D1A2" w14:textId="77777777" w:rsidR="00C55E3B" w:rsidRPr="00576E44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14:ligatures w14:val="none"/>
        </w:rPr>
      </w:pPr>
    </w:p>
    <w:p w14:paraId="0C475D60" w14:textId="51061E82" w:rsidR="00C55E3B" w:rsidRDefault="00C55E3B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9B474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lastRenderedPageBreak/>
        <w:t xml:space="preserve">ITEM </w:t>
      </w:r>
      <w:r w:rsidR="00CA1462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28</w:t>
      </w:r>
      <w:r w:rsidRPr="009B474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. </w:t>
      </w:r>
      <w:r w:rsidRPr="00926740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DATE OF NEXT MEETING</w:t>
      </w:r>
      <w:r w:rsidRPr="009B474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</w:t>
      </w:r>
    </w:p>
    <w:p w14:paraId="28D5F1B6" w14:textId="643071F7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>The date of the next finance meeting to discuss budget and precept will be around Tuesday 1</w:t>
      </w:r>
      <w:r w:rsidRPr="000F47E3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st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December 2026. TBC.</w:t>
      </w:r>
    </w:p>
    <w:p w14:paraId="2312EBB7" w14:textId="37FD7CB1" w:rsidR="00C55E3B" w:rsidRDefault="00C55E3B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kern w:val="0"/>
          <w:sz w:val="28"/>
          <w:szCs w:val="28"/>
          <w14:ligatures w14:val="none"/>
        </w:rPr>
        <w:t>The date of the next Parish Council meeting will be on Tuesday 13</w:t>
      </w:r>
      <w:r w:rsidRPr="00C55E3B">
        <w:rPr>
          <w:rFonts w:ascii="Calibri" w:hAnsi="Calibri" w:cs="Calibri"/>
          <w:kern w:val="0"/>
          <w:sz w:val="28"/>
          <w:szCs w:val="28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14:ligatures w14:val="none"/>
        </w:rPr>
        <w:t xml:space="preserve"> January 2026.</w:t>
      </w:r>
    </w:p>
    <w:p w14:paraId="1EFE9149" w14:textId="77777777" w:rsidR="00C60DA4" w:rsidRDefault="00C60DA4" w:rsidP="00C55E3B">
      <w:pPr>
        <w:spacing w:line="252" w:lineRule="auto"/>
        <w:rPr>
          <w:rFonts w:ascii="Calibri" w:hAnsi="Calibri" w:cs="Calibri"/>
          <w:kern w:val="0"/>
          <w:sz w:val="28"/>
          <w:szCs w:val="28"/>
          <w14:ligatures w14:val="none"/>
        </w:rPr>
      </w:pPr>
    </w:p>
    <w:p w14:paraId="15CDA388" w14:textId="1261BEC5" w:rsidR="009234BD" w:rsidRPr="00926740" w:rsidRDefault="00926740" w:rsidP="00C55E3B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926740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END OF PUBLIC MEETING</w:t>
      </w:r>
    </w:p>
    <w:p w14:paraId="4BB71AAD" w14:textId="77777777" w:rsidR="00DF6CB0" w:rsidRDefault="00DF6CB0"/>
    <w:p w14:paraId="5842FFE3" w14:textId="2BE537D8" w:rsidR="0043002B" w:rsidRPr="00FC1AF1" w:rsidRDefault="0043002B" w:rsidP="0043002B">
      <w:pPr>
        <w:textAlignment w:val="top"/>
        <w:rPr>
          <w:rFonts w:ascii="Calibri" w:hAnsi="Calibri" w:cs="Calibri"/>
          <w:b/>
          <w:bCs/>
          <w:color w:val="000000"/>
          <w:sz w:val="28"/>
          <w:szCs w:val="28"/>
          <w:u w:val="single"/>
        </w:rPr>
      </w:pPr>
      <w:r w:rsidRPr="00FC1AF1">
        <w:rPr>
          <w:rFonts w:ascii="Calibri" w:hAnsi="Calibri" w:cs="Calibri"/>
          <w:b/>
          <w:bCs/>
          <w:color w:val="212529"/>
          <w:sz w:val="28"/>
          <w:szCs w:val="28"/>
        </w:rPr>
        <w:t xml:space="preserve">ITEM </w:t>
      </w:r>
      <w:r>
        <w:rPr>
          <w:rFonts w:ascii="Calibri" w:hAnsi="Calibri" w:cs="Calibri"/>
          <w:b/>
          <w:bCs/>
          <w:color w:val="212529"/>
          <w:sz w:val="28"/>
          <w:szCs w:val="28"/>
        </w:rPr>
        <w:t>2</w:t>
      </w:r>
      <w:r w:rsidR="00A40641">
        <w:rPr>
          <w:rFonts w:ascii="Calibri" w:hAnsi="Calibri" w:cs="Calibri"/>
          <w:b/>
          <w:bCs/>
          <w:color w:val="212529"/>
          <w:sz w:val="28"/>
          <w:szCs w:val="28"/>
        </w:rPr>
        <w:t xml:space="preserve">9. </w:t>
      </w:r>
      <w:r w:rsidRPr="00FC1AF1">
        <w:rPr>
          <w:rFonts w:ascii="Calibri" w:hAnsi="Calibri" w:cs="Calibri"/>
          <w:b/>
          <w:bCs/>
          <w:color w:val="212529"/>
          <w:sz w:val="28"/>
          <w:szCs w:val="28"/>
          <w:u w:val="single"/>
        </w:rPr>
        <w:t>EXCLUSION OF PRESS AND PUBLIC</w:t>
      </w:r>
    </w:p>
    <w:p w14:paraId="1D5F94B6" w14:textId="77777777" w:rsidR="0043002B" w:rsidRDefault="0043002B" w:rsidP="0043002B">
      <w:pPr>
        <w:rPr>
          <w:rFonts w:ascii="Calibri" w:hAnsi="Calibri" w:cs="Calibri"/>
          <w:color w:val="212529"/>
          <w:sz w:val="28"/>
          <w:szCs w:val="28"/>
        </w:rPr>
      </w:pPr>
      <w:r w:rsidRPr="004E1352">
        <w:rPr>
          <w:rFonts w:ascii="Calibri" w:hAnsi="Calibri" w:cs="Calibri"/>
          <w:color w:val="212529"/>
          <w:sz w:val="28"/>
          <w:szCs w:val="28"/>
        </w:rPr>
        <w:t>The press and public may be excluded from the meeting during consideration of the following item</w:t>
      </w:r>
      <w:r>
        <w:rPr>
          <w:rFonts w:ascii="Calibri" w:hAnsi="Calibri" w:cs="Calibri"/>
          <w:color w:val="212529"/>
          <w:sz w:val="28"/>
          <w:szCs w:val="28"/>
        </w:rPr>
        <w:t>s</w:t>
      </w:r>
      <w:r w:rsidRPr="004E1352">
        <w:rPr>
          <w:rFonts w:ascii="Calibri" w:hAnsi="Calibri" w:cs="Calibri"/>
          <w:color w:val="212529"/>
          <w:sz w:val="28"/>
          <w:szCs w:val="28"/>
        </w:rPr>
        <w:t xml:space="preserve"> in accordance with the provisions of Section 1(2) of the Public Bodies (Admission to Meetings) Act 1960 by reason of the confidential nature of the business to be transacted.</w:t>
      </w:r>
    </w:p>
    <w:p w14:paraId="76D8DD82" w14:textId="77777777" w:rsidR="0043002B" w:rsidRPr="002561E3" w:rsidRDefault="0043002B" w:rsidP="0043002B">
      <w:pPr>
        <w:rPr>
          <w:rFonts w:ascii="Calibri" w:hAnsi="Calibri" w:cs="Calibri"/>
          <w:color w:val="212529"/>
          <w:sz w:val="28"/>
          <w:szCs w:val="28"/>
        </w:rPr>
      </w:pPr>
      <w:r w:rsidRPr="002561E3">
        <w:rPr>
          <w:rFonts w:ascii="Calibri" w:hAnsi="Calibri" w:cs="Calibri"/>
          <w:color w:val="212529"/>
          <w:sz w:val="28"/>
          <w:szCs w:val="28"/>
        </w:rPr>
        <w:t>To discuss the following matters in relation to the Whittlesford Memorial Hall</w:t>
      </w:r>
    </w:p>
    <w:p w14:paraId="78B6CACB" w14:textId="189E6481" w:rsidR="0043002B" w:rsidRDefault="00C76D06" w:rsidP="0043002B">
      <w:pPr>
        <w:pStyle w:val="ListParagraph"/>
        <w:numPr>
          <w:ilvl w:val="0"/>
          <w:numId w:val="3"/>
        </w:numPr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cs="Calibri"/>
          <w:color w:val="212529"/>
          <w:sz w:val="28"/>
          <w:szCs w:val="28"/>
        </w:rPr>
        <w:t>T</w:t>
      </w:r>
      <w:r w:rsidR="002409CE">
        <w:rPr>
          <w:rFonts w:ascii="Calibri" w:hAnsi="Calibri" w:cs="Calibri"/>
          <w:color w:val="212529"/>
          <w:sz w:val="28"/>
          <w:szCs w:val="28"/>
        </w:rPr>
        <w:t xml:space="preserve">O DISCUSS AND APPROVE </w:t>
      </w:r>
      <w:r w:rsidR="00742606">
        <w:rPr>
          <w:rFonts w:ascii="Calibri" w:hAnsi="Calibri" w:cs="Calibri"/>
          <w:color w:val="212529"/>
          <w:sz w:val="28"/>
          <w:szCs w:val="28"/>
        </w:rPr>
        <w:t xml:space="preserve">TO CONTINUE WITH </w:t>
      </w:r>
      <w:r w:rsidR="005D40E0">
        <w:rPr>
          <w:rFonts w:ascii="Calibri" w:hAnsi="Calibri" w:cs="Calibri"/>
          <w:color w:val="212529"/>
          <w:sz w:val="28"/>
          <w:szCs w:val="28"/>
        </w:rPr>
        <w:t>THE INSTALLATION OF EV CHARGING POINTS</w:t>
      </w:r>
      <w:r w:rsidR="00FA0295">
        <w:rPr>
          <w:rFonts w:ascii="Calibri" w:hAnsi="Calibri" w:cs="Calibri"/>
          <w:color w:val="212529"/>
          <w:sz w:val="28"/>
          <w:szCs w:val="28"/>
        </w:rPr>
        <w:t xml:space="preserve"> AT THE MEMORIAL HALL CAR PARK.</w:t>
      </w:r>
    </w:p>
    <w:p w14:paraId="34811D04" w14:textId="77777777" w:rsidR="0043002B" w:rsidRDefault="0043002B"/>
    <w:p w14:paraId="4671A330" w14:textId="77777777" w:rsidR="0043002B" w:rsidRDefault="0043002B"/>
    <w:sectPr w:rsidR="0043002B" w:rsidSect="00DF6CB0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6373CB"/>
    <w:multiLevelType w:val="hybridMultilevel"/>
    <w:tmpl w:val="4D9A9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B0BA9"/>
    <w:multiLevelType w:val="hybridMultilevel"/>
    <w:tmpl w:val="947609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65156"/>
    <w:multiLevelType w:val="hybridMultilevel"/>
    <w:tmpl w:val="F2FC74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573692">
    <w:abstractNumId w:val="2"/>
  </w:num>
  <w:num w:numId="2" w16cid:durableId="1436827062">
    <w:abstractNumId w:val="0"/>
  </w:num>
  <w:num w:numId="3" w16cid:durableId="2081907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E3B"/>
    <w:rsid w:val="000446DD"/>
    <w:rsid w:val="00066389"/>
    <w:rsid w:val="00075A1B"/>
    <w:rsid w:val="00092619"/>
    <w:rsid w:val="000A1234"/>
    <w:rsid w:val="000B7CF2"/>
    <w:rsid w:val="000D7E64"/>
    <w:rsid w:val="00101CBB"/>
    <w:rsid w:val="00194D8A"/>
    <w:rsid w:val="001E0F18"/>
    <w:rsid w:val="001F4162"/>
    <w:rsid w:val="002409CE"/>
    <w:rsid w:val="002F4880"/>
    <w:rsid w:val="003230FC"/>
    <w:rsid w:val="00353FA8"/>
    <w:rsid w:val="00356AB2"/>
    <w:rsid w:val="003C67D5"/>
    <w:rsid w:val="003D0CB9"/>
    <w:rsid w:val="003D21B2"/>
    <w:rsid w:val="003E769F"/>
    <w:rsid w:val="00406D78"/>
    <w:rsid w:val="0043002B"/>
    <w:rsid w:val="005755FD"/>
    <w:rsid w:val="00593341"/>
    <w:rsid w:val="005C4E03"/>
    <w:rsid w:val="005D40E0"/>
    <w:rsid w:val="00606EBB"/>
    <w:rsid w:val="0063155C"/>
    <w:rsid w:val="007044EF"/>
    <w:rsid w:val="00742606"/>
    <w:rsid w:val="007454E6"/>
    <w:rsid w:val="00753138"/>
    <w:rsid w:val="007839FC"/>
    <w:rsid w:val="00784605"/>
    <w:rsid w:val="007C13A1"/>
    <w:rsid w:val="00802D3C"/>
    <w:rsid w:val="00851B5D"/>
    <w:rsid w:val="008A6124"/>
    <w:rsid w:val="009234BD"/>
    <w:rsid w:val="00926740"/>
    <w:rsid w:val="00933F75"/>
    <w:rsid w:val="00941527"/>
    <w:rsid w:val="00941A94"/>
    <w:rsid w:val="009A3C8C"/>
    <w:rsid w:val="00A40641"/>
    <w:rsid w:val="00A507AC"/>
    <w:rsid w:val="00AC12F0"/>
    <w:rsid w:val="00B17E50"/>
    <w:rsid w:val="00B60B51"/>
    <w:rsid w:val="00C11ED0"/>
    <w:rsid w:val="00C226C8"/>
    <w:rsid w:val="00C552A4"/>
    <w:rsid w:val="00C55E3B"/>
    <w:rsid w:val="00C60DA4"/>
    <w:rsid w:val="00C76D06"/>
    <w:rsid w:val="00CA1462"/>
    <w:rsid w:val="00CC777E"/>
    <w:rsid w:val="00CD759D"/>
    <w:rsid w:val="00CF3348"/>
    <w:rsid w:val="00D20FDD"/>
    <w:rsid w:val="00D24257"/>
    <w:rsid w:val="00DD4494"/>
    <w:rsid w:val="00DF6CB0"/>
    <w:rsid w:val="00E32D20"/>
    <w:rsid w:val="00E6047C"/>
    <w:rsid w:val="00E6350A"/>
    <w:rsid w:val="00EA083A"/>
    <w:rsid w:val="00EE5261"/>
    <w:rsid w:val="00F101F1"/>
    <w:rsid w:val="00F96FBF"/>
    <w:rsid w:val="00FA0295"/>
    <w:rsid w:val="00FA67AB"/>
    <w:rsid w:val="00FB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37771"/>
  <w15:chartTrackingRefBased/>
  <w15:docId w15:val="{5A55EBE2-C9C2-4DB6-B78A-3DA71469B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E3B"/>
  </w:style>
  <w:style w:type="paragraph" w:styleId="Heading1">
    <w:name w:val="heading 1"/>
    <w:basedOn w:val="Normal"/>
    <w:next w:val="Normal"/>
    <w:link w:val="Heading1Char"/>
    <w:uiPriority w:val="9"/>
    <w:qFormat/>
    <w:rsid w:val="00C55E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E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E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E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E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E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E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E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E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E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E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E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E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E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E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E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E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E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E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E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E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E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E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E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E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E3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5E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plications.greatercambridgeplanning.org/online-applications/PLAN/25/1268/TT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lications.greatercambridgeplanning.org/online-applications/PLAN/25/04433/PRIOR" TargetMode="External"/><Relationship Id="rId5" Type="http://schemas.openxmlformats.org/officeDocument/2006/relationships/hyperlink" Target="https://applications.greatercambridgeplanning.org/online-applications/PLAN/25/04369/HFU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670</Words>
  <Characters>3654</Characters>
  <Application>Microsoft Office Word</Application>
  <DocSecurity>0</DocSecurity>
  <Lines>121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65</cp:revision>
  <cp:lastPrinted>2025-12-01T13:26:00Z</cp:lastPrinted>
  <dcterms:created xsi:type="dcterms:W3CDTF">2025-11-28T07:59:00Z</dcterms:created>
  <dcterms:modified xsi:type="dcterms:W3CDTF">2025-12-01T13:31:00Z</dcterms:modified>
</cp:coreProperties>
</file>