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71399" w14:textId="77777777" w:rsidR="00D34576" w:rsidRPr="004D7BB5" w:rsidRDefault="00D34576" w:rsidP="00D34576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D7BB5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MEETING </w:t>
      </w:r>
    </w:p>
    <w:p w14:paraId="236794DF" w14:textId="57F5CD8B" w:rsidR="00D34576" w:rsidRPr="0042323A" w:rsidRDefault="00D34576" w:rsidP="00D34576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TO BE HELD ON TUESDAY 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10</w:t>
      </w:r>
      <w:r w:rsidRPr="00D34576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SEPTEMBER </w:t>
      </w: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2024 AT 7.30PM </w:t>
      </w:r>
    </w:p>
    <w:p w14:paraId="57C70301" w14:textId="77777777" w:rsidR="00D34576" w:rsidRPr="0042323A" w:rsidRDefault="00D34576" w:rsidP="00D34576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08CB2EF5" w14:textId="77777777" w:rsidR="00D34576" w:rsidRPr="0042323A" w:rsidRDefault="00D34576" w:rsidP="00D34576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75D52E90" w14:textId="77777777" w:rsidR="00D34576" w:rsidRPr="0042323A" w:rsidRDefault="00D34576" w:rsidP="00D34576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0E68480C" w14:textId="77777777" w:rsidR="00D34576" w:rsidRPr="00A3282F" w:rsidRDefault="00D34576" w:rsidP="00D34576">
      <w:pPr>
        <w:spacing w:line="252" w:lineRule="auto"/>
        <w:jc w:val="center"/>
        <w:rPr>
          <w:rFonts w:ascii="Calibri" w:hAnsi="Calibri" w:cs="Calibri"/>
          <w:b/>
          <w:bCs/>
          <w:kern w:val="0"/>
          <w:u w:val="single"/>
          <w14:ligatures w14:val="none"/>
        </w:rPr>
      </w:pPr>
    </w:p>
    <w:p w14:paraId="51A0A00B" w14:textId="77777777" w:rsidR="00D34576" w:rsidRPr="00C67ECD" w:rsidRDefault="00D34576" w:rsidP="00D34576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1. </w:t>
      </w:r>
      <w:r w:rsidRPr="00C67EC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1A289BDE" w14:textId="77777777" w:rsidR="00D34576" w:rsidRPr="00C67ECD" w:rsidRDefault="00D34576" w:rsidP="00D34576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2. </w:t>
      </w:r>
      <w:r w:rsidRPr="00C67EC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DECLARATION OF INTEREST</w:t>
      </w:r>
    </w:p>
    <w:p w14:paraId="22F04D45" w14:textId="77777777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3.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SIGNING OF THE MINUTES</w:t>
      </w:r>
    </w:p>
    <w:p w14:paraId="77D11DB0" w14:textId="77777777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4.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MATTERS ARISING</w:t>
      </w:r>
    </w:p>
    <w:p w14:paraId="2C6CF009" w14:textId="77777777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5.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ANNOUNCEMENTS FROM THE CHAIR</w:t>
      </w:r>
    </w:p>
    <w:p w14:paraId="6A414FED" w14:textId="77777777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6.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OPEN FORUM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66A41BF3" w14:textId="77777777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7.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COUNTY &amp; DISTRICT REPORTS</w:t>
      </w:r>
    </w:p>
    <w:p w14:paraId="40D125D9" w14:textId="5597F0DA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8.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="00FA0578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STATION ROAD</w:t>
      </w:r>
      <w:r w:rsidR="002D6B74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 (West)</w:t>
      </w:r>
      <w:r w:rsidR="002D6B74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Developers</w:t>
      </w:r>
      <w:r w:rsidR="005C2345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attending to discuss amendment to </w:t>
      </w:r>
      <w:r w:rsidR="0098138A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a former approved </w:t>
      </w:r>
      <w:r w:rsidR="000E136D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>planning application.</w:t>
      </w:r>
    </w:p>
    <w:p w14:paraId="32A5D73D" w14:textId="016B4B8D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9</w:t>
      </w:r>
      <w:r w:rsidR="000E136D"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. </w:t>
      </w:r>
      <w:r w:rsidR="00470854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FURTHER DISCUSSION AND DECISION</w:t>
      </w:r>
      <w:r w:rsidR="00D05F68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 ON WATER TAP AT ALLOTMENTS</w:t>
      </w:r>
      <w:r w:rsidR="007130EC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and to confirm provisional allotment holders meeting date </w:t>
      </w:r>
      <w:r w:rsidR="00A7675B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currently </w:t>
      </w:r>
      <w:r w:rsidR="00CD479A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>scheduled for 8</w:t>
      </w:r>
      <w:r w:rsidR="00CD479A" w:rsidRPr="00C67ECD">
        <w:rPr>
          <w:rFonts w:ascii="Calibri" w:hAnsi="Calibri" w:cs="Calibri"/>
          <w:bCs/>
          <w:kern w:val="0"/>
          <w:sz w:val="28"/>
          <w:szCs w:val="28"/>
          <w:vertAlign w:val="superscript"/>
          <w14:ligatures w14:val="none"/>
        </w:rPr>
        <w:t>th</w:t>
      </w:r>
      <w:r w:rsidR="00CD479A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October.</w:t>
      </w:r>
    </w:p>
    <w:p w14:paraId="59DFF8F1" w14:textId="68C5FFA7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10</w:t>
      </w:r>
      <w:r w:rsidR="00FE0A73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="00FE0A73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TO DISCUSS POSSIBLE </w:t>
      </w:r>
      <w:r w:rsidR="00A72113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HIGHWAY </w:t>
      </w:r>
      <w:r w:rsidR="00FE0A73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OPTIONS</w:t>
      </w:r>
      <w:r w:rsidR="00FE0A73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Re: North Road Parking</w:t>
      </w:r>
      <w:r w:rsidR="009978AF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>.</w:t>
      </w:r>
    </w:p>
    <w:p w14:paraId="3E801199" w14:textId="795E5EF6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11.</w:t>
      </w:r>
      <w:r w:rsidR="008210C8"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="008210C8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MAINTENANCE OF TREES WITHIN THE VILLAGE</w:t>
      </w:r>
    </w:p>
    <w:p w14:paraId="5981E469" w14:textId="721BFA38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12.</w:t>
      </w:r>
      <w:r w:rsidR="004E53C4"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="004E53C4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TO CONFIRM PLANNED MAINTENANCE</w:t>
      </w:r>
      <w:r w:rsidR="002E3904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 AND COST OF THE MAYNARDS OPEN SPACE HEDGEROW</w:t>
      </w:r>
      <w:r w:rsidR="004755D1"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.</w:t>
      </w:r>
    </w:p>
    <w:p w14:paraId="2ECC1971" w14:textId="1DAA3C08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13.</w:t>
      </w:r>
      <w:r w:rsidR="000F4354" w:rsidRPr="001816EF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="000F4354" w:rsidRPr="00ED514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TO CONFIRM PLANNED MAINTENANCE AND COST</w:t>
      </w:r>
      <w:r w:rsidR="00F549BE" w:rsidRPr="00ED514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 AT THE NEWTON ROAD OPEN SPACE</w:t>
      </w:r>
      <w:r w:rsidR="008C46E6" w:rsidRPr="00ED514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.</w:t>
      </w:r>
      <w:r w:rsidR="008C46E6" w:rsidRPr="00ED514B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="008C46E6"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>Re: RoSPA REPORT.</w:t>
      </w:r>
    </w:p>
    <w:p w14:paraId="37536C55" w14:textId="1356C1D8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14.</w:t>
      </w:r>
      <w:r w:rsidR="009D1B37"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="009D1B37" w:rsidRPr="00ED514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TO DISCUSS THE PROPOSAL TO FELL A </w:t>
      </w:r>
      <w:r w:rsidR="003D1D7F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PINE </w:t>
      </w:r>
      <w:r w:rsidR="009D1B37" w:rsidRPr="00ED514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TREE AT THE ALLOTMENTS.</w:t>
      </w:r>
    </w:p>
    <w:p w14:paraId="0243B01D" w14:textId="162C225E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15.</w:t>
      </w:r>
      <w:r w:rsidR="009D1B37" w:rsidRPr="00ED514B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="00D01E3E" w:rsidRPr="00ED514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TO APPRO</w:t>
      </w:r>
      <w:r w:rsidR="00955B0B" w:rsidRPr="00ED514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V</w:t>
      </w:r>
      <w:r w:rsidR="00D01E3E" w:rsidRPr="00ED514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E THE PURCHASE OF A NEW BENCH AT THE MILLENNIUM WOOD.</w:t>
      </w:r>
    </w:p>
    <w:p w14:paraId="53725DE0" w14:textId="008B9B1A" w:rsidR="00D34576" w:rsidRPr="00C67ECD" w:rsidRDefault="00D34576" w:rsidP="00D3457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lastRenderedPageBreak/>
        <w:t>ITEM 1</w:t>
      </w:r>
      <w:r w:rsidR="00955B0B"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6</w:t>
      </w: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PLANNING REPORT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602BEFA8" w14:textId="77777777" w:rsidR="00652E97" w:rsidRDefault="00D34576" w:rsidP="00EC1650">
      <w:pPr>
        <w:pStyle w:val="NormalWeb"/>
        <w:rPr>
          <w:b/>
          <w:bCs/>
          <w:sz w:val="28"/>
          <w:szCs w:val="28"/>
          <w:u w:val="single"/>
        </w:rPr>
      </w:pPr>
      <w:r w:rsidRPr="006E53C1">
        <w:rPr>
          <w:b/>
          <w:bCs/>
          <w:sz w:val="28"/>
          <w:szCs w:val="28"/>
          <w:u w:val="single"/>
        </w:rPr>
        <w:t xml:space="preserve">Planning Ref: </w:t>
      </w:r>
      <w:r w:rsidR="0048620C" w:rsidRPr="006E53C1">
        <w:rPr>
          <w:b/>
          <w:bCs/>
          <w:sz w:val="28"/>
          <w:szCs w:val="28"/>
          <w:u w:val="single"/>
        </w:rPr>
        <w:t>24/02706</w:t>
      </w:r>
      <w:r w:rsidR="006E53C1" w:rsidRPr="006E53C1">
        <w:rPr>
          <w:b/>
          <w:bCs/>
          <w:sz w:val="28"/>
          <w:szCs w:val="28"/>
          <w:u w:val="single"/>
        </w:rPr>
        <w:t>/FUL</w:t>
      </w:r>
    </w:p>
    <w:p w14:paraId="3DAD5E9B" w14:textId="3F133D85" w:rsidR="00652E97" w:rsidRDefault="00CC04B6" w:rsidP="00EC1650">
      <w:pPr>
        <w:pStyle w:val="NormalWeb"/>
        <w:rPr>
          <w:b/>
          <w:bCs/>
          <w:sz w:val="28"/>
          <w:szCs w:val="28"/>
          <w:u w:val="single"/>
        </w:rPr>
      </w:pPr>
      <w:r w:rsidRPr="00EC1650">
        <w:rPr>
          <w:rFonts w:eastAsia="Times New Roman"/>
          <w:sz w:val="28"/>
          <w:szCs w:val="28"/>
          <w:u w:val="single"/>
        </w:rPr>
        <w:t xml:space="preserve">Site </w:t>
      </w:r>
      <w:r w:rsidRPr="00DB30FB">
        <w:rPr>
          <w:rFonts w:eastAsia="Times New Roman"/>
          <w:sz w:val="28"/>
          <w:szCs w:val="28"/>
          <w:u w:val="single"/>
        </w:rPr>
        <w:t>address: Land between 4 – 14 Middlemoor Road</w:t>
      </w:r>
      <w:r w:rsidR="00EC1650" w:rsidRPr="00DB30FB">
        <w:rPr>
          <w:rFonts w:eastAsia="Times New Roman"/>
          <w:sz w:val="28"/>
          <w:szCs w:val="28"/>
          <w:u w:val="single"/>
        </w:rPr>
        <w:t xml:space="preserve"> Whittlesford</w:t>
      </w:r>
    </w:p>
    <w:p w14:paraId="689FECCA" w14:textId="19BB3357" w:rsidR="00D34576" w:rsidRPr="008B4191" w:rsidRDefault="00D34576" w:rsidP="00EC1650">
      <w:pPr>
        <w:pStyle w:val="NormalWeb"/>
        <w:rPr>
          <w:b/>
          <w:bCs/>
          <w:sz w:val="28"/>
          <w:szCs w:val="28"/>
          <w:u w:val="single"/>
        </w:rPr>
      </w:pPr>
      <w:r w:rsidRPr="00EC1650">
        <w:rPr>
          <w:rFonts w:eastAsia="Times New Roman"/>
          <w:sz w:val="28"/>
          <w:szCs w:val="28"/>
          <w:u w:val="single"/>
        </w:rPr>
        <w:t>Proposal:</w:t>
      </w:r>
      <w:r w:rsidRPr="00EC1650">
        <w:rPr>
          <w:rFonts w:eastAsia="Times New Roman"/>
          <w:sz w:val="28"/>
          <w:szCs w:val="28"/>
        </w:rPr>
        <w:t xml:space="preserve"> </w:t>
      </w:r>
      <w:r w:rsidR="006F6A68">
        <w:rPr>
          <w:rFonts w:eastAsia="Times New Roman"/>
          <w:sz w:val="28"/>
          <w:szCs w:val="28"/>
        </w:rPr>
        <w:t xml:space="preserve">Erection of a 1.5 storey single dwelling and associated garden </w:t>
      </w:r>
      <w:r w:rsidR="00B23022">
        <w:rPr>
          <w:rFonts w:eastAsia="Times New Roman"/>
          <w:sz w:val="28"/>
          <w:szCs w:val="28"/>
        </w:rPr>
        <w:t>space, access, parking and associated infrastructure works.</w:t>
      </w:r>
    </w:p>
    <w:p w14:paraId="5A4BDFA4" w14:textId="77777777" w:rsidR="00D34576" w:rsidRPr="00A3282F" w:rsidRDefault="00D34576" w:rsidP="00D34576">
      <w:pPr>
        <w:spacing w:after="0" w:line="240" w:lineRule="auto"/>
        <w:ind w:left="360"/>
        <w:textAlignment w:val="center"/>
        <w:rPr>
          <w:rFonts w:ascii="Verdana" w:eastAsia="Times New Roman" w:hAnsi="Verdana"/>
        </w:rPr>
      </w:pPr>
      <w:bookmarkStart w:id="0" w:name="_Hlk170674885"/>
    </w:p>
    <w:bookmarkEnd w:id="0"/>
    <w:p w14:paraId="52FE292D" w14:textId="3ADB8F78" w:rsidR="00D34576" w:rsidRPr="007E001C" w:rsidRDefault="00D34576" w:rsidP="00D34576">
      <w:pPr>
        <w:pStyle w:val="NormalWeb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 w:rsidRPr="007E001C">
        <w:rPr>
          <w:b/>
          <w:bCs/>
          <w:sz w:val="28"/>
          <w:szCs w:val="28"/>
          <w:u w:val="single"/>
        </w:rPr>
        <w:t xml:space="preserve">Planning Ref: </w:t>
      </w:r>
      <w:r w:rsidR="00786358" w:rsidRPr="007E001C">
        <w:rPr>
          <w:b/>
          <w:bCs/>
          <w:sz w:val="28"/>
          <w:szCs w:val="28"/>
          <w:u w:val="single"/>
        </w:rPr>
        <w:t>24/</w:t>
      </w:r>
      <w:r w:rsidR="007E001C" w:rsidRPr="007E001C">
        <w:rPr>
          <w:b/>
          <w:bCs/>
          <w:sz w:val="28"/>
          <w:szCs w:val="28"/>
          <w:u w:val="single"/>
        </w:rPr>
        <w:t>03108/HFUL</w:t>
      </w:r>
    </w:p>
    <w:p w14:paraId="7B7E87AC" w14:textId="77777777" w:rsidR="00D34576" w:rsidRPr="00A3282F" w:rsidRDefault="00D34576" w:rsidP="00D34576">
      <w:pPr>
        <w:pStyle w:val="NormalWeb"/>
        <w:spacing w:before="0" w:beforeAutospacing="0" w:after="0" w:afterAutospacing="0"/>
        <w:rPr>
          <w:sz w:val="24"/>
          <w:szCs w:val="24"/>
        </w:rPr>
      </w:pPr>
    </w:p>
    <w:p w14:paraId="4027DA01" w14:textId="28CC0330" w:rsidR="00D34576" w:rsidRPr="007E001C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7E001C">
        <w:rPr>
          <w:rFonts w:ascii="Calibri" w:eastAsia="Times New Roman" w:hAnsi="Calibri" w:cs="Calibri"/>
          <w:sz w:val="28"/>
          <w:szCs w:val="28"/>
          <w:u w:val="single"/>
        </w:rPr>
        <w:t xml:space="preserve">Site </w:t>
      </w:r>
      <w:r w:rsidRPr="00DB30FB">
        <w:rPr>
          <w:rFonts w:ascii="Calibri" w:eastAsia="Times New Roman" w:hAnsi="Calibri" w:cs="Calibri"/>
          <w:sz w:val="28"/>
          <w:szCs w:val="28"/>
          <w:u w:val="single"/>
        </w:rPr>
        <w:t xml:space="preserve">address: </w:t>
      </w:r>
      <w:r w:rsidR="00DA534B" w:rsidRPr="00DB30FB">
        <w:rPr>
          <w:rFonts w:ascii="Calibri" w:eastAsia="Times New Roman" w:hAnsi="Calibri" w:cs="Calibri"/>
          <w:sz w:val="28"/>
          <w:szCs w:val="28"/>
          <w:u w:val="single"/>
        </w:rPr>
        <w:t>1 Station Road (West) Whittlesford</w:t>
      </w:r>
    </w:p>
    <w:p w14:paraId="53E33067" w14:textId="77777777" w:rsidR="00D34576" w:rsidRPr="00A3282F" w:rsidRDefault="00D34576" w:rsidP="00D34576">
      <w:pPr>
        <w:pStyle w:val="NormalWeb"/>
        <w:spacing w:before="0" w:beforeAutospacing="0" w:after="0" w:afterAutospacing="0"/>
        <w:rPr>
          <w:sz w:val="24"/>
          <w:szCs w:val="24"/>
        </w:rPr>
      </w:pPr>
    </w:p>
    <w:p w14:paraId="4DC4C9AA" w14:textId="13AB598A" w:rsidR="00D34576" w:rsidRPr="00DA534B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DA534B">
        <w:rPr>
          <w:rFonts w:ascii="Calibri" w:eastAsia="Times New Roman" w:hAnsi="Calibri" w:cs="Calibri"/>
          <w:sz w:val="28"/>
          <w:szCs w:val="28"/>
          <w:u w:val="single"/>
        </w:rPr>
        <w:t>Proposal:</w:t>
      </w:r>
      <w:r w:rsidRPr="00DA534B">
        <w:rPr>
          <w:rFonts w:ascii="Calibri" w:eastAsia="Times New Roman" w:hAnsi="Calibri" w:cs="Calibri"/>
          <w:sz w:val="28"/>
          <w:szCs w:val="28"/>
        </w:rPr>
        <w:t xml:space="preserve"> </w:t>
      </w:r>
      <w:r w:rsidR="00DA534B">
        <w:rPr>
          <w:rFonts w:ascii="Calibri" w:eastAsia="Times New Roman" w:hAnsi="Calibri" w:cs="Calibri"/>
          <w:sz w:val="28"/>
          <w:szCs w:val="28"/>
        </w:rPr>
        <w:t>Dem</w:t>
      </w:r>
      <w:r w:rsidR="00694F9C">
        <w:rPr>
          <w:rFonts w:ascii="Calibri" w:eastAsia="Times New Roman" w:hAnsi="Calibri" w:cs="Calibri"/>
          <w:sz w:val="28"/>
          <w:szCs w:val="28"/>
        </w:rPr>
        <w:t>olition of existing single storey elements and rear porch, and removal of chimney</w:t>
      </w:r>
      <w:r w:rsidR="001203AC">
        <w:rPr>
          <w:rFonts w:ascii="Calibri" w:eastAsia="Times New Roman" w:hAnsi="Calibri" w:cs="Calibri"/>
          <w:sz w:val="28"/>
          <w:szCs w:val="28"/>
        </w:rPr>
        <w:t>. Two storey side/rear extension, alterations to</w:t>
      </w:r>
      <w:r w:rsidR="00864235">
        <w:rPr>
          <w:rFonts w:ascii="Calibri" w:eastAsia="Times New Roman" w:hAnsi="Calibri" w:cs="Calibri"/>
          <w:sz w:val="28"/>
          <w:szCs w:val="28"/>
        </w:rPr>
        <w:t xml:space="preserve"> </w:t>
      </w:r>
      <w:r w:rsidR="009F445A">
        <w:rPr>
          <w:rFonts w:ascii="Calibri" w:eastAsia="Times New Roman" w:hAnsi="Calibri" w:cs="Calibri"/>
          <w:sz w:val="28"/>
          <w:szCs w:val="28"/>
        </w:rPr>
        <w:t>fenestration</w:t>
      </w:r>
      <w:r w:rsidR="00864235">
        <w:rPr>
          <w:rFonts w:ascii="Calibri" w:eastAsia="Times New Roman" w:hAnsi="Calibri" w:cs="Calibri"/>
          <w:sz w:val="28"/>
          <w:szCs w:val="28"/>
        </w:rPr>
        <w:t xml:space="preserve">, application of external render, and erection of </w:t>
      </w:r>
      <w:r w:rsidR="009F445A">
        <w:rPr>
          <w:rFonts w:ascii="Calibri" w:eastAsia="Times New Roman" w:hAnsi="Calibri" w:cs="Calibri"/>
          <w:sz w:val="28"/>
          <w:szCs w:val="28"/>
        </w:rPr>
        <w:t>wall to front boundary and garden.</w:t>
      </w:r>
    </w:p>
    <w:p w14:paraId="0F6AD2D3" w14:textId="77777777" w:rsidR="00D34576" w:rsidRPr="00A3282F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</w:rPr>
      </w:pPr>
    </w:p>
    <w:p w14:paraId="11796E54" w14:textId="77777777" w:rsidR="00D34576" w:rsidRPr="00A3282F" w:rsidRDefault="00D34576" w:rsidP="00D34576">
      <w:pPr>
        <w:pStyle w:val="NormalWeb"/>
        <w:spacing w:before="0" w:beforeAutospacing="0" w:after="0" w:afterAutospacing="0"/>
        <w:rPr>
          <w:sz w:val="24"/>
          <w:szCs w:val="24"/>
        </w:rPr>
      </w:pPr>
    </w:p>
    <w:p w14:paraId="69515977" w14:textId="7065949D" w:rsidR="00D34576" w:rsidRPr="00D66A1C" w:rsidRDefault="00D34576" w:rsidP="00D3457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D66A1C">
        <w:rPr>
          <w:b/>
          <w:bCs/>
          <w:sz w:val="28"/>
          <w:szCs w:val="28"/>
          <w:u w:val="single"/>
        </w:rPr>
        <w:t xml:space="preserve">Planning Ref: </w:t>
      </w:r>
      <w:r w:rsidR="00D66A1C" w:rsidRPr="00D66A1C">
        <w:rPr>
          <w:b/>
          <w:bCs/>
          <w:sz w:val="28"/>
          <w:szCs w:val="28"/>
          <w:u w:val="single"/>
        </w:rPr>
        <w:t>2402943/S19LB</w:t>
      </w:r>
    </w:p>
    <w:p w14:paraId="70E20B7C" w14:textId="77777777" w:rsidR="00D34576" w:rsidRPr="00A3282F" w:rsidRDefault="00D34576" w:rsidP="00D34576">
      <w:pPr>
        <w:pStyle w:val="NormalWeb"/>
        <w:spacing w:before="0" w:beforeAutospacing="0" w:after="0" w:afterAutospacing="0"/>
        <w:rPr>
          <w:sz w:val="24"/>
          <w:szCs w:val="24"/>
        </w:rPr>
      </w:pPr>
    </w:p>
    <w:p w14:paraId="2ADF8B69" w14:textId="5226C04B" w:rsidR="00D34576" w:rsidRPr="00D66A1C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D66A1C">
        <w:rPr>
          <w:rFonts w:ascii="Calibri" w:eastAsia="Times New Roman" w:hAnsi="Calibri" w:cs="Calibri"/>
          <w:sz w:val="28"/>
          <w:szCs w:val="28"/>
          <w:u w:val="single"/>
        </w:rPr>
        <w:t xml:space="preserve">Site </w:t>
      </w:r>
      <w:r w:rsidRPr="00DB30FB">
        <w:rPr>
          <w:rFonts w:ascii="Calibri" w:eastAsia="Times New Roman" w:hAnsi="Calibri" w:cs="Calibri"/>
          <w:sz w:val="28"/>
          <w:szCs w:val="28"/>
          <w:u w:val="single"/>
        </w:rPr>
        <w:t xml:space="preserve">address: </w:t>
      </w:r>
      <w:r w:rsidR="003313D6" w:rsidRPr="00DB30FB">
        <w:rPr>
          <w:rFonts w:ascii="Calibri" w:eastAsia="Times New Roman" w:hAnsi="Calibri" w:cs="Calibri"/>
          <w:sz w:val="28"/>
          <w:szCs w:val="28"/>
          <w:u w:val="single"/>
        </w:rPr>
        <w:t>Building 4, IWM Duxford</w:t>
      </w:r>
    </w:p>
    <w:p w14:paraId="68F843BB" w14:textId="77777777" w:rsidR="00D34576" w:rsidRPr="00A3282F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</w:rPr>
      </w:pPr>
    </w:p>
    <w:p w14:paraId="5CF3FC41" w14:textId="5B4B9759" w:rsidR="00D34576" w:rsidRPr="003313D6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3313D6">
        <w:rPr>
          <w:rFonts w:ascii="Calibri" w:eastAsia="Times New Roman" w:hAnsi="Calibri" w:cs="Calibri"/>
          <w:sz w:val="28"/>
          <w:szCs w:val="28"/>
          <w:u w:val="single"/>
        </w:rPr>
        <w:t>Proposal:</w:t>
      </w:r>
      <w:r w:rsidRPr="003313D6">
        <w:rPr>
          <w:rFonts w:ascii="Calibri" w:eastAsia="Times New Roman" w:hAnsi="Calibri" w:cs="Calibri"/>
          <w:sz w:val="28"/>
          <w:szCs w:val="28"/>
        </w:rPr>
        <w:t xml:space="preserve"> </w:t>
      </w:r>
      <w:r w:rsidR="003313D6">
        <w:rPr>
          <w:rFonts w:ascii="Calibri" w:eastAsia="Times New Roman" w:hAnsi="Calibri" w:cs="Calibri"/>
          <w:sz w:val="28"/>
          <w:szCs w:val="28"/>
        </w:rPr>
        <w:t>S19</w:t>
      </w:r>
      <w:r w:rsidR="00403889">
        <w:rPr>
          <w:rFonts w:ascii="Calibri" w:eastAsia="Times New Roman" w:hAnsi="Calibri" w:cs="Calibri"/>
          <w:sz w:val="28"/>
          <w:szCs w:val="28"/>
        </w:rPr>
        <w:t xml:space="preserve"> to vary conditions 2 (Approved plans) and 3 (precise Details) of listed building consent</w:t>
      </w:r>
      <w:r w:rsidR="008D25D1">
        <w:rPr>
          <w:rFonts w:ascii="Calibri" w:eastAsia="Times New Roman" w:hAnsi="Calibri" w:cs="Calibri"/>
          <w:sz w:val="28"/>
          <w:szCs w:val="28"/>
        </w:rPr>
        <w:t xml:space="preserve"> 24/01203/LBC</w:t>
      </w:r>
    </w:p>
    <w:p w14:paraId="43F5DF55" w14:textId="77777777" w:rsidR="00D34576" w:rsidRPr="00A3282F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</w:rPr>
      </w:pPr>
    </w:p>
    <w:p w14:paraId="172143E6" w14:textId="77777777" w:rsidR="00D34576" w:rsidRPr="00A3282F" w:rsidRDefault="00D34576" w:rsidP="00D34576">
      <w:pPr>
        <w:pStyle w:val="NormalWeb"/>
        <w:spacing w:before="0" w:beforeAutospacing="0" w:after="0" w:afterAutospacing="0"/>
        <w:rPr>
          <w:sz w:val="24"/>
          <w:szCs w:val="24"/>
        </w:rPr>
      </w:pPr>
    </w:p>
    <w:p w14:paraId="723692D0" w14:textId="0A8165E3" w:rsidR="00D34576" w:rsidRPr="007E7F42" w:rsidRDefault="00D34576" w:rsidP="00D34576">
      <w:pPr>
        <w:pStyle w:val="NormalWeb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 w:rsidRPr="007E7F42">
        <w:rPr>
          <w:b/>
          <w:bCs/>
          <w:sz w:val="28"/>
          <w:szCs w:val="28"/>
          <w:u w:val="single"/>
        </w:rPr>
        <w:t xml:space="preserve">Planning Ref: </w:t>
      </w:r>
      <w:r w:rsidR="00E42E3E" w:rsidRPr="007E7F42">
        <w:rPr>
          <w:b/>
          <w:bCs/>
          <w:sz w:val="28"/>
          <w:szCs w:val="28"/>
          <w:u w:val="single"/>
        </w:rPr>
        <w:t>24/02458/LBC</w:t>
      </w:r>
    </w:p>
    <w:p w14:paraId="32AB219C" w14:textId="77777777" w:rsidR="00D34576" w:rsidRPr="00A3282F" w:rsidRDefault="00D34576" w:rsidP="00D34576">
      <w:pPr>
        <w:pStyle w:val="NormalWeb"/>
        <w:spacing w:before="0" w:beforeAutospacing="0" w:after="0" w:afterAutospacing="0"/>
        <w:rPr>
          <w:sz w:val="24"/>
          <w:szCs w:val="24"/>
        </w:rPr>
      </w:pPr>
    </w:p>
    <w:p w14:paraId="6A3534D0" w14:textId="1217DAE0" w:rsidR="00D34576" w:rsidRPr="00531626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531626">
        <w:rPr>
          <w:rFonts w:ascii="Calibri" w:eastAsia="Times New Roman" w:hAnsi="Calibri" w:cs="Calibri"/>
          <w:sz w:val="28"/>
          <w:szCs w:val="28"/>
          <w:u w:val="single"/>
        </w:rPr>
        <w:t xml:space="preserve">Site </w:t>
      </w:r>
      <w:r w:rsidRPr="00DB30FB">
        <w:rPr>
          <w:rFonts w:ascii="Calibri" w:eastAsia="Times New Roman" w:hAnsi="Calibri" w:cs="Calibri"/>
          <w:sz w:val="28"/>
          <w:szCs w:val="28"/>
          <w:u w:val="single"/>
        </w:rPr>
        <w:t xml:space="preserve">address: </w:t>
      </w:r>
      <w:r w:rsidR="00E42E3E" w:rsidRPr="00DB30FB">
        <w:rPr>
          <w:rFonts w:ascii="Calibri" w:eastAsia="Times New Roman" w:hAnsi="Calibri" w:cs="Calibri"/>
          <w:sz w:val="28"/>
          <w:szCs w:val="28"/>
          <w:u w:val="single"/>
        </w:rPr>
        <w:t xml:space="preserve">Building </w:t>
      </w:r>
      <w:r w:rsidR="00531626" w:rsidRPr="00DB30FB">
        <w:rPr>
          <w:rFonts w:ascii="Calibri" w:eastAsia="Times New Roman" w:hAnsi="Calibri" w:cs="Calibri"/>
          <w:sz w:val="28"/>
          <w:szCs w:val="28"/>
          <w:u w:val="single"/>
        </w:rPr>
        <w:t>131, IWM Duxford</w:t>
      </w:r>
    </w:p>
    <w:p w14:paraId="3E5E23B1" w14:textId="77777777" w:rsidR="00D34576" w:rsidRPr="00A3282F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</w:rPr>
      </w:pPr>
    </w:p>
    <w:p w14:paraId="1637F2EC" w14:textId="51113C55" w:rsidR="00D34576" w:rsidRPr="00531626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531626">
        <w:rPr>
          <w:rFonts w:ascii="Calibri" w:eastAsia="Times New Roman" w:hAnsi="Calibri" w:cs="Calibri"/>
          <w:sz w:val="28"/>
          <w:szCs w:val="28"/>
          <w:u w:val="single"/>
        </w:rPr>
        <w:t>Proposal:</w:t>
      </w:r>
      <w:r w:rsidRPr="00531626">
        <w:rPr>
          <w:rFonts w:ascii="Calibri" w:eastAsia="Times New Roman" w:hAnsi="Calibri" w:cs="Calibri"/>
          <w:sz w:val="28"/>
          <w:szCs w:val="28"/>
        </w:rPr>
        <w:t xml:space="preserve"> </w:t>
      </w:r>
      <w:r w:rsidR="00DE524E">
        <w:rPr>
          <w:rFonts w:ascii="Calibri" w:eastAsia="Times New Roman" w:hAnsi="Calibri" w:cs="Calibri"/>
          <w:sz w:val="28"/>
          <w:szCs w:val="28"/>
        </w:rPr>
        <w:t>Internal and external alterations to Building 131</w:t>
      </w:r>
      <w:r w:rsidR="00B8146B">
        <w:rPr>
          <w:rFonts w:ascii="Calibri" w:eastAsia="Times New Roman" w:hAnsi="Calibri" w:cs="Calibri"/>
          <w:sz w:val="28"/>
          <w:szCs w:val="28"/>
        </w:rPr>
        <w:t xml:space="preserve"> (Listed Building Consents).</w:t>
      </w:r>
    </w:p>
    <w:p w14:paraId="6A0EC28B" w14:textId="77777777" w:rsidR="00D34576" w:rsidRPr="00D64778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</w:rPr>
      </w:pPr>
    </w:p>
    <w:p w14:paraId="7B6EF5AA" w14:textId="77777777" w:rsidR="00D34576" w:rsidRPr="00A3282F" w:rsidRDefault="00D34576" w:rsidP="00D34576">
      <w:pPr>
        <w:pStyle w:val="NormalWeb"/>
        <w:spacing w:before="0" w:beforeAutospacing="0" w:after="0" w:afterAutospacing="0"/>
        <w:rPr>
          <w:sz w:val="24"/>
          <w:szCs w:val="24"/>
        </w:rPr>
      </w:pPr>
      <w:r w:rsidRPr="00A3282F">
        <w:rPr>
          <w:sz w:val="24"/>
          <w:szCs w:val="24"/>
        </w:rPr>
        <w:t> </w:t>
      </w:r>
    </w:p>
    <w:p w14:paraId="6AD361DB" w14:textId="77348E6F" w:rsidR="00D34576" w:rsidRPr="003E1963" w:rsidRDefault="00D34576" w:rsidP="00D34576">
      <w:pPr>
        <w:pStyle w:val="NormalWeb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 w:rsidRPr="003E1963">
        <w:rPr>
          <w:b/>
          <w:bCs/>
          <w:sz w:val="28"/>
          <w:szCs w:val="28"/>
          <w:u w:val="single"/>
        </w:rPr>
        <w:t xml:space="preserve">Planning Ref: </w:t>
      </w:r>
      <w:r w:rsidR="00C04EA3" w:rsidRPr="003E1963">
        <w:rPr>
          <w:b/>
          <w:bCs/>
          <w:sz w:val="28"/>
          <w:szCs w:val="28"/>
          <w:u w:val="single"/>
        </w:rPr>
        <w:t>24/02457</w:t>
      </w:r>
      <w:r w:rsidR="003E1963" w:rsidRPr="003E1963">
        <w:rPr>
          <w:b/>
          <w:bCs/>
          <w:sz w:val="28"/>
          <w:szCs w:val="28"/>
          <w:u w:val="single"/>
        </w:rPr>
        <w:t>/FUL</w:t>
      </w:r>
    </w:p>
    <w:p w14:paraId="4A5E0C5D" w14:textId="77777777" w:rsidR="00D34576" w:rsidRPr="00A3282F" w:rsidRDefault="00D34576" w:rsidP="00D34576">
      <w:pPr>
        <w:pStyle w:val="NormalWeb"/>
        <w:spacing w:before="0" w:beforeAutospacing="0" w:after="0" w:afterAutospacing="0"/>
        <w:rPr>
          <w:sz w:val="24"/>
          <w:szCs w:val="24"/>
        </w:rPr>
      </w:pPr>
    </w:p>
    <w:p w14:paraId="021276F2" w14:textId="3FE2D00B" w:rsidR="00D34576" w:rsidRPr="003E1963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3E1963">
        <w:rPr>
          <w:rFonts w:ascii="Calibri" w:eastAsia="Times New Roman" w:hAnsi="Calibri" w:cs="Calibri"/>
          <w:sz w:val="28"/>
          <w:szCs w:val="28"/>
          <w:u w:val="single"/>
        </w:rPr>
        <w:t xml:space="preserve">Site </w:t>
      </w:r>
      <w:r w:rsidRPr="00DB30FB">
        <w:rPr>
          <w:rFonts w:ascii="Calibri" w:eastAsia="Times New Roman" w:hAnsi="Calibri" w:cs="Calibri"/>
          <w:sz w:val="28"/>
          <w:szCs w:val="28"/>
          <w:u w:val="single"/>
        </w:rPr>
        <w:t xml:space="preserve">address: </w:t>
      </w:r>
      <w:r w:rsidR="003E1963" w:rsidRPr="00DB30FB">
        <w:rPr>
          <w:rFonts w:ascii="Calibri" w:eastAsia="Times New Roman" w:hAnsi="Calibri" w:cs="Calibri"/>
          <w:sz w:val="28"/>
          <w:szCs w:val="28"/>
          <w:u w:val="single"/>
        </w:rPr>
        <w:t>Building 131, IWM Duxford</w:t>
      </w:r>
    </w:p>
    <w:p w14:paraId="3446BE5A" w14:textId="29B05DBF" w:rsidR="00D34576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3E1963">
        <w:rPr>
          <w:rFonts w:ascii="Calibri" w:eastAsia="Times New Roman" w:hAnsi="Calibri" w:cs="Calibri"/>
          <w:sz w:val="28"/>
          <w:szCs w:val="28"/>
          <w:u w:val="single"/>
        </w:rPr>
        <w:t>Proposal:</w:t>
      </w:r>
      <w:r w:rsidRPr="003E1963">
        <w:rPr>
          <w:rFonts w:ascii="Calibri" w:eastAsia="Times New Roman" w:hAnsi="Calibri" w:cs="Calibri"/>
          <w:sz w:val="28"/>
          <w:szCs w:val="28"/>
        </w:rPr>
        <w:t xml:space="preserve"> </w:t>
      </w:r>
      <w:r w:rsidR="00D41D9B">
        <w:rPr>
          <w:rFonts w:ascii="Calibri" w:eastAsia="Times New Roman" w:hAnsi="Calibri" w:cs="Calibri"/>
          <w:sz w:val="28"/>
          <w:szCs w:val="28"/>
        </w:rPr>
        <w:t>External alterations to include canopy and gate, replacement door</w:t>
      </w:r>
      <w:r w:rsidR="003D08FC">
        <w:rPr>
          <w:rFonts w:ascii="Calibri" w:eastAsia="Times New Roman" w:hAnsi="Calibri" w:cs="Calibri"/>
          <w:sz w:val="28"/>
          <w:szCs w:val="28"/>
        </w:rPr>
        <w:t>, new vent, sealing of vents, replacement rainwater goods and lighting.</w:t>
      </w:r>
    </w:p>
    <w:p w14:paraId="3BA8B119" w14:textId="77777777" w:rsidR="00945998" w:rsidRDefault="00945998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</w:p>
    <w:p w14:paraId="55BC995D" w14:textId="77777777" w:rsidR="00945998" w:rsidRDefault="00945998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</w:p>
    <w:p w14:paraId="26E3A214" w14:textId="77777777" w:rsidR="00945998" w:rsidRPr="003E1963" w:rsidRDefault="00945998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</w:p>
    <w:p w14:paraId="4C7EF980" w14:textId="77777777" w:rsidR="00D34576" w:rsidRPr="00A3282F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</w:rPr>
      </w:pPr>
    </w:p>
    <w:p w14:paraId="190140D0" w14:textId="77777777" w:rsidR="00D34576" w:rsidRPr="00A3282F" w:rsidRDefault="00D34576" w:rsidP="00D34576">
      <w:pPr>
        <w:pStyle w:val="NormalWeb"/>
        <w:spacing w:before="0" w:beforeAutospacing="0" w:after="0" w:afterAutospacing="0"/>
        <w:rPr>
          <w:sz w:val="24"/>
          <w:szCs w:val="24"/>
        </w:rPr>
      </w:pPr>
    </w:p>
    <w:p w14:paraId="6020354A" w14:textId="1C2081D9" w:rsidR="00D34576" w:rsidRPr="00FA3B62" w:rsidRDefault="00D34576" w:rsidP="00D34576">
      <w:pPr>
        <w:pStyle w:val="NormalWeb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 w:rsidRPr="00FA3B62">
        <w:rPr>
          <w:b/>
          <w:bCs/>
          <w:sz w:val="28"/>
          <w:szCs w:val="28"/>
          <w:u w:val="single"/>
        </w:rPr>
        <w:t>Planning Ref</w:t>
      </w:r>
      <w:r w:rsidR="00DC3E40" w:rsidRPr="00FA3B62">
        <w:rPr>
          <w:b/>
          <w:bCs/>
          <w:sz w:val="28"/>
          <w:szCs w:val="28"/>
          <w:u w:val="single"/>
        </w:rPr>
        <w:t>: 21/02806/</w:t>
      </w:r>
      <w:r w:rsidR="00FA3B62" w:rsidRPr="00FA3B62">
        <w:rPr>
          <w:b/>
          <w:bCs/>
          <w:sz w:val="28"/>
          <w:szCs w:val="28"/>
          <w:u w:val="single"/>
        </w:rPr>
        <w:t xml:space="preserve">LBC </w:t>
      </w:r>
    </w:p>
    <w:p w14:paraId="501E2740" w14:textId="4909C682" w:rsidR="00D34576" w:rsidRPr="00FA3B62" w:rsidRDefault="00D34576" w:rsidP="00D34576">
      <w:pPr>
        <w:pStyle w:val="NormalWeb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FA3B62">
        <w:rPr>
          <w:rFonts w:eastAsia="Times New Roman"/>
          <w:sz w:val="28"/>
          <w:szCs w:val="28"/>
          <w:u w:val="single"/>
        </w:rPr>
        <w:t xml:space="preserve">Site </w:t>
      </w:r>
      <w:r w:rsidRPr="00DB30FB">
        <w:rPr>
          <w:rFonts w:eastAsia="Times New Roman"/>
          <w:sz w:val="28"/>
          <w:szCs w:val="28"/>
          <w:u w:val="single"/>
        </w:rPr>
        <w:t xml:space="preserve">address: </w:t>
      </w:r>
      <w:r w:rsidR="00FA3B62" w:rsidRPr="00DB30FB">
        <w:rPr>
          <w:rFonts w:eastAsia="Times New Roman"/>
          <w:sz w:val="28"/>
          <w:szCs w:val="28"/>
          <w:u w:val="single"/>
        </w:rPr>
        <w:t>43 High Street Whittlesford</w:t>
      </w:r>
    </w:p>
    <w:p w14:paraId="2FD4B305" w14:textId="159CE80F" w:rsidR="00D34576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 w:rsidRPr="00D04C92">
        <w:rPr>
          <w:rFonts w:ascii="Calibri" w:eastAsia="Times New Roman" w:hAnsi="Calibri" w:cs="Calibri"/>
          <w:sz w:val="28"/>
          <w:szCs w:val="28"/>
          <w:u w:val="single"/>
        </w:rPr>
        <w:t>Proposal:</w:t>
      </w:r>
      <w:r w:rsidRPr="00D04C92">
        <w:rPr>
          <w:rFonts w:ascii="Calibri" w:eastAsia="Times New Roman" w:hAnsi="Calibri" w:cs="Calibri"/>
          <w:sz w:val="28"/>
          <w:szCs w:val="28"/>
        </w:rPr>
        <w:t xml:space="preserve"> </w:t>
      </w:r>
      <w:r w:rsidR="00D04C92">
        <w:rPr>
          <w:rFonts w:ascii="Calibri" w:eastAsia="Times New Roman" w:hAnsi="Calibri" w:cs="Calibri"/>
          <w:sz w:val="28"/>
          <w:szCs w:val="28"/>
        </w:rPr>
        <w:t>Installation of an internal gas boiler that will require the connection of a mains natural</w:t>
      </w:r>
      <w:r w:rsidR="0001343A">
        <w:rPr>
          <w:rFonts w:ascii="Calibri" w:eastAsia="Times New Roman" w:hAnsi="Calibri" w:cs="Calibri"/>
          <w:sz w:val="28"/>
          <w:szCs w:val="28"/>
        </w:rPr>
        <w:t xml:space="preserve"> gas supply for the first time. Addition of a semi</w:t>
      </w:r>
      <w:r w:rsidR="00D849EC">
        <w:rPr>
          <w:rFonts w:ascii="Calibri" w:eastAsia="Times New Roman" w:hAnsi="Calibri" w:cs="Calibri"/>
          <w:sz w:val="28"/>
          <w:szCs w:val="28"/>
        </w:rPr>
        <w:t>-concealed gas metre box at ground level at the front of the property</w:t>
      </w:r>
      <w:r w:rsidR="004C4F55">
        <w:rPr>
          <w:rFonts w:ascii="Calibri" w:eastAsia="Times New Roman" w:hAnsi="Calibri" w:cs="Calibri"/>
          <w:sz w:val="28"/>
          <w:szCs w:val="28"/>
        </w:rPr>
        <w:t>. Addition of a boiler flue to the side of the property.</w:t>
      </w:r>
      <w:r w:rsidR="000A208D">
        <w:rPr>
          <w:rFonts w:ascii="Calibri" w:eastAsia="Times New Roman" w:hAnsi="Calibri" w:cs="Calibri"/>
          <w:sz w:val="28"/>
          <w:szCs w:val="28"/>
        </w:rPr>
        <w:t xml:space="preserve"> The removal of oil tank and </w:t>
      </w:r>
      <w:r w:rsidR="00286B1F">
        <w:rPr>
          <w:rFonts w:ascii="Calibri" w:eastAsia="Times New Roman" w:hAnsi="Calibri" w:cs="Calibri"/>
          <w:sz w:val="28"/>
          <w:szCs w:val="28"/>
        </w:rPr>
        <w:t>replacement of oil pipework with gas pipework.</w:t>
      </w:r>
    </w:p>
    <w:p w14:paraId="0DA8976C" w14:textId="77777777" w:rsidR="00286B1F" w:rsidRDefault="00286B1F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</w:p>
    <w:p w14:paraId="17F7A1B2" w14:textId="368B3C53" w:rsidR="00286B1F" w:rsidRDefault="00286B1F" w:rsidP="00D34576">
      <w:pPr>
        <w:spacing w:after="0" w:line="240" w:lineRule="auto"/>
        <w:textAlignment w:val="center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8B4191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Planning Ref: </w:t>
      </w:r>
      <w:r w:rsidR="008B4191" w:rsidRPr="008B4191">
        <w:rPr>
          <w:rFonts w:ascii="Calibri" w:eastAsia="Times New Roman" w:hAnsi="Calibri" w:cs="Calibri"/>
          <w:b/>
          <w:bCs/>
          <w:sz w:val="28"/>
          <w:szCs w:val="28"/>
          <w:u w:val="single"/>
        </w:rPr>
        <w:t>24/02521/HFUL</w:t>
      </w:r>
    </w:p>
    <w:p w14:paraId="42FA079D" w14:textId="5F616B9F" w:rsidR="00DB30FB" w:rsidRDefault="00DB30FB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  <w:u w:val="single"/>
        </w:rPr>
      </w:pPr>
      <w:r w:rsidRPr="00DB30FB">
        <w:rPr>
          <w:rFonts w:ascii="Calibri" w:eastAsia="Times New Roman" w:hAnsi="Calibri" w:cs="Calibri"/>
          <w:sz w:val="28"/>
          <w:szCs w:val="28"/>
          <w:u w:val="single"/>
        </w:rPr>
        <w:t>Site address: 92 Duxford Road Whittlesford</w:t>
      </w:r>
    </w:p>
    <w:p w14:paraId="12638AC9" w14:textId="38BA840B" w:rsidR="00DB30FB" w:rsidRDefault="00DB30FB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  <w:u w:val="single"/>
        </w:rPr>
        <w:t>Proposal</w:t>
      </w:r>
      <w:r w:rsidR="00814A6D">
        <w:rPr>
          <w:rFonts w:ascii="Calibri" w:eastAsia="Times New Roman" w:hAnsi="Calibri" w:cs="Calibri"/>
          <w:sz w:val="28"/>
          <w:szCs w:val="28"/>
          <w:u w:val="single"/>
        </w:rPr>
        <w:t>:</w:t>
      </w:r>
      <w:r w:rsidR="00814A6D">
        <w:rPr>
          <w:rFonts w:ascii="Calibri" w:eastAsia="Times New Roman" w:hAnsi="Calibri" w:cs="Calibri"/>
          <w:sz w:val="28"/>
          <w:szCs w:val="28"/>
        </w:rPr>
        <w:t xml:space="preserve"> Single storey side and rear extension</w:t>
      </w:r>
    </w:p>
    <w:p w14:paraId="2D1348D4" w14:textId="77777777" w:rsidR="004903D0" w:rsidRDefault="004903D0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</w:p>
    <w:p w14:paraId="6E12000B" w14:textId="524AA2E2" w:rsidR="004903D0" w:rsidRDefault="004903D0" w:rsidP="00D34576">
      <w:pPr>
        <w:spacing w:after="0" w:line="240" w:lineRule="auto"/>
        <w:textAlignment w:val="center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387081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Planning Ref: </w:t>
      </w:r>
      <w:r w:rsidR="00387081" w:rsidRPr="00387081">
        <w:rPr>
          <w:rFonts w:ascii="Calibri" w:eastAsia="Times New Roman" w:hAnsi="Calibri" w:cs="Calibri"/>
          <w:b/>
          <w:bCs/>
          <w:sz w:val="28"/>
          <w:szCs w:val="28"/>
          <w:u w:val="single"/>
        </w:rPr>
        <w:t>24/02484/FUL</w:t>
      </w:r>
    </w:p>
    <w:p w14:paraId="7DA0A691" w14:textId="4F120B07" w:rsidR="00387081" w:rsidRDefault="00387081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  <w:u w:val="single"/>
        </w:rPr>
      </w:pPr>
      <w:r>
        <w:rPr>
          <w:rFonts w:ascii="Calibri" w:eastAsia="Times New Roman" w:hAnsi="Calibri" w:cs="Calibri"/>
          <w:sz w:val="28"/>
          <w:szCs w:val="28"/>
          <w:u w:val="single"/>
        </w:rPr>
        <w:t xml:space="preserve">Site </w:t>
      </w:r>
      <w:r w:rsidR="0031098A">
        <w:rPr>
          <w:rFonts w:ascii="Calibri" w:eastAsia="Times New Roman" w:hAnsi="Calibri" w:cs="Calibri"/>
          <w:sz w:val="28"/>
          <w:szCs w:val="28"/>
          <w:u w:val="single"/>
        </w:rPr>
        <w:t>address: 97 Duxford Road Whittlesford</w:t>
      </w:r>
    </w:p>
    <w:p w14:paraId="1C33CB2A" w14:textId="6D6FFB1A" w:rsidR="0031098A" w:rsidRDefault="0031098A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  <w:u w:val="single"/>
        </w:rPr>
        <w:t>Proposal:</w:t>
      </w:r>
      <w:r>
        <w:rPr>
          <w:rFonts w:ascii="Calibri" w:eastAsia="Times New Roman" w:hAnsi="Calibri" w:cs="Calibri"/>
          <w:sz w:val="28"/>
          <w:szCs w:val="28"/>
        </w:rPr>
        <w:t xml:space="preserve"> </w:t>
      </w:r>
      <w:r w:rsidR="00057EF9">
        <w:rPr>
          <w:rFonts w:ascii="Calibri" w:eastAsia="Times New Roman" w:hAnsi="Calibri" w:cs="Calibri"/>
          <w:sz w:val="28"/>
          <w:szCs w:val="28"/>
        </w:rPr>
        <w:t>Single storey side, single and two storey rear extension with external</w:t>
      </w:r>
      <w:r w:rsidR="00B41694">
        <w:rPr>
          <w:rFonts w:ascii="Calibri" w:eastAsia="Times New Roman" w:hAnsi="Calibri" w:cs="Calibri"/>
          <w:sz w:val="28"/>
          <w:szCs w:val="28"/>
        </w:rPr>
        <w:t xml:space="preserve"> moderations to glazing and doors.</w:t>
      </w:r>
    </w:p>
    <w:p w14:paraId="62126107" w14:textId="77777777" w:rsidR="005746DE" w:rsidRDefault="005746DE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</w:p>
    <w:p w14:paraId="72540161" w14:textId="2A906271" w:rsidR="005746DE" w:rsidRPr="00815B57" w:rsidRDefault="005746DE" w:rsidP="00D34576">
      <w:pPr>
        <w:spacing w:after="0" w:line="240" w:lineRule="auto"/>
        <w:textAlignment w:val="center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815B57">
        <w:rPr>
          <w:rFonts w:ascii="Calibri" w:eastAsia="Times New Roman" w:hAnsi="Calibri" w:cs="Calibri"/>
          <w:b/>
          <w:bCs/>
          <w:sz w:val="28"/>
          <w:szCs w:val="28"/>
          <w:u w:val="single"/>
        </w:rPr>
        <w:t>Planning Ref: 22/017</w:t>
      </w:r>
      <w:r w:rsidR="00815B57" w:rsidRPr="00815B57">
        <w:rPr>
          <w:rFonts w:ascii="Calibri" w:eastAsia="Times New Roman" w:hAnsi="Calibri" w:cs="Calibri"/>
          <w:b/>
          <w:bCs/>
          <w:sz w:val="28"/>
          <w:szCs w:val="28"/>
          <w:u w:val="single"/>
        </w:rPr>
        <w:t>11/CONDA</w:t>
      </w:r>
    </w:p>
    <w:p w14:paraId="7E00C931" w14:textId="0D7CB2C8" w:rsidR="00815B57" w:rsidRDefault="00514DBC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  <w:u w:val="single"/>
        </w:rPr>
      </w:pPr>
      <w:r w:rsidRPr="00896116">
        <w:rPr>
          <w:rFonts w:ascii="Calibri" w:eastAsia="Times New Roman" w:hAnsi="Calibri" w:cs="Calibri"/>
          <w:sz w:val="28"/>
          <w:szCs w:val="28"/>
          <w:u w:val="single"/>
        </w:rPr>
        <w:t>S</w:t>
      </w:r>
      <w:r w:rsidR="00896116" w:rsidRPr="00896116">
        <w:rPr>
          <w:rFonts w:ascii="Calibri" w:eastAsia="Times New Roman" w:hAnsi="Calibri" w:cs="Calibri"/>
          <w:sz w:val="28"/>
          <w:szCs w:val="28"/>
          <w:u w:val="single"/>
        </w:rPr>
        <w:t>ite address: 112 Duxford Road Whittlesford</w:t>
      </w:r>
    </w:p>
    <w:p w14:paraId="7DE033E8" w14:textId="090BD6FE" w:rsidR="00896116" w:rsidRDefault="009179A8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  <w:u w:val="single"/>
        </w:rPr>
        <w:t>Proposal:</w:t>
      </w:r>
      <w:r>
        <w:rPr>
          <w:rFonts w:ascii="Calibri" w:eastAsia="Times New Roman" w:hAnsi="Calibri" w:cs="Calibri"/>
          <w:sz w:val="28"/>
          <w:szCs w:val="28"/>
        </w:rPr>
        <w:t xml:space="preserve"> Submission of details required by </w:t>
      </w:r>
      <w:r w:rsidR="00C928B0">
        <w:rPr>
          <w:rFonts w:ascii="Calibri" w:eastAsia="Times New Roman" w:hAnsi="Calibri" w:cs="Calibri"/>
          <w:sz w:val="28"/>
          <w:szCs w:val="28"/>
        </w:rPr>
        <w:t>condition 5 (Biodiversity Enhancements)</w:t>
      </w:r>
      <w:r w:rsidR="00945998">
        <w:rPr>
          <w:rFonts w:ascii="Calibri" w:eastAsia="Times New Roman" w:hAnsi="Calibri" w:cs="Calibri"/>
          <w:sz w:val="28"/>
          <w:szCs w:val="28"/>
        </w:rPr>
        <w:t xml:space="preserve"> on planning permission 22/01711/HFUL.</w:t>
      </w:r>
    </w:p>
    <w:p w14:paraId="60B72777" w14:textId="77777777" w:rsidR="00652E97" w:rsidRPr="009179A8" w:rsidRDefault="00652E97" w:rsidP="00D34576">
      <w:pPr>
        <w:spacing w:after="0" w:line="240" w:lineRule="auto"/>
        <w:textAlignment w:val="center"/>
        <w:rPr>
          <w:rFonts w:ascii="Calibri" w:eastAsia="Times New Roman" w:hAnsi="Calibri" w:cs="Calibri"/>
          <w:sz w:val="28"/>
          <w:szCs w:val="28"/>
        </w:rPr>
      </w:pPr>
    </w:p>
    <w:p w14:paraId="0DE48875" w14:textId="77777777" w:rsidR="00D34576" w:rsidRPr="00A3282F" w:rsidRDefault="00D34576" w:rsidP="00D34576">
      <w:pPr>
        <w:spacing w:after="0" w:line="240" w:lineRule="auto"/>
        <w:textAlignment w:val="center"/>
        <w:rPr>
          <w:rFonts w:ascii="Calibri" w:eastAsia="Times New Roman" w:hAnsi="Calibri" w:cs="Calibri"/>
        </w:rPr>
      </w:pPr>
    </w:p>
    <w:p w14:paraId="1353A87A" w14:textId="6CE69181" w:rsidR="00D34576" w:rsidRPr="00945998" w:rsidRDefault="00D34576" w:rsidP="00D34576">
      <w:pPr>
        <w:spacing w:line="252" w:lineRule="auto"/>
        <w:rPr>
          <w:rFonts w:ascii="Calibri" w:hAnsi="Calibri" w:cs="Calibri"/>
          <w:b/>
          <w:bCs/>
          <w:sz w:val="28"/>
          <w:szCs w:val="28"/>
        </w:rPr>
      </w:pPr>
      <w:r w:rsidRPr="00945998">
        <w:rPr>
          <w:rFonts w:ascii="Calibri" w:hAnsi="Calibri" w:cs="Calibri"/>
          <w:b/>
          <w:bCs/>
          <w:sz w:val="28"/>
          <w:szCs w:val="28"/>
        </w:rPr>
        <w:t xml:space="preserve">ITEM 12.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ACCOUNTS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945998">
        <w:rPr>
          <w:rFonts w:ascii="Calibri" w:hAnsi="Calibri" w:cs="Calibri"/>
          <w:sz w:val="28"/>
          <w:szCs w:val="28"/>
        </w:rPr>
        <w:t>– Month 5 &amp; 6 (2024/25)</w:t>
      </w:r>
    </w:p>
    <w:p w14:paraId="0B731E19" w14:textId="77777777" w:rsidR="00D34576" w:rsidRDefault="00D34576" w:rsidP="00D34576">
      <w:pPr>
        <w:spacing w:line="259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945998">
        <w:rPr>
          <w:rFonts w:ascii="Calibri" w:hAnsi="Calibri" w:cs="Calibri"/>
          <w:b/>
          <w:bCs/>
          <w:sz w:val="28"/>
          <w:szCs w:val="28"/>
        </w:rPr>
        <w:t>ITEM 13.</w:t>
      </w:r>
      <w:r w:rsidRPr="00945998">
        <w:rPr>
          <w:rFonts w:ascii="Calibri" w:hAnsi="Calibri" w:cs="Calibri"/>
          <w:sz w:val="28"/>
          <w:szCs w:val="28"/>
        </w:rPr>
        <w:t xml:space="preserve">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CORRESPONDENCE</w:t>
      </w:r>
    </w:p>
    <w:p w14:paraId="46AA74F9" w14:textId="77777777" w:rsidR="00652E97" w:rsidRPr="00945998" w:rsidRDefault="00652E97" w:rsidP="00D34576">
      <w:pPr>
        <w:spacing w:line="259" w:lineRule="auto"/>
        <w:rPr>
          <w:rFonts w:ascii="Calibri" w:hAnsi="Calibri" w:cs="Calibri"/>
          <w:sz w:val="28"/>
          <w:szCs w:val="28"/>
          <w:u w:val="single"/>
        </w:rPr>
      </w:pPr>
    </w:p>
    <w:p w14:paraId="5A566D63" w14:textId="77777777" w:rsidR="00D34576" w:rsidRPr="00945998" w:rsidRDefault="00D34576" w:rsidP="00D34576">
      <w:pPr>
        <w:spacing w:line="259" w:lineRule="auto"/>
        <w:rPr>
          <w:rFonts w:ascii="Calibri" w:hAnsi="Calibri" w:cs="Calibri"/>
          <w:b/>
          <w:bCs/>
          <w:sz w:val="28"/>
          <w:szCs w:val="28"/>
        </w:rPr>
      </w:pPr>
      <w:r w:rsidRPr="00945998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14.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DATE OF THE NEXT MEETING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40AF53AB" w14:textId="24C6F59D" w:rsidR="00D34576" w:rsidRPr="00945998" w:rsidRDefault="00D34576" w:rsidP="00D34576">
      <w:pPr>
        <w:spacing w:line="259" w:lineRule="auto"/>
        <w:rPr>
          <w:rFonts w:ascii="Calibri" w:hAnsi="Calibri" w:cs="Calibri"/>
          <w:sz w:val="28"/>
          <w:szCs w:val="28"/>
        </w:rPr>
      </w:pPr>
      <w:r w:rsidRPr="00945998">
        <w:rPr>
          <w:rFonts w:ascii="Calibri" w:hAnsi="Calibri" w:cs="Calibri"/>
          <w:sz w:val="28"/>
          <w:szCs w:val="28"/>
        </w:rPr>
        <w:t>The next meeting of the Parish Council will be on Tuesday 8</w:t>
      </w:r>
      <w:r w:rsidRPr="00945998">
        <w:rPr>
          <w:rFonts w:ascii="Calibri" w:hAnsi="Calibri" w:cs="Calibri"/>
          <w:sz w:val="28"/>
          <w:szCs w:val="28"/>
          <w:vertAlign w:val="superscript"/>
        </w:rPr>
        <w:t>th</w:t>
      </w:r>
      <w:r w:rsidRPr="00945998">
        <w:rPr>
          <w:rFonts w:ascii="Calibri" w:hAnsi="Calibri" w:cs="Calibri"/>
          <w:sz w:val="28"/>
          <w:szCs w:val="28"/>
        </w:rPr>
        <w:t xml:space="preserve"> October 2024 </w:t>
      </w:r>
      <w:r w:rsidR="00945998">
        <w:rPr>
          <w:rFonts w:ascii="Calibri" w:hAnsi="Calibri" w:cs="Calibri"/>
          <w:sz w:val="28"/>
          <w:szCs w:val="28"/>
        </w:rPr>
        <w:t xml:space="preserve">at 7.30pm, </w:t>
      </w:r>
      <w:r w:rsidRPr="00945998">
        <w:rPr>
          <w:rFonts w:ascii="Calibri" w:hAnsi="Calibri" w:cs="Calibri"/>
          <w:sz w:val="28"/>
          <w:szCs w:val="28"/>
        </w:rPr>
        <w:t>followed by the Allotment Holders meeting with an approx. start time of 8.30/8.45pm.</w:t>
      </w:r>
    </w:p>
    <w:p w14:paraId="2129A5C2" w14:textId="10ACAB65" w:rsidR="00D34576" w:rsidRDefault="00D34576" w:rsidP="00D34576">
      <w:pPr>
        <w:spacing w:line="259" w:lineRule="auto"/>
        <w:rPr>
          <w:rFonts w:ascii="Calibri" w:hAnsi="Calibri" w:cs="Calibri"/>
          <w:b/>
          <w:bCs/>
          <w:u w:val="single"/>
        </w:rPr>
      </w:pPr>
      <w:r w:rsidRPr="00A3282F">
        <w:rPr>
          <w:rFonts w:ascii="Calibri" w:hAnsi="Calibri" w:cs="Calibri"/>
          <w:b/>
          <w:bCs/>
          <w:u w:val="single"/>
        </w:rPr>
        <w:t>END OF</w:t>
      </w:r>
      <w:r w:rsidR="00945998">
        <w:rPr>
          <w:rFonts w:ascii="Calibri" w:hAnsi="Calibri" w:cs="Calibri"/>
          <w:b/>
          <w:bCs/>
          <w:u w:val="single"/>
        </w:rPr>
        <w:t xml:space="preserve"> </w:t>
      </w:r>
      <w:r w:rsidRPr="00A3282F">
        <w:rPr>
          <w:rFonts w:ascii="Calibri" w:hAnsi="Calibri" w:cs="Calibri"/>
          <w:b/>
          <w:bCs/>
          <w:u w:val="single"/>
        </w:rPr>
        <w:t>MEETING</w:t>
      </w:r>
    </w:p>
    <w:p w14:paraId="3099B64C" w14:textId="77777777" w:rsidR="00D34576" w:rsidRDefault="00D34576"/>
    <w:sectPr w:rsidR="00D345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576"/>
    <w:rsid w:val="0001343A"/>
    <w:rsid w:val="00057EF9"/>
    <w:rsid w:val="000A208D"/>
    <w:rsid w:val="000E136D"/>
    <w:rsid w:val="000F4354"/>
    <w:rsid w:val="001203AC"/>
    <w:rsid w:val="001816EF"/>
    <w:rsid w:val="00261242"/>
    <w:rsid w:val="00286B1F"/>
    <w:rsid w:val="002D6B74"/>
    <w:rsid w:val="002E3904"/>
    <w:rsid w:val="0031098A"/>
    <w:rsid w:val="00315B9A"/>
    <w:rsid w:val="003313D6"/>
    <w:rsid w:val="00387081"/>
    <w:rsid w:val="003D08FC"/>
    <w:rsid w:val="003D1D7F"/>
    <w:rsid w:val="003E1963"/>
    <w:rsid w:val="00403889"/>
    <w:rsid w:val="00470854"/>
    <w:rsid w:val="004755D1"/>
    <w:rsid w:val="0048620C"/>
    <w:rsid w:val="004903D0"/>
    <w:rsid w:val="004C4F55"/>
    <w:rsid w:val="004E53C4"/>
    <w:rsid w:val="00514DBC"/>
    <w:rsid w:val="00531626"/>
    <w:rsid w:val="005746DE"/>
    <w:rsid w:val="005C2345"/>
    <w:rsid w:val="00652E97"/>
    <w:rsid w:val="00674BA8"/>
    <w:rsid w:val="00694F9C"/>
    <w:rsid w:val="006E53C1"/>
    <w:rsid w:val="006F6A68"/>
    <w:rsid w:val="007130EC"/>
    <w:rsid w:val="00786358"/>
    <w:rsid w:val="007E001C"/>
    <w:rsid w:val="007E7F42"/>
    <w:rsid w:val="00814A6D"/>
    <w:rsid w:val="00815B57"/>
    <w:rsid w:val="008210C8"/>
    <w:rsid w:val="00835DFD"/>
    <w:rsid w:val="00864235"/>
    <w:rsid w:val="00896116"/>
    <w:rsid w:val="008B4191"/>
    <w:rsid w:val="008C46E6"/>
    <w:rsid w:val="008D25D1"/>
    <w:rsid w:val="009179A8"/>
    <w:rsid w:val="00945998"/>
    <w:rsid w:val="00955B0B"/>
    <w:rsid w:val="0098138A"/>
    <w:rsid w:val="009978AF"/>
    <w:rsid w:val="009C471E"/>
    <w:rsid w:val="009D1B37"/>
    <w:rsid w:val="009F007E"/>
    <w:rsid w:val="009F445A"/>
    <w:rsid w:val="00A72113"/>
    <w:rsid w:val="00A7675B"/>
    <w:rsid w:val="00B23022"/>
    <w:rsid w:val="00B41694"/>
    <w:rsid w:val="00B8146B"/>
    <w:rsid w:val="00C04EA3"/>
    <w:rsid w:val="00C278DE"/>
    <w:rsid w:val="00C67ECD"/>
    <w:rsid w:val="00C928B0"/>
    <w:rsid w:val="00CC04B6"/>
    <w:rsid w:val="00CD479A"/>
    <w:rsid w:val="00D01E3E"/>
    <w:rsid w:val="00D04C92"/>
    <w:rsid w:val="00D05F68"/>
    <w:rsid w:val="00D34576"/>
    <w:rsid w:val="00D41D9B"/>
    <w:rsid w:val="00D66A1C"/>
    <w:rsid w:val="00D849EC"/>
    <w:rsid w:val="00DA534B"/>
    <w:rsid w:val="00DB30FB"/>
    <w:rsid w:val="00DC3E40"/>
    <w:rsid w:val="00DE524E"/>
    <w:rsid w:val="00E10C51"/>
    <w:rsid w:val="00E42E3E"/>
    <w:rsid w:val="00EC1650"/>
    <w:rsid w:val="00ED514B"/>
    <w:rsid w:val="00F01A97"/>
    <w:rsid w:val="00F549BE"/>
    <w:rsid w:val="00FA0578"/>
    <w:rsid w:val="00FA3B62"/>
    <w:rsid w:val="00FE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D8259"/>
  <w15:chartTrackingRefBased/>
  <w15:docId w15:val="{78F14A48-C143-400E-96B9-936F45FB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576"/>
  </w:style>
  <w:style w:type="paragraph" w:styleId="Heading1">
    <w:name w:val="heading 1"/>
    <w:basedOn w:val="Normal"/>
    <w:next w:val="Normal"/>
    <w:link w:val="Heading1Char"/>
    <w:uiPriority w:val="9"/>
    <w:qFormat/>
    <w:rsid w:val="00D34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4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4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4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4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4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4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4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4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4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4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4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45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45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45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45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45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45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4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4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4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4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4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45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45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45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4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45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457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34576"/>
    <w:pPr>
      <w:spacing w:before="100" w:beforeAutospacing="1" w:after="100" w:afterAutospacing="1" w:line="240" w:lineRule="auto"/>
    </w:pPr>
    <w:rPr>
      <w:rFonts w:ascii="Calibri" w:eastAsiaTheme="minorEastAsia" w:hAnsi="Calibri" w:cs="Calibri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527</Words>
  <Characters>3006</Characters>
  <Application>Microsoft Office Word</Application>
  <DocSecurity>0</DocSecurity>
  <Lines>25</Lines>
  <Paragraphs>7</Paragraphs>
  <ScaleCrop>false</ScaleCrop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85</cp:revision>
  <cp:lastPrinted>2024-09-03T09:39:00Z</cp:lastPrinted>
  <dcterms:created xsi:type="dcterms:W3CDTF">2024-09-03T09:32:00Z</dcterms:created>
  <dcterms:modified xsi:type="dcterms:W3CDTF">2024-09-04T07:15:00Z</dcterms:modified>
</cp:coreProperties>
</file>