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8871C4" w14:textId="77777777" w:rsidR="00637D38" w:rsidRDefault="00637D38" w:rsidP="00637D38">
      <w:pPr>
        <w:jc w:val="center"/>
        <w:rPr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WHITTLESFORD PARISH COUNCIL</w:t>
      </w:r>
      <w:r>
        <w:rPr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AGENDA</w:t>
      </w:r>
    </w:p>
    <w:p w14:paraId="188112A5" w14:textId="77777777" w:rsidR="00637D38" w:rsidRDefault="00637D38" w:rsidP="00637D38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PARISH COUNCIL MEETING TO BE HELD ON TUESDAY 9</w:t>
      </w:r>
      <w:r>
        <w:rPr>
          <w:b/>
          <w:bCs/>
          <w:sz w:val="24"/>
          <w:szCs w:val="24"/>
          <w:u w:val="single"/>
          <w:vertAlign w:val="superscript"/>
        </w:rPr>
        <w:t>th</w:t>
      </w:r>
      <w:r>
        <w:rPr>
          <w:b/>
          <w:bCs/>
          <w:sz w:val="24"/>
          <w:szCs w:val="24"/>
          <w:u w:val="single"/>
        </w:rPr>
        <w:t xml:space="preserve"> JUNE 2020 7.30pm</w:t>
      </w:r>
    </w:p>
    <w:p w14:paraId="23B15457" w14:textId="65F6FEB5" w:rsidR="00D0608F" w:rsidRPr="00D0608F" w:rsidRDefault="00D0608F" w:rsidP="00D0608F">
      <w:pPr>
        <w:spacing w:after="0" w:line="240" w:lineRule="auto"/>
        <w:jc w:val="center"/>
        <w:rPr>
          <w:rFonts w:ascii="&amp;quot" w:eastAsia="Times New Roman" w:hAnsi="&amp;quot" w:cs="Times New Roman"/>
          <w:color w:val="26282A"/>
          <w:sz w:val="24"/>
          <w:szCs w:val="24"/>
          <w:lang w:eastAsia="en-GB"/>
        </w:rPr>
      </w:pPr>
      <w:r w:rsidRPr="00D0608F">
        <w:rPr>
          <w:rFonts w:ascii="&amp;quot" w:eastAsia="Times New Roman" w:hAnsi="&amp;quot" w:cs="Times New Roman"/>
          <w:color w:val="26282A"/>
          <w:sz w:val="24"/>
          <w:szCs w:val="24"/>
          <w:lang w:eastAsia="en-GB"/>
        </w:rPr>
        <w:t xml:space="preserve">Whittlesford Parish Council </w:t>
      </w:r>
      <w:r>
        <w:rPr>
          <w:rFonts w:ascii="&amp;quot" w:eastAsia="Times New Roman" w:hAnsi="&amp;quot" w:cs="Times New Roman"/>
          <w:color w:val="26282A"/>
          <w:sz w:val="24"/>
          <w:szCs w:val="24"/>
          <w:lang w:eastAsia="en-GB"/>
        </w:rPr>
        <w:t>invites</w:t>
      </w:r>
      <w:r w:rsidRPr="00D0608F">
        <w:rPr>
          <w:rFonts w:ascii="&amp;quot" w:eastAsia="Times New Roman" w:hAnsi="&amp;quot" w:cs="Times New Roman"/>
          <w:color w:val="26282A"/>
          <w:sz w:val="24"/>
          <w:szCs w:val="24"/>
          <w:lang w:eastAsia="en-GB"/>
        </w:rPr>
        <w:t xml:space="preserve"> you to a scheduled Zoom meeting</w:t>
      </w:r>
      <w:r>
        <w:rPr>
          <w:rFonts w:ascii="&amp;quot" w:eastAsia="Times New Roman" w:hAnsi="&amp;quot" w:cs="Times New Roman"/>
          <w:color w:val="26282A"/>
          <w:sz w:val="24"/>
          <w:szCs w:val="24"/>
          <w:lang w:eastAsia="en-GB"/>
        </w:rPr>
        <w:t xml:space="preserve"> where the following agenda items will be discussed</w:t>
      </w:r>
    </w:p>
    <w:p w14:paraId="6409C50A" w14:textId="77777777" w:rsidR="00D0608F" w:rsidRPr="00D0608F" w:rsidRDefault="00D0608F" w:rsidP="00D0608F">
      <w:pPr>
        <w:spacing w:after="0" w:line="240" w:lineRule="auto"/>
        <w:rPr>
          <w:rFonts w:ascii="&amp;quot" w:eastAsia="Times New Roman" w:hAnsi="&amp;quot" w:cs="Times New Roman"/>
          <w:b/>
          <w:bCs/>
          <w:color w:val="26282A"/>
          <w:sz w:val="24"/>
          <w:szCs w:val="24"/>
          <w:lang w:eastAsia="en-GB"/>
        </w:rPr>
      </w:pPr>
      <w:r w:rsidRPr="00D0608F">
        <w:rPr>
          <w:rFonts w:ascii="&amp;quot" w:eastAsia="Times New Roman" w:hAnsi="&amp;quot" w:cs="Times New Roman"/>
          <w:b/>
          <w:bCs/>
          <w:color w:val="26282A"/>
          <w:sz w:val="24"/>
          <w:szCs w:val="24"/>
          <w:lang w:eastAsia="en-GB"/>
        </w:rPr>
        <w:t>Join Zoom Meeting </w:t>
      </w:r>
    </w:p>
    <w:p w14:paraId="65D8F675" w14:textId="77777777" w:rsidR="00D0608F" w:rsidRPr="00D0608F" w:rsidRDefault="00D0608F" w:rsidP="00D0608F">
      <w:pPr>
        <w:spacing w:after="0" w:line="240" w:lineRule="auto"/>
        <w:rPr>
          <w:rFonts w:ascii="&amp;quot" w:eastAsia="Times New Roman" w:hAnsi="&amp;quot" w:cs="Times New Roman"/>
          <w:color w:val="26282A"/>
          <w:sz w:val="24"/>
          <w:szCs w:val="24"/>
          <w:lang w:eastAsia="en-GB"/>
        </w:rPr>
      </w:pPr>
      <w:hyperlink r:id="rId4" w:tgtFrame="_blank" w:history="1">
        <w:r w:rsidRPr="00D0608F">
          <w:rPr>
            <w:rFonts w:ascii="&amp;quot" w:eastAsia="Times New Roman" w:hAnsi="&amp;quot" w:cs="Times New Roman"/>
            <w:color w:val="196AD4"/>
            <w:sz w:val="24"/>
            <w:szCs w:val="24"/>
            <w:u w:val="single"/>
            <w:lang w:eastAsia="en-GB"/>
          </w:rPr>
          <w:t>https://zoom.us/j/5936423499?pwd=bVBUWUVsTWFFbisvMk81bGl5U2tNQT09 </w:t>
        </w:r>
      </w:hyperlink>
    </w:p>
    <w:p w14:paraId="4F73E0F0" w14:textId="77777777" w:rsidR="00D0608F" w:rsidRPr="00D0608F" w:rsidRDefault="00D0608F" w:rsidP="00D0608F">
      <w:pPr>
        <w:spacing w:after="0" w:line="240" w:lineRule="auto"/>
        <w:rPr>
          <w:rFonts w:ascii="&amp;quot" w:eastAsia="Times New Roman" w:hAnsi="&amp;quot" w:cs="Times New Roman"/>
          <w:color w:val="26282A"/>
          <w:sz w:val="24"/>
          <w:szCs w:val="24"/>
          <w:lang w:eastAsia="en-GB"/>
        </w:rPr>
      </w:pPr>
    </w:p>
    <w:p w14:paraId="2B892963" w14:textId="77777777" w:rsidR="00D0608F" w:rsidRPr="00D0608F" w:rsidRDefault="00D0608F" w:rsidP="00D0608F">
      <w:pPr>
        <w:spacing w:after="0" w:line="240" w:lineRule="auto"/>
        <w:rPr>
          <w:rFonts w:ascii="&amp;quot" w:eastAsia="Times New Roman" w:hAnsi="&amp;quot" w:cs="Times New Roman"/>
          <w:color w:val="26282A"/>
          <w:sz w:val="24"/>
          <w:szCs w:val="24"/>
          <w:lang w:eastAsia="en-GB"/>
        </w:rPr>
      </w:pPr>
      <w:r w:rsidRPr="00D0608F">
        <w:rPr>
          <w:rFonts w:ascii="&amp;quot" w:eastAsia="Times New Roman" w:hAnsi="&amp;quot" w:cs="Times New Roman"/>
          <w:b/>
          <w:bCs/>
          <w:color w:val="26282A"/>
          <w:sz w:val="24"/>
          <w:szCs w:val="24"/>
          <w:lang w:eastAsia="en-GB"/>
        </w:rPr>
        <w:t>Meeting ID</w:t>
      </w:r>
      <w:r w:rsidRPr="00D0608F">
        <w:rPr>
          <w:rFonts w:ascii="&amp;quot" w:eastAsia="Times New Roman" w:hAnsi="&amp;quot" w:cs="Times New Roman"/>
          <w:color w:val="26282A"/>
          <w:sz w:val="24"/>
          <w:szCs w:val="24"/>
          <w:lang w:eastAsia="en-GB"/>
        </w:rPr>
        <w:t>: 593 642 3499 </w:t>
      </w:r>
    </w:p>
    <w:p w14:paraId="0E63B397" w14:textId="77777777" w:rsidR="00D0608F" w:rsidRDefault="00D0608F" w:rsidP="00D0608F">
      <w:pPr>
        <w:spacing w:after="0" w:line="240" w:lineRule="auto"/>
        <w:rPr>
          <w:rFonts w:ascii="&amp;quot" w:eastAsia="Times New Roman" w:hAnsi="&amp;quot" w:cs="Times New Roman"/>
          <w:color w:val="26282A"/>
          <w:sz w:val="24"/>
          <w:szCs w:val="24"/>
          <w:lang w:eastAsia="en-GB"/>
        </w:rPr>
      </w:pPr>
      <w:r w:rsidRPr="00D0608F">
        <w:rPr>
          <w:rFonts w:ascii="&amp;quot" w:eastAsia="Times New Roman" w:hAnsi="&amp;quot" w:cs="Times New Roman"/>
          <w:b/>
          <w:bCs/>
          <w:color w:val="26282A"/>
          <w:sz w:val="24"/>
          <w:szCs w:val="24"/>
          <w:lang w:eastAsia="en-GB"/>
        </w:rPr>
        <w:t>Password</w:t>
      </w:r>
      <w:r w:rsidRPr="00D0608F">
        <w:rPr>
          <w:rFonts w:ascii="&amp;quot" w:eastAsia="Times New Roman" w:hAnsi="&amp;quot" w:cs="Times New Roman"/>
          <w:color w:val="26282A"/>
          <w:sz w:val="24"/>
          <w:szCs w:val="24"/>
          <w:lang w:eastAsia="en-GB"/>
        </w:rPr>
        <w:t>: 029871</w:t>
      </w:r>
    </w:p>
    <w:p w14:paraId="37FE46B8" w14:textId="216081E3" w:rsidR="00637D38" w:rsidRPr="00D0608F" w:rsidRDefault="00D0608F" w:rsidP="00D0608F">
      <w:pPr>
        <w:spacing w:after="0" w:line="240" w:lineRule="auto"/>
        <w:rPr>
          <w:rFonts w:ascii="&amp;quot" w:eastAsia="Times New Roman" w:hAnsi="&amp;quot" w:cs="Times New Roman"/>
          <w:color w:val="26282A"/>
          <w:sz w:val="24"/>
          <w:szCs w:val="24"/>
          <w:lang w:eastAsia="en-GB"/>
        </w:rPr>
      </w:pPr>
      <w:r w:rsidRPr="00D0608F">
        <w:rPr>
          <w:rFonts w:ascii="&amp;quot" w:eastAsia="Times New Roman" w:hAnsi="&amp;quot" w:cs="Times New Roman"/>
          <w:color w:val="26282A"/>
          <w:sz w:val="24"/>
          <w:szCs w:val="24"/>
          <w:lang w:eastAsia="en-GB"/>
        </w:rPr>
        <w:t> </w:t>
      </w:r>
    </w:p>
    <w:p w14:paraId="30EBCBB3" w14:textId="77777777" w:rsidR="00637D38" w:rsidRDefault="00637D38" w:rsidP="00637D3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ITEM 1. APOLOGIES FOR ABSENCE</w:t>
      </w:r>
    </w:p>
    <w:p w14:paraId="60F2571C" w14:textId="77777777" w:rsidR="00637D38" w:rsidRDefault="00637D38" w:rsidP="00637D3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ITEM 2. DECLARATION OF INTEREST </w:t>
      </w:r>
    </w:p>
    <w:p w14:paraId="4C04B925" w14:textId="77777777" w:rsidR="00637D38" w:rsidRDefault="00637D38" w:rsidP="00637D3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ITEM 3. SIGNING OF MINUTES</w:t>
      </w:r>
    </w:p>
    <w:p w14:paraId="6C3F9076" w14:textId="77777777" w:rsidR="00637D38" w:rsidRDefault="00637D38" w:rsidP="00637D3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ITEM 4. MATTERS ARISING / ACTION TAKEN SINCE LAST MEETING</w:t>
      </w:r>
    </w:p>
    <w:p w14:paraId="5D95FEC5" w14:textId="77777777" w:rsidR="00637D38" w:rsidRDefault="00637D38" w:rsidP="00637D3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ITEM 5. OPEN FORUM</w:t>
      </w:r>
    </w:p>
    <w:p w14:paraId="5E5BA7CD" w14:textId="77777777" w:rsidR="00637D38" w:rsidRDefault="00637D38" w:rsidP="00637D3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ITEM 6. TO DISCUSS CHANGES TO SOCIAL MEDIA COMMUNICATION </w:t>
      </w:r>
    </w:p>
    <w:p w14:paraId="7D415450" w14:textId="77777777" w:rsidR="00637D38" w:rsidRDefault="00637D38" w:rsidP="00637D38">
      <w:pPr>
        <w:rPr>
          <w:sz w:val="24"/>
          <w:szCs w:val="24"/>
        </w:rPr>
      </w:pPr>
      <w:r>
        <w:rPr>
          <w:b/>
          <w:bCs/>
          <w:sz w:val="24"/>
          <w:szCs w:val="24"/>
        </w:rPr>
        <w:t>ITEM 7. PLANNING REPORT</w:t>
      </w:r>
      <w:r>
        <w:rPr>
          <w:sz w:val="24"/>
          <w:szCs w:val="24"/>
        </w:rPr>
        <w:t xml:space="preserve"> (To include the following applications)</w:t>
      </w:r>
    </w:p>
    <w:p w14:paraId="4E4C7008" w14:textId="77777777" w:rsidR="00637D38" w:rsidRDefault="00637D38" w:rsidP="00637D3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Planning Ref: 20/02063 – Aerodrome Service Station – Full Application</w:t>
      </w:r>
    </w:p>
    <w:p w14:paraId="6572BD31" w14:textId="77777777" w:rsidR="00637D38" w:rsidRDefault="00637D38" w:rsidP="00637D38">
      <w:pPr>
        <w:rPr>
          <w:sz w:val="24"/>
          <w:szCs w:val="24"/>
        </w:rPr>
      </w:pPr>
      <w:r>
        <w:rPr>
          <w:sz w:val="24"/>
          <w:szCs w:val="24"/>
        </w:rPr>
        <w:t>Demolition of existing forecourt sales building and adjacent building and construction of new forecourt sales building, new customer parking and jet wash bays.</w:t>
      </w:r>
    </w:p>
    <w:p w14:paraId="7DD0FC47" w14:textId="77777777" w:rsidR="00637D38" w:rsidRDefault="00637D38" w:rsidP="00637D3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Planning Ref: S3858/19/FL – 2 </w:t>
      </w:r>
      <w:proofErr w:type="spellStart"/>
      <w:r>
        <w:rPr>
          <w:b/>
          <w:bCs/>
          <w:sz w:val="24"/>
          <w:szCs w:val="24"/>
        </w:rPr>
        <w:t>Whiskins</w:t>
      </w:r>
      <w:proofErr w:type="spellEnd"/>
      <w:r>
        <w:rPr>
          <w:b/>
          <w:bCs/>
          <w:sz w:val="24"/>
          <w:szCs w:val="24"/>
        </w:rPr>
        <w:t xml:space="preserve"> </w:t>
      </w:r>
    </w:p>
    <w:p w14:paraId="556B3D2F" w14:textId="77777777" w:rsidR="00637D38" w:rsidRDefault="00637D38" w:rsidP="00637D38">
      <w:pPr>
        <w:rPr>
          <w:sz w:val="24"/>
          <w:szCs w:val="24"/>
        </w:rPr>
      </w:pPr>
      <w:r>
        <w:rPr>
          <w:sz w:val="24"/>
          <w:szCs w:val="24"/>
        </w:rPr>
        <w:t>Application to be considered by planning committee</w:t>
      </w:r>
    </w:p>
    <w:p w14:paraId="0E1704A0" w14:textId="77777777" w:rsidR="00637D38" w:rsidRDefault="00637D38" w:rsidP="00637D3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Planning Ref: 20/02385/PR103Q – Barns at Newton Manor </w:t>
      </w:r>
    </w:p>
    <w:p w14:paraId="24192BB8" w14:textId="77777777" w:rsidR="00637D38" w:rsidRDefault="00637D38" w:rsidP="00637D38">
      <w:pPr>
        <w:rPr>
          <w:sz w:val="24"/>
          <w:szCs w:val="24"/>
        </w:rPr>
      </w:pPr>
      <w:r>
        <w:rPr>
          <w:sz w:val="24"/>
          <w:szCs w:val="24"/>
        </w:rPr>
        <w:t>Prior approval for change of use</w:t>
      </w:r>
    </w:p>
    <w:p w14:paraId="74AEF128" w14:textId="77777777" w:rsidR="00637D38" w:rsidRDefault="00637D38" w:rsidP="00637D3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Planning Ref: 20/02033/HFUL – 2 The Moraine</w:t>
      </w:r>
    </w:p>
    <w:p w14:paraId="76667806" w14:textId="77777777" w:rsidR="00637D38" w:rsidRDefault="00637D38" w:rsidP="00637D38">
      <w:pPr>
        <w:rPr>
          <w:sz w:val="24"/>
          <w:szCs w:val="24"/>
        </w:rPr>
      </w:pPr>
      <w:r>
        <w:rPr>
          <w:sz w:val="24"/>
          <w:szCs w:val="24"/>
        </w:rPr>
        <w:t xml:space="preserve">Single storey ground floor extension and loft conversion </w:t>
      </w:r>
    </w:p>
    <w:p w14:paraId="54177EFB" w14:textId="77777777" w:rsidR="00637D38" w:rsidRDefault="00637D38" w:rsidP="00637D3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Planning Ref: 20/1372/TTPO – Tree application</w:t>
      </w:r>
    </w:p>
    <w:p w14:paraId="246F4651" w14:textId="77777777" w:rsidR="00637D38" w:rsidRDefault="00637D38" w:rsidP="00637D38">
      <w:pPr>
        <w:rPr>
          <w:sz w:val="24"/>
          <w:szCs w:val="24"/>
        </w:rPr>
      </w:pPr>
      <w:r>
        <w:rPr>
          <w:sz w:val="24"/>
          <w:szCs w:val="24"/>
        </w:rPr>
        <w:t>Tree located on Old School Lane belonging to 1 North Road</w:t>
      </w:r>
    </w:p>
    <w:p w14:paraId="5BE950D0" w14:textId="77777777" w:rsidR="00637D38" w:rsidRDefault="00637D38" w:rsidP="00637D38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ITEM 8. COUNTY REPORT – </w:t>
      </w:r>
      <w:r>
        <w:rPr>
          <w:sz w:val="24"/>
          <w:szCs w:val="24"/>
        </w:rPr>
        <w:t>Cllr Peter McDonald</w:t>
      </w:r>
    </w:p>
    <w:p w14:paraId="20CE2F07" w14:textId="77777777" w:rsidR="00637D38" w:rsidRDefault="00637D38" w:rsidP="00637D38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ITEM 9. DISTRICT REPORT – </w:t>
      </w:r>
      <w:r>
        <w:rPr>
          <w:sz w:val="24"/>
          <w:szCs w:val="24"/>
        </w:rPr>
        <w:t>Cllr Richard Williams</w:t>
      </w:r>
    </w:p>
    <w:p w14:paraId="20EEF5DD" w14:textId="77777777" w:rsidR="00637D38" w:rsidRDefault="00637D38" w:rsidP="00637D38">
      <w:pPr>
        <w:rPr>
          <w:sz w:val="24"/>
          <w:szCs w:val="24"/>
        </w:rPr>
      </w:pPr>
      <w:r>
        <w:rPr>
          <w:b/>
          <w:bCs/>
          <w:sz w:val="24"/>
          <w:szCs w:val="24"/>
        </w:rPr>
        <w:t>ITEM 10. ACCOUNTS</w:t>
      </w:r>
      <w:r>
        <w:rPr>
          <w:sz w:val="24"/>
          <w:szCs w:val="24"/>
        </w:rPr>
        <w:t xml:space="preserve"> (To approve accounts for 14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May – 9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June)</w:t>
      </w:r>
    </w:p>
    <w:p w14:paraId="0A5ADC5B" w14:textId="77777777" w:rsidR="00637D38" w:rsidRDefault="00637D38" w:rsidP="00637D3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ITEM 11. CORRESPONDENCE</w:t>
      </w:r>
    </w:p>
    <w:p w14:paraId="6F04364C" w14:textId="366FF0FC" w:rsidR="00F94A8D" w:rsidRPr="00637D38" w:rsidRDefault="00637D38">
      <w:pPr>
        <w:rPr>
          <w:sz w:val="24"/>
          <w:szCs w:val="24"/>
        </w:rPr>
      </w:pPr>
      <w:r>
        <w:rPr>
          <w:b/>
          <w:bCs/>
          <w:sz w:val="24"/>
          <w:szCs w:val="24"/>
        </w:rPr>
        <w:t>ITEM 12. DATE OF NEXT METING</w:t>
      </w:r>
      <w:r>
        <w:rPr>
          <w:sz w:val="24"/>
          <w:szCs w:val="24"/>
        </w:rPr>
        <w:t xml:space="preserve"> – Tuesday 14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July 2020</w:t>
      </w:r>
    </w:p>
    <w:sectPr w:rsidR="00F94A8D" w:rsidRPr="00637D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D38"/>
    <w:rsid w:val="00637D38"/>
    <w:rsid w:val="00D0608F"/>
    <w:rsid w:val="00F94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3F6E5"/>
  <w15:chartTrackingRefBased/>
  <w15:docId w15:val="{21E47698-A6B7-4487-8F64-675344BDD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D3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37D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66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oom.us/j/5936423499?pwd=bVBUWUVsTWFFbisvMk81bGl5U2tNQT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4</cp:revision>
  <dcterms:created xsi:type="dcterms:W3CDTF">2020-06-02T18:32:00Z</dcterms:created>
  <dcterms:modified xsi:type="dcterms:W3CDTF">2020-06-02T18:40:00Z</dcterms:modified>
</cp:coreProperties>
</file>