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E1838" w14:textId="77777777" w:rsidR="00A91549" w:rsidRDefault="00A91549" w:rsidP="00A91549">
      <w:pPr>
        <w:jc w:val="center"/>
        <w:rPr>
          <w:sz w:val="28"/>
          <w:szCs w:val="28"/>
        </w:rPr>
      </w:pPr>
      <w:r>
        <w:rPr>
          <w:sz w:val="28"/>
          <w:szCs w:val="28"/>
        </w:rPr>
        <w:t>WHITTLESFORD PARISH COUNCIL</w:t>
      </w:r>
    </w:p>
    <w:p w14:paraId="1673DE82" w14:textId="77777777" w:rsidR="00A91549" w:rsidRDefault="00A91549" w:rsidP="00A9154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AGENDA</w:t>
      </w:r>
    </w:p>
    <w:p w14:paraId="762BE39C" w14:textId="77777777" w:rsidR="00A91549" w:rsidRDefault="00A91549" w:rsidP="00A915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FOR PARISH COUNCIL MEETING TO BE HELD ON </w:t>
      </w:r>
    </w:p>
    <w:p w14:paraId="0CC7D554" w14:textId="77777777" w:rsidR="00A91549" w:rsidRDefault="00A91549" w:rsidP="00A91549">
      <w:pPr>
        <w:jc w:val="center"/>
        <w:rPr>
          <w:sz w:val="28"/>
          <w:szCs w:val="28"/>
        </w:rPr>
      </w:pPr>
      <w:r>
        <w:rPr>
          <w:sz w:val="28"/>
          <w:szCs w:val="28"/>
        </w:rPr>
        <w:t>TUESDAY 9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2019 AT THE MEMORIAL HALL AT 7.30PM</w:t>
      </w:r>
    </w:p>
    <w:p w14:paraId="694FC284" w14:textId="77777777" w:rsidR="00A91549" w:rsidRDefault="00A91549" w:rsidP="00A91549">
      <w:pPr>
        <w:jc w:val="center"/>
        <w:rPr>
          <w:sz w:val="28"/>
          <w:szCs w:val="28"/>
        </w:rPr>
      </w:pPr>
    </w:p>
    <w:p w14:paraId="33E63B57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1. </w:t>
      </w:r>
      <w:r>
        <w:rPr>
          <w:sz w:val="28"/>
          <w:szCs w:val="28"/>
        </w:rPr>
        <w:t>Apologies for absence</w:t>
      </w:r>
    </w:p>
    <w:p w14:paraId="227F35F9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2. </w:t>
      </w:r>
      <w:r>
        <w:rPr>
          <w:sz w:val="28"/>
          <w:szCs w:val="28"/>
        </w:rPr>
        <w:t>Declaration of interest</w:t>
      </w:r>
    </w:p>
    <w:p w14:paraId="0546623C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3. </w:t>
      </w:r>
      <w:r>
        <w:rPr>
          <w:sz w:val="28"/>
          <w:szCs w:val="28"/>
        </w:rPr>
        <w:t>Signing of minutes</w:t>
      </w:r>
    </w:p>
    <w:p w14:paraId="783343ED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4. </w:t>
      </w:r>
      <w:r>
        <w:rPr>
          <w:sz w:val="28"/>
          <w:szCs w:val="28"/>
        </w:rPr>
        <w:t>Matters arising / Action taken since last meeting</w:t>
      </w:r>
    </w:p>
    <w:p w14:paraId="61C1DAC6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5. </w:t>
      </w:r>
      <w:r>
        <w:rPr>
          <w:sz w:val="28"/>
          <w:szCs w:val="28"/>
        </w:rPr>
        <w:t>Open forum</w:t>
      </w:r>
    </w:p>
    <w:p w14:paraId="64F2CB8C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6. </w:t>
      </w:r>
      <w:r>
        <w:rPr>
          <w:sz w:val="28"/>
          <w:szCs w:val="28"/>
        </w:rPr>
        <w:t>To discuss the yew hedge and boundary issue at the war memorial</w:t>
      </w:r>
    </w:p>
    <w:p w14:paraId="5177B018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7. </w:t>
      </w:r>
      <w:r>
        <w:rPr>
          <w:sz w:val="28"/>
          <w:szCs w:val="28"/>
        </w:rPr>
        <w:t>Arrangements for APM – Tuesday 21</w:t>
      </w:r>
      <w:r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May</w:t>
      </w:r>
    </w:p>
    <w:p w14:paraId="77AB7AAE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8. </w:t>
      </w:r>
      <w:r>
        <w:rPr>
          <w:sz w:val="28"/>
          <w:szCs w:val="28"/>
        </w:rPr>
        <w:t>Planning Report to include the following applications</w:t>
      </w:r>
    </w:p>
    <w:p w14:paraId="088E6FFB" w14:textId="77777777" w:rsidR="00A91549" w:rsidRDefault="00A91549" w:rsidP="00A915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S/0952/19/FL </w:t>
      </w:r>
      <w:r>
        <w:rPr>
          <w:sz w:val="28"/>
          <w:szCs w:val="28"/>
        </w:rPr>
        <w:t>– 7 Duxford Road</w:t>
      </w:r>
    </w:p>
    <w:p w14:paraId="5B6AB2F1" w14:textId="77777777" w:rsidR="00A91549" w:rsidRDefault="00A91549" w:rsidP="00A915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S/0922/19/NM </w:t>
      </w:r>
      <w:r>
        <w:rPr>
          <w:sz w:val="28"/>
          <w:szCs w:val="28"/>
        </w:rPr>
        <w:t>– 20 North Road</w:t>
      </w:r>
    </w:p>
    <w:p w14:paraId="275FC1B0" w14:textId="77777777" w:rsidR="00A91549" w:rsidRDefault="00A91549" w:rsidP="00A915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S/1000/19/TC </w:t>
      </w:r>
      <w:r>
        <w:rPr>
          <w:sz w:val="28"/>
          <w:szCs w:val="28"/>
        </w:rPr>
        <w:t>– 10 Farm Rise</w:t>
      </w:r>
    </w:p>
    <w:p w14:paraId="1F963343" w14:textId="77777777" w:rsidR="00A91549" w:rsidRDefault="00A91549" w:rsidP="00A915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>S/0836/19/DC</w:t>
      </w:r>
      <w:r>
        <w:rPr>
          <w:sz w:val="28"/>
          <w:szCs w:val="28"/>
        </w:rPr>
        <w:t xml:space="preserve"> – Land to the west of 83 Moorfield Road</w:t>
      </w:r>
    </w:p>
    <w:p w14:paraId="60395F43" w14:textId="77777777" w:rsidR="00A91549" w:rsidRDefault="00A91549" w:rsidP="00A915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S/0794/19/FL </w:t>
      </w:r>
      <w:r>
        <w:rPr>
          <w:sz w:val="28"/>
          <w:szCs w:val="28"/>
        </w:rPr>
        <w:t>– 7 Royston Road</w:t>
      </w:r>
    </w:p>
    <w:p w14:paraId="140889F3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9. </w:t>
      </w:r>
      <w:r>
        <w:rPr>
          <w:sz w:val="28"/>
          <w:szCs w:val="28"/>
        </w:rPr>
        <w:t xml:space="preserve">County &amp; District Report </w:t>
      </w:r>
    </w:p>
    <w:p w14:paraId="26A0E561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10. </w:t>
      </w:r>
      <w:r>
        <w:rPr>
          <w:sz w:val="28"/>
          <w:szCs w:val="28"/>
        </w:rPr>
        <w:t>To approve accounts – 13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– 9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</w:t>
      </w:r>
    </w:p>
    <w:p w14:paraId="058C7343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11. </w:t>
      </w:r>
      <w:r>
        <w:rPr>
          <w:sz w:val="28"/>
          <w:szCs w:val="28"/>
        </w:rPr>
        <w:t>Correspondence</w:t>
      </w:r>
    </w:p>
    <w:p w14:paraId="782E8D94" w14:textId="77777777" w:rsidR="00A91549" w:rsidRDefault="00A91549" w:rsidP="00A915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12. </w:t>
      </w:r>
      <w:r>
        <w:rPr>
          <w:sz w:val="28"/>
          <w:szCs w:val="28"/>
        </w:rPr>
        <w:t>Dates of next meetings</w:t>
      </w:r>
    </w:p>
    <w:p w14:paraId="2CFA6878" w14:textId="77777777" w:rsidR="00A91549" w:rsidRDefault="00A91549" w:rsidP="00A915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proofErr w:type="gramStart"/>
      <w:r>
        <w:rPr>
          <w:sz w:val="28"/>
          <w:szCs w:val="28"/>
        </w:rPr>
        <w:t>Tuesday  7</w:t>
      </w:r>
      <w:proofErr w:type="gramEnd"/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– Finance Meeting – Closed  </w:t>
      </w:r>
    </w:p>
    <w:p w14:paraId="1D868742" w14:textId="77777777" w:rsidR="00A91549" w:rsidRDefault="00A91549" w:rsidP="00A915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Tuesday 14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– Parish Council Annual Meeting – 7.30pm</w:t>
      </w:r>
    </w:p>
    <w:p w14:paraId="4CFFA347" w14:textId="77777777" w:rsidR="00A91549" w:rsidRDefault="00A91549" w:rsidP="00A915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Tuesday 14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– Parish Council Meeting – 7.45pm</w:t>
      </w:r>
    </w:p>
    <w:p w14:paraId="0627AC65" w14:textId="77777777" w:rsidR="00A91549" w:rsidRDefault="00A91549" w:rsidP="00A915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Tuesday 21</w:t>
      </w:r>
      <w:r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May – Annual Parish Meeting</w:t>
      </w:r>
    </w:p>
    <w:p w14:paraId="3B0D4AC0" w14:textId="77777777" w:rsidR="00F02E1F" w:rsidRDefault="00F02E1F">
      <w:bookmarkStart w:id="0" w:name="_GoBack"/>
      <w:bookmarkEnd w:id="0"/>
    </w:p>
    <w:sectPr w:rsidR="00F02E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549"/>
    <w:rsid w:val="00A91549"/>
    <w:rsid w:val="00F0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B22EE"/>
  <w15:chartTrackingRefBased/>
  <w15:docId w15:val="{BA83357F-0EBD-46B8-8E53-7CB61080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54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1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</cp:revision>
  <dcterms:created xsi:type="dcterms:W3CDTF">2020-04-04T14:13:00Z</dcterms:created>
  <dcterms:modified xsi:type="dcterms:W3CDTF">2020-04-04T14:13:00Z</dcterms:modified>
</cp:coreProperties>
</file>